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3D7" w:rsidRDefault="003F73D7" w:rsidP="21C51CE9">
      <w:pPr>
        <w:rPr>
          <w:rFonts w:ascii="Times New Roman" w:eastAsia="Times New Roman" w:hAnsi="Times New Roman" w:cs="Times New Roman"/>
          <w:sz w:val="24"/>
          <w:szCs w:val="24"/>
        </w:rPr>
      </w:pPr>
    </w:p>
    <w:p w:rsidR="4F1479CD" w:rsidRDefault="4F1479CD" w:rsidP="21C51CE9">
      <w:pPr>
        <w:spacing w:line="480" w:lineRule="auto"/>
        <w:rPr>
          <w:rFonts w:ascii="Times New Roman" w:eastAsia="Times New Roman" w:hAnsi="Times New Roman" w:cs="Times New Roman"/>
          <w:sz w:val="24"/>
          <w:szCs w:val="24"/>
        </w:rPr>
      </w:pPr>
    </w:p>
    <w:p w:rsidR="4F1479CD" w:rsidRDefault="00BB453C" w:rsidP="4F1479C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PAPER IN ALL CAPS</w:t>
      </w:r>
    </w:p>
    <w:p w:rsidR="002F1EA6" w:rsidRDefault="002F1EA6" w:rsidP="4F1479CD">
      <w:pPr>
        <w:spacing w:line="480" w:lineRule="auto"/>
        <w:jc w:val="center"/>
        <w:rPr>
          <w:rFonts w:ascii="Times New Roman" w:eastAsia="Times New Roman" w:hAnsi="Times New Roman" w:cs="Times New Roman"/>
          <w:sz w:val="24"/>
          <w:szCs w:val="24"/>
        </w:rPr>
      </w:pPr>
    </w:p>
    <w:p w:rsidR="4F1479CD" w:rsidRDefault="4F1479CD" w:rsidP="4F1479CD">
      <w:pPr>
        <w:spacing w:line="480" w:lineRule="auto"/>
        <w:jc w:val="center"/>
        <w:rPr>
          <w:rFonts w:ascii="Times New Roman" w:eastAsia="Times New Roman" w:hAnsi="Times New Roman" w:cs="Times New Roman"/>
          <w:sz w:val="24"/>
          <w:szCs w:val="24"/>
        </w:rPr>
      </w:pPr>
      <w:r w:rsidRPr="4F1479CD">
        <w:rPr>
          <w:rFonts w:ascii="Times New Roman" w:eastAsia="Times New Roman" w:hAnsi="Times New Roman" w:cs="Times New Roman"/>
          <w:sz w:val="24"/>
          <w:szCs w:val="24"/>
        </w:rPr>
        <w:t>by</w:t>
      </w:r>
    </w:p>
    <w:p w:rsidR="4F1479CD" w:rsidRDefault="00BB453C" w:rsidP="4F1479C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4F1479CD" w:rsidRDefault="4F1479CD" w:rsidP="4F1479CD">
      <w:pPr>
        <w:spacing w:line="480" w:lineRule="auto"/>
        <w:jc w:val="center"/>
        <w:rPr>
          <w:rFonts w:ascii="Times New Roman" w:eastAsia="Times New Roman" w:hAnsi="Times New Roman" w:cs="Times New Roman"/>
          <w:sz w:val="24"/>
          <w:szCs w:val="24"/>
        </w:rPr>
      </w:pPr>
    </w:p>
    <w:p w:rsidR="21C51CE9" w:rsidRDefault="21C51CE9" w:rsidP="21C51CE9">
      <w:pPr>
        <w:spacing w:line="480" w:lineRule="auto"/>
        <w:jc w:val="center"/>
        <w:rPr>
          <w:rFonts w:ascii="Times New Roman" w:eastAsia="Times New Roman" w:hAnsi="Times New Roman" w:cs="Times New Roman"/>
          <w:sz w:val="24"/>
          <w:szCs w:val="24"/>
        </w:rPr>
      </w:pPr>
    </w:p>
    <w:p w:rsidR="4F1479CD" w:rsidRDefault="4F1479CD" w:rsidP="4F1479CD">
      <w:pPr>
        <w:spacing w:after="120" w:line="240" w:lineRule="auto"/>
        <w:contextualSpacing/>
        <w:jc w:val="center"/>
        <w:rPr>
          <w:rFonts w:ascii="Times New Roman" w:eastAsia="Times New Roman" w:hAnsi="Times New Roman" w:cs="Times New Roman"/>
          <w:sz w:val="24"/>
          <w:szCs w:val="24"/>
        </w:rPr>
      </w:pPr>
      <w:r w:rsidRPr="4F1479CD">
        <w:rPr>
          <w:rFonts w:ascii="Times New Roman" w:eastAsia="Times New Roman" w:hAnsi="Times New Roman" w:cs="Times New Roman"/>
          <w:sz w:val="24"/>
          <w:szCs w:val="24"/>
        </w:rPr>
        <w:t>A Paper-in-Lieu of Thesis</w:t>
      </w:r>
    </w:p>
    <w:p w:rsidR="008E1CB8" w:rsidRDefault="4F1479CD" w:rsidP="4F1479CD">
      <w:pPr>
        <w:spacing w:after="120" w:line="240" w:lineRule="auto"/>
        <w:contextualSpacing/>
        <w:jc w:val="center"/>
        <w:rPr>
          <w:rFonts w:ascii="Times New Roman" w:eastAsia="Times New Roman" w:hAnsi="Times New Roman" w:cs="Times New Roman"/>
          <w:sz w:val="24"/>
          <w:szCs w:val="24"/>
        </w:rPr>
      </w:pPr>
      <w:r w:rsidRPr="4F1479CD">
        <w:rPr>
          <w:rFonts w:ascii="Times New Roman" w:eastAsia="Times New Roman" w:hAnsi="Times New Roman" w:cs="Times New Roman"/>
          <w:sz w:val="24"/>
          <w:szCs w:val="24"/>
        </w:rPr>
        <w:t xml:space="preserve">Submitted to the Graduate School of </w:t>
      </w:r>
    </w:p>
    <w:p w:rsidR="4F1479CD" w:rsidRDefault="4F1479CD" w:rsidP="4F1479CD">
      <w:pPr>
        <w:spacing w:after="120" w:line="240" w:lineRule="auto"/>
        <w:contextualSpacing/>
        <w:jc w:val="center"/>
        <w:rPr>
          <w:rFonts w:ascii="Times New Roman" w:eastAsia="Times New Roman" w:hAnsi="Times New Roman" w:cs="Times New Roman"/>
          <w:sz w:val="24"/>
          <w:szCs w:val="24"/>
        </w:rPr>
      </w:pPr>
      <w:r w:rsidRPr="4F1479CD">
        <w:rPr>
          <w:rFonts w:ascii="Times New Roman" w:eastAsia="Times New Roman" w:hAnsi="Times New Roman" w:cs="Times New Roman"/>
          <w:sz w:val="24"/>
          <w:szCs w:val="24"/>
        </w:rPr>
        <w:t>Northwestern State University of Louisiana</w:t>
      </w:r>
    </w:p>
    <w:p w:rsidR="008E1CB8" w:rsidRDefault="4F1479CD" w:rsidP="21C51CE9">
      <w:pPr>
        <w:spacing w:after="120" w:line="240" w:lineRule="auto"/>
        <w:contextualSpacing/>
        <w:jc w:val="center"/>
        <w:rPr>
          <w:rFonts w:ascii="Times New Roman" w:eastAsia="Times New Roman" w:hAnsi="Times New Roman" w:cs="Times New Roman"/>
          <w:sz w:val="24"/>
          <w:szCs w:val="24"/>
        </w:rPr>
      </w:pPr>
      <w:r w:rsidRPr="21C51CE9">
        <w:rPr>
          <w:rFonts w:ascii="Times New Roman" w:eastAsia="Times New Roman" w:hAnsi="Times New Roman" w:cs="Times New Roman"/>
          <w:sz w:val="24"/>
          <w:szCs w:val="24"/>
        </w:rPr>
        <w:t xml:space="preserve"> In partial fulfillment of requirements for the </w:t>
      </w:r>
    </w:p>
    <w:p w:rsidR="4F1479CD" w:rsidRDefault="4F1479CD" w:rsidP="21C51CE9">
      <w:pPr>
        <w:spacing w:after="120" w:line="240" w:lineRule="auto"/>
        <w:contextualSpacing/>
        <w:jc w:val="center"/>
        <w:rPr>
          <w:rFonts w:ascii="Times New Roman" w:eastAsia="Times New Roman" w:hAnsi="Times New Roman" w:cs="Times New Roman"/>
          <w:sz w:val="24"/>
          <w:szCs w:val="24"/>
        </w:rPr>
      </w:pPr>
      <w:r w:rsidRPr="21C51CE9">
        <w:rPr>
          <w:rFonts w:ascii="Times New Roman" w:eastAsia="Times New Roman" w:hAnsi="Times New Roman" w:cs="Times New Roman"/>
          <w:sz w:val="24"/>
          <w:szCs w:val="24"/>
        </w:rPr>
        <w:t xml:space="preserve">Master of Science in Radiologic Sciences  </w:t>
      </w:r>
    </w:p>
    <w:p w:rsidR="21C51CE9" w:rsidRDefault="21C51CE9" w:rsidP="21C51CE9">
      <w:pPr>
        <w:spacing w:line="480" w:lineRule="auto"/>
        <w:jc w:val="center"/>
        <w:rPr>
          <w:rFonts w:ascii="Times New Roman" w:eastAsia="Times New Roman" w:hAnsi="Times New Roman" w:cs="Times New Roman"/>
          <w:sz w:val="24"/>
          <w:szCs w:val="24"/>
        </w:rPr>
      </w:pPr>
    </w:p>
    <w:p w:rsidR="00594B70" w:rsidRDefault="00594B70" w:rsidP="4F1479CD">
      <w:pPr>
        <w:spacing w:line="480" w:lineRule="auto"/>
        <w:jc w:val="center"/>
        <w:rPr>
          <w:rFonts w:ascii="Times New Roman" w:eastAsia="Times New Roman" w:hAnsi="Times New Roman" w:cs="Times New Roman"/>
          <w:sz w:val="24"/>
          <w:szCs w:val="24"/>
        </w:rPr>
      </w:pPr>
    </w:p>
    <w:p w:rsidR="00594B70" w:rsidRDefault="00594B70" w:rsidP="4F1479CD">
      <w:pPr>
        <w:spacing w:line="480" w:lineRule="auto"/>
        <w:jc w:val="center"/>
        <w:rPr>
          <w:rFonts w:ascii="Times New Roman" w:eastAsia="Times New Roman" w:hAnsi="Times New Roman" w:cs="Times New Roman"/>
          <w:sz w:val="24"/>
          <w:szCs w:val="24"/>
        </w:rPr>
      </w:pPr>
    </w:p>
    <w:p w:rsidR="00594B70" w:rsidRDefault="00594B70" w:rsidP="4F1479CD">
      <w:pPr>
        <w:spacing w:line="480" w:lineRule="auto"/>
        <w:jc w:val="center"/>
        <w:rPr>
          <w:rFonts w:ascii="Times New Roman" w:eastAsia="Times New Roman" w:hAnsi="Times New Roman" w:cs="Times New Roman"/>
          <w:sz w:val="24"/>
          <w:szCs w:val="24"/>
        </w:rPr>
      </w:pPr>
    </w:p>
    <w:p w:rsidR="00594B70" w:rsidRDefault="00594B70" w:rsidP="4F1479CD">
      <w:pPr>
        <w:spacing w:line="480" w:lineRule="auto"/>
        <w:jc w:val="center"/>
        <w:rPr>
          <w:rFonts w:ascii="Times New Roman" w:eastAsia="Times New Roman" w:hAnsi="Times New Roman" w:cs="Times New Roman"/>
          <w:sz w:val="24"/>
          <w:szCs w:val="24"/>
        </w:rPr>
      </w:pPr>
    </w:p>
    <w:p w:rsidR="00594B70" w:rsidRDefault="00594B70" w:rsidP="4F1479CD">
      <w:pPr>
        <w:spacing w:line="480" w:lineRule="auto"/>
        <w:jc w:val="center"/>
        <w:rPr>
          <w:rFonts w:ascii="Times New Roman" w:eastAsia="Times New Roman" w:hAnsi="Times New Roman" w:cs="Times New Roman"/>
          <w:sz w:val="24"/>
          <w:szCs w:val="24"/>
        </w:rPr>
      </w:pPr>
    </w:p>
    <w:p w:rsidR="4F1479CD" w:rsidRDefault="004039D7" w:rsidP="4F1479C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Month Year</w:t>
      </w:r>
    </w:p>
    <w:p w:rsidR="21C51CE9" w:rsidRDefault="21C51CE9" w:rsidP="21C51CE9">
      <w:pPr>
        <w:spacing w:line="480" w:lineRule="auto"/>
        <w:jc w:val="center"/>
        <w:rPr>
          <w:rFonts w:ascii="Times New Roman" w:eastAsia="Times New Roman" w:hAnsi="Times New Roman" w:cs="Times New Roman"/>
          <w:sz w:val="24"/>
          <w:szCs w:val="24"/>
        </w:rPr>
      </w:pPr>
    </w:p>
    <w:p w:rsidR="001B4C80" w:rsidRDefault="001B4C80" w:rsidP="4F1479CD">
      <w:pPr>
        <w:spacing w:line="480" w:lineRule="auto"/>
        <w:contextualSpacing/>
        <w:jc w:val="center"/>
        <w:rPr>
          <w:rFonts w:ascii="Times New Roman" w:eastAsia="Times New Roman" w:hAnsi="Times New Roman" w:cs="Times New Roman"/>
          <w:sz w:val="24"/>
          <w:szCs w:val="24"/>
        </w:rPr>
      </w:pPr>
    </w:p>
    <w:p w:rsidR="000228A0" w:rsidRDefault="000228A0" w:rsidP="21C51CE9">
      <w:pPr>
        <w:spacing w:line="240" w:lineRule="auto"/>
        <w:jc w:val="center"/>
        <w:rPr>
          <w:rFonts w:ascii="Times New Roman" w:eastAsia="Times New Roman" w:hAnsi="Times New Roman" w:cs="Times New Roman"/>
          <w:sz w:val="24"/>
          <w:szCs w:val="24"/>
        </w:rPr>
      </w:pPr>
    </w:p>
    <w:p w:rsidR="4F1479CD" w:rsidRDefault="4F1479CD" w:rsidP="4F1479CD">
      <w:pPr>
        <w:spacing w:line="240" w:lineRule="auto"/>
        <w:jc w:val="center"/>
        <w:rPr>
          <w:rFonts w:ascii="Times New Roman" w:eastAsia="Times New Roman" w:hAnsi="Times New Roman" w:cs="Times New Roman"/>
          <w:sz w:val="24"/>
          <w:szCs w:val="24"/>
        </w:rPr>
      </w:pPr>
      <w:r w:rsidRPr="4F1479CD">
        <w:rPr>
          <w:rFonts w:ascii="Times New Roman" w:eastAsia="Times New Roman" w:hAnsi="Times New Roman" w:cs="Times New Roman"/>
          <w:b/>
          <w:bCs/>
          <w:sz w:val="24"/>
          <w:szCs w:val="24"/>
        </w:rPr>
        <w:t>Table of Contents</w:t>
      </w:r>
    </w:p>
    <w:p w:rsidR="4F1479CD" w:rsidRDefault="4F1479CD" w:rsidP="4F1479CD">
      <w:pPr>
        <w:spacing w:line="240" w:lineRule="auto"/>
        <w:rPr>
          <w:rFonts w:ascii="Times New Roman" w:eastAsia="Times New Roman" w:hAnsi="Times New Roman" w:cs="Times New Roman"/>
          <w:sz w:val="24"/>
          <w:szCs w:val="24"/>
        </w:rPr>
      </w:pPr>
    </w:p>
    <w:p w:rsidR="14A8CAA5" w:rsidRDefault="14A8CAA5" w:rsidP="14A8CAA5">
      <w:pPr>
        <w:spacing w:line="240" w:lineRule="auto"/>
        <w:rPr>
          <w:rFonts w:ascii="Times New Roman" w:eastAsia="Times New Roman" w:hAnsi="Times New Roman" w:cs="Times New Roman"/>
          <w:sz w:val="24"/>
          <w:szCs w:val="24"/>
        </w:rPr>
      </w:pPr>
      <w:r w:rsidRPr="14A8CAA5">
        <w:rPr>
          <w:rFonts w:ascii="Times New Roman" w:eastAsia="Times New Roman" w:hAnsi="Times New Roman" w:cs="Times New Roman"/>
          <w:sz w:val="24"/>
          <w:szCs w:val="24"/>
        </w:rPr>
        <w:t>CHAPTER ONE............................................................................................................................</w:t>
      </w:r>
      <w:r w:rsidR="000669B6">
        <w:rPr>
          <w:rFonts w:ascii="Times New Roman" w:eastAsia="Times New Roman" w:hAnsi="Times New Roman" w:cs="Times New Roman"/>
          <w:sz w:val="24"/>
          <w:szCs w:val="24"/>
        </w:rPr>
        <w:t>3</w:t>
      </w:r>
    </w:p>
    <w:p w:rsidR="14A8CAA5" w:rsidRDefault="14A8CAA5" w:rsidP="002F400D">
      <w:pPr>
        <w:spacing w:line="240" w:lineRule="auto"/>
        <w:ind w:firstLine="720"/>
        <w:rPr>
          <w:rFonts w:ascii="Times New Roman" w:eastAsia="Times New Roman" w:hAnsi="Times New Roman" w:cs="Times New Roman"/>
          <w:sz w:val="24"/>
          <w:szCs w:val="24"/>
        </w:rPr>
      </w:pPr>
      <w:r w:rsidRPr="2EFFCA3A">
        <w:rPr>
          <w:rFonts w:ascii="Times New Roman" w:eastAsia="Times New Roman" w:hAnsi="Times New Roman" w:cs="Times New Roman"/>
          <w:sz w:val="24"/>
          <w:szCs w:val="24"/>
        </w:rPr>
        <w:t>Introduction.......................................................................................................................</w:t>
      </w:r>
      <w:r w:rsidR="00AF1872">
        <w:rPr>
          <w:rFonts w:ascii="Times New Roman" w:eastAsia="Times New Roman" w:hAnsi="Times New Roman" w:cs="Times New Roman"/>
          <w:sz w:val="24"/>
          <w:szCs w:val="24"/>
        </w:rPr>
        <w:t>.</w:t>
      </w:r>
      <w:r w:rsidR="000669B6">
        <w:rPr>
          <w:rFonts w:ascii="Times New Roman" w:eastAsia="Times New Roman" w:hAnsi="Times New Roman" w:cs="Times New Roman"/>
          <w:sz w:val="24"/>
          <w:szCs w:val="24"/>
        </w:rPr>
        <w:t>3</w:t>
      </w:r>
    </w:p>
    <w:p w:rsidR="00B639A2" w:rsidRDefault="00D87BE3" w:rsidP="00B639A2">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Background</w:t>
      </w:r>
      <w:r w:rsidR="00B639A2" w:rsidRPr="2EFFCA3A">
        <w:rPr>
          <w:rFonts w:ascii="Times New Roman" w:eastAsia="Times New Roman" w:hAnsi="Times New Roman" w:cs="Times New Roman"/>
          <w:sz w:val="24"/>
          <w:szCs w:val="24"/>
        </w:rPr>
        <w:t>.......................................................................................................................</w:t>
      </w:r>
      <w:r w:rsidR="00B639A2">
        <w:rPr>
          <w:rFonts w:ascii="Times New Roman" w:eastAsia="Times New Roman" w:hAnsi="Times New Roman" w:cs="Times New Roman"/>
          <w:sz w:val="24"/>
          <w:szCs w:val="24"/>
        </w:rPr>
        <w:t>.</w:t>
      </w:r>
      <w:r w:rsidR="000669B6">
        <w:rPr>
          <w:rFonts w:ascii="Times New Roman" w:eastAsia="Times New Roman" w:hAnsi="Times New Roman" w:cs="Times New Roman"/>
          <w:sz w:val="24"/>
          <w:szCs w:val="24"/>
        </w:rPr>
        <w:t>3</w:t>
      </w:r>
    </w:p>
    <w:p w:rsidR="14A8CAA5" w:rsidRDefault="14A8CAA5" w:rsidP="002F400D">
      <w:pPr>
        <w:spacing w:line="240" w:lineRule="auto"/>
        <w:ind w:firstLine="720"/>
        <w:rPr>
          <w:rFonts w:ascii="Times New Roman" w:eastAsia="Times New Roman" w:hAnsi="Times New Roman" w:cs="Times New Roman"/>
          <w:sz w:val="24"/>
          <w:szCs w:val="24"/>
        </w:rPr>
      </w:pPr>
      <w:r w:rsidRPr="2EFFCA3A">
        <w:rPr>
          <w:rFonts w:ascii="Times New Roman" w:eastAsia="Times New Roman" w:hAnsi="Times New Roman" w:cs="Times New Roman"/>
          <w:sz w:val="24"/>
          <w:szCs w:val="24"/>
        </w:rPr>
        <w:t>Purpose</w:t>
      </w:r>
      <w:r w:rsidR="00B639A2">
        <w:rPr>
          <w:rFonts w:ascii="Times New Roman" w:eastAsia="Times New Roman" w:hAnsi="Times New Roman" w:cs="Times New Roman"/>
          <w:sz w:val="24"/>
          <w:szCs w:val="24"/>
        </w:rPr>
        <w:t>…………...</w:t>
      </w:r>
      <w:r w:rsidRPr="2EFFCA3A">
        <w:rPr>
          <w:rFonts w:ascii="Times New Roman" w:eastAsia="Times New Roman" w:hAnsi="Times New Roman" w:cs="Times New Roman"/>
          <w:sz w:val="24"/>
          <w:szCs w:val="24"/>
        </w:rPr>
        <w:t>...........................................................................................................</w:t>
      </w:r>
      <w:r w:rsidR="000669B6">
        <w:rPr>
          <w:rFonts w:ascii="Times New Roman" w:eastAsia="Times New Roman" w:hAnsi="Times New Roman" w:cs="Times New Roman"/>
          <w:sz w:val="24"/>
          <w:szCs w:val="24"/>
        </w:rPr>
        <w:t>4</w:t>
      </w:r>
    </w:p>
    <w:p w:rsidR="14A8CAA5" w:rsidRDefault="14A8CAA5" w:rsidP="002F400D">
      <w:pPr>
        <w:spacing w:line="240" w:lineRule="auto"/>
        <w:ind w:firstLine="720"/>
        <w:rPr>
          <w:rFonts w:ascii="Times New Roman" w:eastAsia="Times New Roman" w:hAnsi="Times New Roman" w:cs="Times New Roman"/>
          <w:sz w:val="24"/>
          <w:szCs w:val="24"/>
        </w:rPr>
      </w:pPr>
      <w:r w:rsidRPr="2EFFCA3A">
        <w:rPr>
          <w:rFonts w:ascii="Times New Roman" w:eastAsia="Times New Roman" w:hAnsi="Times New Roman" w:cs="Times New Roman"/>
          <w:sz w:val="24"/>
          <w:szCs w:val="24"/>
        </w:rPr>
        <w:t>Research Questions...........................................................................................................</w:t>
      </w:r>
      <w:r w:rsidR="000669B6">
        <w:rPr>
          <w:rFonts w:ascii="Times New Roman" w:eastAsia="Times New Roman" w:hAnsi="Times New Roman" w:cs="Times New Roman"/>
          <w:sz w:val="24"/>
          <w:szCs w:val="24"/>
        </w:rPr>
        <w:t>4</w:t>
      </w:r>
    </w:p>
    <w:p w:rsidR="14A8CAA5" w:rsidRDefault="14A8CAA5" w:rsidP="002F400D">
      <w:pPr>
        <w:spacing w:line="240" w:lineRule="auto"/>
        <w:ind w:firstLine="720"/>
        <w:rPr>
          <w:rFonts w:ascii="Times New Roman" w:eastAsia="Times New Roman" w:hAnsi="Times New Roman" w:cs="Times New Roman"/>
          <w:sz w:val="24"/>
          <w:szCs w:val="24"/>
        </w:rPr>
      </w:pPr>
      <w:r w:rsidRPr="2EFFCA3A">
        <w:rPr>
          <w:rFonts w:ascii="Times New Roman" w:eastAsia="Times New Roman" w:hAnsi="Times New Roman" w:cs="Times New Roman"/>
          <w:sz w:val="24"/>
          <w:szCs w:val="24"/>
        </w:rPr>
        <w:t>Definitions.........................................................................................................................</w:t>
      </w:r>
      <w:r w:rsidR="000669B6">
        <w:rPr>
          <w:rFonts w:ascii="Times New Roman" w:eastAsia="Times New Roman" w:hAnsi="Times New Roman" w:cs="Times New Roman"/>
          <w:sz w:val="24"/>
          <w:szCs w:val="24"/>
        </w:rPr>
        <w:t>4</w:t>
      </w:r>
    </w:p>
    <w:p w:rsidR="14A8CAA5" w:rsidRDefault="14A8CAA5" w:rsidP="002F400D">
      <w:pPr>
        <w:spacing w:line="240" w:lineRule="auto"/>
        <w:ind w:firstLine="720"/>
        <w:rPr>
          <w:rFonts w:ascii="Times New Roman" w:eastAsia="Times New Roman" w:hAnsi="Times New Roman" w:cs="Times New Roman"/>
          <w:sz w:val="24"/>
          <w:szCs w:val="24"/>
        </w:rPr>
      </w:pPr>
      <w:r w:rsidRPr="2EFFCA3A">
        <w:rPr>
          <w:rFonts w:ascii="Times New Roman" w:eastAsia="Times New Roman" w:hAnsi="Times New Roman" w:cs="Times New Roman"/>
          <w:sz w:val="24"/>
          <w:szCs w:val="24"/>
        </w:rPr>
        <w:t>Theoretical framework......................................................................................................</w:t>
      </w:r>
      <w:r w:rsidR="000669B6">
        <w:rPr>
          <w:rFonts w:ascii="Times New Roman" w:eastAsia="Times New Roman" w:hAnsi="Times New Roman" w:cs="Times New Roman"/>
          <w:sz w:val="24"/>
          <w:szCs w:val="24"/>
        </w:rPr>
        <w:t>5</w:t>
      </w:r>
    </w:p>
    <w:p w:rsidR="14A8CAA5" w:rsidRDefault="14A8CAA5" w:rsidP="002F400D">
      <w:pPr>
        <w:spacing w:line="240" w:lineRule="auto"/>
        <w:ind w:firstLine="720"/>
        <w:rPr>
          <w:rFonts w:ascii="Times New Roman" w:eastAsia="Times New Roman" w:hAnsi="Times New Roman" w:cs="Times New Roman"/>
          <w:sz w:val="24"/>
          <w:szCs w:val="24"/>
        </w:rPr>
      </w:pPr>
      <w:r w:rsidRPr="2EFFCA3A">
        <w:rPr>
          <w:rFonts w:ascii="Times New Roman" w:eastAsia="Times New Roman" w:hAnsi="Times New Roman" w:cs="Times New Roman"/>
          <w:sz w:val="24"/>
          <w:szCs w:val="24"/>
        </w:rPr>
        <w:t>Summary..........................................................................................................................</w:t>
      </w:r>
      <w:r w:rsidR="00AF1872">
        <w:rPr>
          <w:rFonts w:ascii="Times New Roman" w:eastAsia="Times New Roman" w:hAnsi="Times New Roman" w:cs="Times New Roman"/>
          <w:sz w:val="24"/>
          <w:szCs w:val="24"/>
        </w:rPr>
        <w:t>.</w:t>
      </w:r>
      <w:r w:rsidR="000669B6">
        <w:rPr>
          <w:rFonts w:ascii="Times New Roman" w:eastAsia="Times New Roman" w:hAnsi="Times New Roman" w:cs="Times New Roman"/>
          <w:sz w:val="24"/>
          <w:szCs w:val="24"/>
        </w:rPr>
        <w:t>5</w:t>
      </w:r>
    </w:p>
    <w:p w:rsidR="00D563B1" w:rsidRDefault="00D563B1" w:rsidP="005B043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w:t>
      </w:r>
      <w:r w:rsidR="008254AA">
        <w:rPr>
          <w:rFonts w:ascii="Times New Roman" w:eastAsia="Times New Roman" w:hAnsi="Times New Roman" w:cs="Times New Roman"/>
          <w:sz w:val="24"/>
          <w:szCs w:val="24"/>
        </w:rPr>
        <w:t>FERENCES</w:t>
      </w:r>
      <w:r w:rsidR="007C3B38" w:rsidRPr="2EFFCA3A">
        <w:rPr>
          <w:rFonts w:ascii="Times New Roman" w:eastAsia="Times New Roman" w:hAnsi="Times New Roman" w:cs="Times New Roman"/>
          <w:sz w:val="24"/>
          <w:szCs w:val="24"/>
        </w:rPr>
        <w:t>.........................................................................................................</w:t>
      </w:r>
      <w:r w:rsidR="00F2044A">
        <w:rPr>
          <w:rFonts w:ascii="Times New Roman" w:eastAsia="Times New Roman" w:hAnsi="Times New Roman" w:cs="Times New Roman"/>
          <w:sz w:val="24"/>
          <w:szCs w:val="24"/>
        </w:rPr>
        <w:t>.</w:t>
      </w:r>
      <w:r w:rsidR="007C3B38" w:rsidRPr="2EFFCA3A">
        <w:rPr>
          <w:rFonts w:ascii="Times New Roman" w:eastAsia="Times New Roman" w:hAnsi="Times New Roman" w:cs="Times New Roman"/>
          <w:sz w:val="24"/>
          <w:szCs w:val="24"/>
        </w:rPr>
        <w:t>...................</w:t>
      </w:r>
      <w:r w:rsidR="000669B6">
        <w:rPr>
          <w:rFonts w:ascii="Times New Roman" w:eastAsia="Times New Roman" w:hAnsi="Times New Roman" w:cs="Times New Roman"/>
          <w:sz w:val="24"/>
          <w:szCs w:val="24"/>
        </w:rPr>
        <w:t>6</w:t>
      </w:r>
    </w:p>
    <w:p w:rsidR="00B8375C" w:rsidRDefault="00B8375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21C51CE9" w:rsidRDefault="21C51CE9" w:rsidP="007642A5">
      <w:pPr>
        <w:spacing w:after="0" w:line="480" w:lineRule="auto"/>
        <w:contextualSpacing/>
        <w:jc w:val="center"/>
        <w:rPr>
          <w:rFonts w:ascii="Times New Roman" w:eastAsia="Times New Roman" w:hAnsi="Times New Roman" w:cs="Times New Roman"/>
          <w:sz w:val="24"/>
          <w:szCs w:val="24"/>
        </w:rPr>
      </w:pPr>
      <w:r w:rsidRPr="21C51CE9">
        <w:rPr>
          <w:rFonts w:ascii="Times New Roman" w:eastAsia="Times New Roman" w:hAnsi="Times New Roman" w:cs="Times New Roman"/>
          <w:b/>
          <w:bCs/>
          <w:sz w:val="24"/>
          <w:szCs w:val="24"/>
        </w:rPr>
        <w:lastRenderedPageBreak/>
        <w:t>CHAPTER ONE</w:t>
      </w:r>
    </w:p>
    <w:p w:rsidR="21C51CE9" w:rsidRDefault="21C51CE9" w:rsidP="007642A5">
      <w:pPr>
        <w:spacing w:after="0" w:line="480" w:lineRule="auto"/>
        <w:contextualSpacing/>
        <w:jc w:val="center"/>
        <w:rPr>
          <w:rFonts w:ascii="Times New Roman" w:eastAsia="Times New Roman" w:hAnsi="Times New Roman" w:cs="Times New Roman"/>
          <w:b/>
          <w:bCs/>
          <w:sz w:val="24"/>
          <w:szCs w:val="24"/>
        </w:rPr>
      </w:pPr>
      <w:r w:rsidRPr="14A8CAA5">
        <w:rPr>
          <w:rFonts w:ascii="Times New Roman" w:eastAsia="Times New Roman" w:hAnsi="Times New Roman" w:cs="Times New Roman"/>
          <w:b/>
          <w:bCs/>
          <w:sz w:val="24"/>
          <w:szCs w:val="24"/>
        </w:rPr>
        <w:t>Introduction</w:t>
      </w:r>
    </w:p>
    <w:p w:rsidR="00FE4DDE" w:rsidRPr="003F3F46" w:rsidRDefault="003F3F46" w:rsidP="007642A5">
      <w:pPr>
        <w:spacing w:after="0" w:line="480" w:lineRule="auto"/>
        <w:ind w:firstLine="720"/>
        <w:contextualSpacing/>
        <w:rPr>
          <w:rFonts w:ascii="Times New Roman" w:eastAsia="Times New Roman" w:hAnsi="Times New Roman" w:cs="Times New Roman"/>
          <w:sz w:val="24"/>
          <w:szCs w:val="24"/>
        </w:rPr>
      </w:pPr>
      <w:r w:rsidRPr="003F3F46">
        <w:rPr>
          <w:rFonts w:ascii="Times New Roman" w:eastAsia="Times New Roman" w:hAnsi="Times New Roman" w:cs="Times New Roman"/>
          <w:sz w:val="24"/>
          <w:szCs w:val="24"/>
        </w:rPr>
        <w:t xml:space="preserve">Each chapter </w:t>
      </w:r>
      <w:r w:rsidR="00E860EE">
        <w:rPr>
          <w:rFonts w:ascii="Times New Roman" w:eastAsia="Times New Roman" w:hAnsi="Times New Roman" w:cs="Times New Roman"/>
          <w:sz w:val="24"/>
          <w:szCs w:val="24"/>
        </w:rPr>
        <w:t>should</w:t>
      </w:r>
      <w:r w:rsidRPr="003F3F46">
        <w:rPr>
          <w:rFonts w:ascii="Times New Roman" w:eastAsia="Times New Roman" w:hAnsi="Times New Roman" w:cs="Times New Roman"/>
          <w:sz w:val="24"/>
          <w:szCs w:val="24"/>
        </w:rPr>
        <w:t xml:space="preserve"> begin with an introduction outlining what will be included in the chapter</w:t>
      </w:r>
      <w:r w:rsidR="00C32C95">
        <w:rPr>
          <w:rFonts w:ascii="Times New Roman" w:eastAsia="Times New Roman" w:hAnsi="Times New Roman" w:cs="Times New Roman"/>
          <w:sz w:val="24"/>
          <w:szCs w:val="24"/>
        </w:rPr>
        <w:t xml:space="preserve"> and </w:t>
      </w:r>
      <w:r w:rsidRPr="003F3F46">
        <w:rPr>
          <w:rFonts w:ascii="Times New Roman" w:eastAsia="Times New Roman" w:hAnsi="Times New Roman" w:cs="Times New Roman"/>
          <w:sz w:val="24"/>
          <w:szCs w:val="24"/>
        </w:rPr>
        <w:t xml:space="preserve">end with a summary. </w:t>
      </w:r>
      <w:r w:rsidR="000B043E">
        <w:rPr>
          <w:rFonts w:ascii="Times New Roman" w:eastAsia="Times New Roman" w:hAnsi="Times New Roman" w:cs="Times New Roman"/>
          <w:sz w:val="24"/>
          <w:szCs w:val="24"/>
        </w:rPr>
        <w:t>The current</w:t>
      </w:r>
      <w:r w:rsidR="000B043E" w:rsidRPr="000B043E">
        <w:rPr>
          <w:rFonts w:ascii="Times New Roman" w:eastAsia="Times New Roman" w:hAnsi="Times New Roman" w:cs="Times New Roman"/>
          <w:sz w:val="24"/>
          <w:szCs w:val="24"/>
        </w:rPr>
        <w:t xml:space="preserve"> APA style (7th edition) uses five different levels of headings to organize your text. These are all listed on p. 48 of the APA Publication Manual.</w:t>
      </w:r>
      <w:r w:rsidR="004B428C">
        <w:rPr>
          <w:rFonts w:ascii="Times New Roman" w:eastAsia="Times New Roman" w:hAnsi="Times New Roman" w:cs="Times New Roman"/>
          <w:sz w:val="24"/>
          <w:szCs w:val="24"/>
        </w:rPr>
        <w:t xml:space="preserve"> You must use APA format for all headi</w:t>
      </w:r>
      <w:r w:rsidR="003B4159">
        <w:rPr>
          <w:rFonts w:ascii="Times New Roman" w:eastAsia="Times New Roman" w:hAnsi="Times New Roman" w:cs="Times New Roman"/>
          <w:sz w:val="24"/>
          <w:szCs w:val="24"/>
        </w:rPr>
        <w:t xml:space="preserve">ngs. However, each chapter will be titled in all caps. </w:t>
      </w:r>
      <w:r w:rsidR="00FE4DDE">
        <w:rPr>
          <w:rFonts w:ascii="Times New Roman" w:eastAsia="Times New Roman" w:hAnsi="Times New Roman" w:cs="Times New Roman"/>
          <w:sz w:val="24"/>
          <w:szCs w:val="24"/>
        </w:rPr>
        <w:t xml:space="preserve">See the example below. </w:t>
      </w:r>
      <w:r w:rsidR="00FE4DDE">
        <w:rPr>
          <w:noProof/>
        </w:rPr>
        <w:drawing>
          <wp:inline distT="0" distB="0" distL="0" distR="0">
            <wp:extent cx="5943600" cy="3806190"/>
            <wp:effectExtent l="190500" t="190500" r="190500" b="194310"/>
            <wp:docPr id="1" name="Picture 1"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text&#10;&#10;Description automatically generated"/>
                    <pic:cNvPicPr/>
                  </pic:nvPicPr>
                  <pic:blipFill>
                    <a:blip r:embed="rId7"/>
                    <a:stretch>
                      <a:fillRect/>
                    </a:stretch>
                  </pic:blipFill>
                  <pic:spPr>
                    <a:xfrm>
                      <a:off x="0" y="0"/>
                      <a:ext cx="5943600" cy="3806190"/>
                    </a:xfrm>
                    <a:prstGeom prst="rect">
                      <a:avLst/>
                    </a:prstGeom>
                    <a:ln>
                      <a:noFill/>
                    </a:ln>
                    <a:effectLst>
                      <a:outerShdw blurRad="190500" algn="tl" rotWithShape="0">
                        <a:srgbClr val="000000">
                          <a:alpha val="70000"/>
                        </a:srgbClr>
                      </a:outerShdw>
                    </a:effectLst>
                  </pic:spPr>
                </pic:pic>
              </a:graphicData>
            </a:graphic>
          </wp:inline>
        </w:drawing>
      </w:r>
    </w:p>
    <w:p w:rsidR="00A60997" w:rsidRDefault="00A60997" w:rsidP="007642A5">
      <w:pPr>
        <w:spacing w:after="0" w:line="48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Background</w:t>
      </w:r>
    </w:p>
    <w:p w:rsidR="00406202" w:rsidRDefault="00406202" w:rsidP="007642A5">
      <w:pPr>
        <w:pStyle w:val="BodyText"/>
        <w:contextualSpacing/>
      </w:pPr>
      <w:r>
        <w:t xml:space="preserve">The background section should be 1-3 paragraphs and should include the problem statement. The problem statement should provide the reader with enough information for the reader to understand the background of the problem. In-text citations should be used to support </w:t>
      </w:r>
      <w:r>
        <w:lastRenderedPageBreak/>
        <w:t xml:space="preserve">statements with evidence from existing literature. The problem should be clearly and objectively identified with concise language and clearly defined. </w:t>
      </w:r>
    </w:p>
    <w:p w:rsidR="21C51CE9" w:rsidRDefault="21C51CE9" w:rsidP="007642A5">
      <w:pPr>
        <w:spacing w:after="0" w:line="480" w:lineRule="auto"/>
        <w:contextualSpacing/>
        <w:rPr>
          <w:rFonts w:ascii="Times New Roman" w:eastAsia="Times New Roman" w:hAnsi="Times New Roman" w:cs="Times New Roman"/>
          <w:b/>
          <w:bCs/>
          <w:sz w:val="24"/>
          <w:szCs w:val="24"/>
        </w:rPr>
      </w:pPr>
      <w:r w:rsidRPr="14A8CAA5">
        <w:rPr>
          <w:rFonts w:ascii="Times New Roman" w:eastAsia="Times New Roman" w:hAnsi="Times New Roman" w:cs="Times New Roman"/>
          <w:b/>
          <w:bCs/>
          <w:sz w:val="24"/>
          <w:szCs w:val="24"/>
        </w:rPr>
        <w:t xml:space="preserve">Purpose </w:t>
      </w:r>
    </w:p>
    <w:p w:rsidR="00151B94" w:rsidRPr="00C01A96" w:rsidRDefault="00151B94" w:rsidP="007642A5">
      <w:pPr>
        <w:pStyle w:val="BodyText"/>
        <w:contextualSpacing/>
      </w:pPr>
      <w:r>
        <w:t xml:space="preserve">Describe the purpose of your paper. Connect the introduction and the background information that logically explains the purpose of your research. What do you hope to achieve? What is the significance of the proposed research? The purpose statement should use key identifier words to signal the reader, such as “The purpose of the proposed research… is to…” The purpose statement should clearly indicate the research question and should explain the purpose and the methodology of the research. The purpose should be aligned with and </w:t>
      </w:r>
      <w:r w:rsidR="00917FC9">
        <w:t>complement</w:t>
      </w:r>
      <w:r>
        <w:t xml:space="preserve"> the problem statement and address specifics such as who, what, where, when, and how.</w:t>
      </w:r>
    </w:p>
    <w:p w:rsidR="21C51CE9" w:rsidRDefault="21C51CE9" w:rsidP="007642A5">
      <w:pPr>
        <w:spacing w:after="0" w:line="480" w:lineRule="auto"/>
        <w:contextualSpacing/>
        <w:rPr>
          <w:rFonts w:ascii="Times New Roman" w:eastAsia="Times New Roman" w:hAnsi="Times New Roman" w:cs="Times New Roman"/>
          <w:b/>
          <w:bCs/>
          <w:sz w:val="24"/>
          <w:szCs w:val="24"/>
        </w:rPr>
      </w:pPr>
      <w:r w:rsidRPr="21C51CE9">
        <w:rPr>
          <w:rFonts w:ascii="Times New Roman" w:eastAsia="Times New Roman" w:hAnsi="Times New Roman" w:cs="Times New Roman"/>
          <w:b/>
          <w:bCs/>
          <w:sz w:val="24"/>
          <w:szCs w:val="24"/>
        </w:rPr>
        <w:t>Research Questions</w:t>
      </w:r>
    </w:p>
    <w:p w:rsidR="00A30584" w:rsidRPr="00CA0011" w:rsidRDefault="00E425CF" w:rsidP="007642A5">
      <w:pPr>
        <w:spacing w:after="0" w:line="480" w:lineRule="auto"/>
        <w:ind w:firstLine="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should have at least </w:t>
      </w:r>
      <w:r w:rsidR="00D93204">
        <w:rPr>
          <w:rFonts w:ascii="Times New Roman" w:eastAsia="Times New Roman" w:hAnsi="Times New Roman" w:cs="Times New Roman"/>
          <w:sz w:val="24"/>
          <w:szCs w:val="24"/>
        </w:rPr>
        <w:t>one</w:t>
      </w:r>
      <w:r>
        <w:rPr>
          <w:rFonts w:ascii="Times New Roman" w:eastAsia="Times New Roman" w:hAnsi="Times New Roman" w:cs="Times New Roman"/>
          <w:sz w:val="24"/>
          <w:szCs w:val="24"/>
        </w:rPr>
        <w:t xml:space="preserve"> research question. </w:t>
      </w:r>
      <w:r w:rsidR="00EF3DFF">
        <w:rPr>
          <w:rFonts w:ascii="Times New Roman" w:eastAsia="Times New Roman" w:hAnsi="Times New Roman" w:cs="Times New Roman"/>
          <w:sz w:val="24"/>
          <w:szCs w:val="24"/>
        </w:rPr>
        <w:t xml:space="preserve">Provide a brief </w:t>
      </w:r>
      <w:r w:rsidR="000F38E8">
        <w:rPr>
          <w:rFonts w:ascii="Times New Roman" w:eastAsia="Times New Roman" w:hAnsi="Times New Roman" w:cs="Times New Roman"/>
          <w:sz w:val="24"/>
          <w:szCs w:val="24"/>
        </w:rPr>
        <w:t>introductory</w:t>
      </w:r>
      <w:r w:rsidR="00CD30C7">
        <w:rPr>
          <w:rFonts w:ascii="Times New Roman" w:eastAsia="Times New Roman" w:hAnsi="Times New Roman" w:cs="Times New Roman"/>
          <w:sz w:val="24"/>
          <w:szCs w:val="24"/>
        </w:rPr>
        <w:t>statement</w:t>
      </w:r>
      <w:r w:rsidR="005952DB">
        <w:rPr>
          <w:rFonts w:ascii="Times New Roman" w:eastAsia="Times New Roman" w:hAnsi="Times New Roman" w:cs="Times New Roman"/>
          <w:sz w:val="24"/>
          <w:szCs w:val="24"/>
        </w:rPr>
        <w:t xml:space="preserve">that </w:t>
      </w:r>
      <w:r w:rsidR="00C67B68">
        <w:rPr>
          <w:rFonts w:ascii="Times New Roman" w:eastAsia="Times New Roman" w:hAnsi="Times New Roman" w:cs="Times New Roman"/>
          <w:sz w:val="24"/>
          <w:szCs w:val="24"/>
        </w:rPr>
        <w:t>restates</w:t>
      </w:r>
      <w:r w:rsidR="000F38E8">
        <w:rPr>
          <w:rFonts w:ascii="Times New Roman" w:eastAsia="Times New Roman" w:hAnsi="Times New Roman" w:cs="Times New Roman"/>
          <w:sz w:val="24"/>
          <w:szCs w:val="24"/>
        </w:rPr>
        <w:t xml:space="preserve"> the purpose of the research</w:t>
      </w:r>
      <w:r w:rsidR="00A72E36">
        <w:rPr>
          <w:rFonts w:ascii="Times New Roman" w:eastAsia="Times New Roman" w:hAnsi="Times New Roman" w:cs="Times New Roman"/>
          <w:sz w:val="24"/>
          <w:szCs w:val="24"/>
        </w:rPr>
        <w:t>.</w:t>
      </w:r>
      <w:r w:rsidR="00C67B68">
        <w:rPr>
          <w:rFonts w:ascii="Times New Roman" w:eastAsia="Times New Roman" w:hAnsi="Times New Roman" w:cs="Times New Roman"/>
          <w:sz w:val="24"/>
          <w:szCs w:val="24"/>
        </w:rPr>
        <w:t>I</w:t>
      </w:r>
      <w:r w:rsidR="005F13EB">
        <w:rPr>
          <w:rFonts w:ascii="Times New Roman" w:eastAsia="Times New Roman" w:hAnsi="Times New Roman" w:cs="Times New Roman"/>
          <w:sz w:val="24"/>
          <w:szCs w:val="24"/>
        </w:rPr>
        <w:t xml:space="preserve">nclude a </w:t>
      </w:r>
      <w:r w:rsidR="009E097A">
        <w:rPr>
          <w:rFonts w:ascii="Times New Roman" w:eastAsia="Times New Roman" w:hAnsi="Times New Roman" w:cs="Times New Roman"/>
          <w:sz w:val="24"/>
          <w:szCs w:val="24"/>
        </w:rPr>
        <w:t>transition</w:t>
      </w:r>
      <w:r w:rsidR="005F13EB">
        <w:rPr>
          <w:rFonts w:ascii="Times New Roman" w:eastAsia="Times New Roman" w:hAnsi="Times New Roman" w:cs="Times New Roman"/>
          <w:sz w:val="24"/>
          <w:szCs w:val="24"/>
        </w:rPr>
        <w:t xml:space="preserve"> sentence</w:t>
      </w:r>
      <w:r w:rsidR="0055260F">
        <w:rPr>
          <w:rFonts w:ascii="Times New Roman" w:eastAsia="Times New Roman" w:hAnsi="Times New Roman" w:cs="Times New Roman"/>
          <w:sz w:val="24"/>
          <w:szCs w:val="24"/>
        </w:rPr>
        <w:t xml:space="preserve"> that </w:t>
      </w:r>
      <w:r w:rsidR="001B6B48">
        <w:rPr>
          <w:rFonts w:ascii="Times New Roman" w:eastAsia="Times New Roman" w:hAnsi="Times New Roman" w:cs="Times New Roman"/>
          <w:sz w:val="24"/>
          <w:szCs w:val="24"/>
        </w:rPr>
        <w:t>leads to the re</w:t>
      </w:r>
      <w:r w:rsidR="003C6BDC">
        <w:rPr>
          <w:rFonts w:ascii="Times New Roman" w:eastAsia="Times New Roman" w:hAnsi="Times New Roman" w:cs="Times New Roman"/>
          <w:sz w:val="24"/>
          <w:szCs w:val="24"/>
        </w:rPr>
        <w:t>search question</w:t>
      </w:r>
      <w:r w:rsidR="009E097A">
        <w:rPr>
          <w:rFonts w:ascii="Times New Roman" w:eastAsia="Times New Roman" w:hAnsi="Times New Roman" w:cs="Times New Roman"/>
          <w:sz w:val="24"/>
          <w:szCs w:val="24"/>
        </w:rPr>
        <w:t xml:space="preserve">. </w:t>
      </w:r>
      <w:r w:rsidR="005F1B40">
        <w:rPr>
          <w:rFonts w:ascii="Times New Roman" w:eastAsia="Times New Roman" w:hAnsi="Times New Roman" w:cs="Times New Roman"/>
          <w:sz w:val="24"/>
          <w:szCs w:val="24"/>
        </w:rPr>
        <w:t>For example, t</w:t>
      </w:r>
      <w:r w:rsidR="00A30584">
        <w:rPr>
          <w:rFonts w:ascii="Times New Roman" w:eastAsia="Times New Roman" w:hAnsi="Times New Roman" w:cs="Times New Roman"/>
          <w:sz w:val="24"/>
          <w:szCs w:val="24"/>
        </w:rPr>
        <w:t xml:space="preserve">his </w:t>
      </w:r>
      <w:r w:rsidR="0055260F">
        <w:rPr>
          <w:rFonts w:ascii="Times New Roman" w:eastAsia="Times New Roman" w:hAnsi="Times New Roman" w:cs="Times New Roman"/>
          <w:sz w:val="24"/>
          <w:szCs w:val="24"/>
        </w:rPr>
        <w:t>research</w:t>
      </w:r>
      <w:r w:rsidR="00A30584">
        <w:rPr>
          <w:rFonts w:ascii="Times New Roman" w:eastAsia="Times New Roman" w:hAnsi="Times New Roman" w:cs="Times New Roman"/>
          <w:sz w:val="24"/>
          <w:szCs w:val="24"/>
        </w:rPr>
        <w:t xml:space="preserve"> will be guided by the following research question:</w:t>
      </w:r>
    </w:p>
    <w:p w:rsidR="14A8CAA5" w:rsidRPr="00DB2406" w:rsidRDefault="00734792" w:rsidP="007642A5">
      <w:pPr>
        <w:pStyle w:val="ListParagraph"/>
        <w:numPr>
          <w:ilvl w:val="0"/>
          <w:numId w:val="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perceived leadership behaviors </w:t>
      </w:r>
      <w:r w:rsidR="00822EEF">
        <w:rPr>
          <w:rFonts w:ascii="Times New Roman" w:eastAsia="Times New Roman" w:hAnsi="Times New Roman" w:cs="Times New Roman"/>
          <w:sz w:val="24"/>
          <w:szCs w:val="24"/>
        </w:rPr>
        <w:t>influence workplace performance and</w:t>
      </w:r>
      <w:r w:rsidR="00B12DF1">
        <w:rPr>
          <w:rFonts w:ascii="Times New Roman" w:eastAsia="Times New Roman" w:hAnsi="Times New Roman" w:cs="Times New Roman"/>
          <w:sz w:val="24"/>
          <w:szCs w:val="24"/>
        </w:rPr>
        <w:t xml:space="preserve"> organizational commitment? </w:t>
      </w:r>
    </w:p>
    <w:p w:rsidR="21C51CE9" w:rsidRDefault="21C51CE9" w:rsidP="007642A5">
      <w:pPr>
        <w:spacing w:after="0" w:line="480" w:lineRule="auto"/>
        <w:contextualSpacing/>
        <w:rPr>
          <w:rFonts w:ascii="Times New Roman" w:eastAsia="Times New Roman" w:hAnsi="Times New Roman" w:cs="Times New Roman"/>
          <w:b/>
          <w:bCs/>
          <w:sz w:val="24"/>
          <w:szCs w:val="24"/>
        </w:rPr>
      </w:pPr>
      <w:r w:rsidRPr="14A8CAA5">
        <w:rPr>
          <w:rFonts w:ascii="Times New Roman" w:eastAsia="Times New Roman" w:hAnsi="Times New Roman" w:cs="Times New Roman"/>
          <w:b/>
          <w:bCs/>
          <w:sz w:val="24"/>
          <w:szCs w:val="24"/>
        </w:rPr>
        <w:t>Definitions</w:t>
      </w:r>
    </w:p>
    <w:p w:rsidR="00C12213" w:rsidRDefault="00C12213" w:rsidP="007642A5">
      <w:pPr>
        <w:pStyle w:val="BodyText"/>
        <w:contextualSpacing/>
      </w:pPr>
      <w:r>
        <w:t xml:space="preserve">This section should clearly define any terminology you will be using in your study. </w:t>
      </w:r>
      <w:r w:rsidR="000B554B">
        <w:t>Write definitions in complete sentences, in alphabetical order, in your own words. Definitions must be cited. Define terms directly related to the topic that are not commonly used or understood.</w:t>
      </w:r>
      <w:r w:rsidR="00245462">
        <w:t xml:space="preserve"> Examples are provided below. </w:t>
      </w:r>
    </w:p>
    <w:p w:rsidR="00543028" w:rsidRDefault="00543028" w:rsidP="007642A5">
      <w:pPr>
        <w:spacing w:after="0" w:line="480" w:lineRule="auto"/>
        <w:ind w:firstLine="720"/>
        <w:contextualSpacing/>
        <w:rPr>
          <w:rFonts w:ascii="Times New Roman" w:eastAsia="Times New Roman" w:hAnsi="Times New Roman" w:cs="Times New Roman"/>
          <w:sz w:val="24"/>
          <w:szCs w:val="24"/>
        </w:rPr>
      </w:pPr>
      <w:r w:rsidRPr="00543028">
        <w:rPr>
          <w:rFonts w:ascii="Times New Roman" w:eastAsia="Times New Roman" w:hAnsi="Times New Roman" w:cs="Times New Roman"/>
          <w:b/>
          <w:bCs/>
          <w:sz w:val="24"/>
          <w:szCs w:val="24"/>
        </w:rPr>
        <w:lastRenderedPageBreak/>
        <w:t>Attrition</w:t>
      </w:r>
      <w:r w:rsidRPr="00543028">
        <w:rPr>
          <w:rFonts w:ascii="Times New Roman" w:eastAsia="Times New Roman" w:hAnsi="Times New Roman" w:cs="Times New Roman"/>
          <w:sz w:val="24"/>
          <w:szCs w:val="24"/>
        </w:rPr>
        <w:t xml:space="preserve">. The student dropout or discontinuation from an educational program. Burke (2019) describes attrition as a failure “to persist” (p. 13). </w:t>
      </w:r>
    </w:p>
    <w:p w:rsidR="002F7E9E" w:rsidRPr="002F7E9E" w:rsidRDefault="002F7E9E" w:rsidP="007642A5">
      <w:pPr>
        <w:spacing w:after="0" w:line="480" w:lineRule="auto"/>
        <w:ind w:firstLine="720"/>
        <w:contextualSpacing/>
        <w:rPr>
          <w:rFonts w:ascii="Times New Roman" w:eastAsia="Times New Roman" w:hAnsi="Times New Roman" w:cs="Times New Roman"/>
          <w:b/>
          <w:bCs/>
          <w:sz w:val="24"/>
          <w:szCs w:val="24"/>
        </w:rPr>
      </w:pPr>
      <w:r w:rsidRPr="002F7E9E">
        <w:rPr>
          <w:rFonts w:ascii="Times New Roman" w:eastAsia="Times New Roman" w:hAnsi="Times New Roman" w:cs="Times New Roman"/>
          <w:b/>
          <w:bCs/>
          <w:sz w:val="24"/>
          <w:szCs w:val="24"/>
        </w:rPr>
        <w:t xml:space="preserve">Emotional intelligence. </w:t>
      </w:r>
      <w:bookmarkStart w:id="0" w:name="_Hlk67148893"/>
      <w:r w:rsidRPr="002F7E9E">
        <w:rPr>
          <w:rFonts w:ascii="Times New Roman" w:eastAsia="Times New Roman" w:hAnsi="Times New Roman" w:cs="Times New Roman"/>
          <w:sz w:val="24"/>
          <w:szCs w:val="24"/>
        </w:rPr>
        <w:t xml:space="preserve">An individual’s ability to perceive and manage emotions within self and others (Salovey &amp; Mayer, 1990). </w:t>
      </w:r>
    </w:p>
    <w:bookmarkEnd w:id="0"/>
    <w:p w:rsidR="002F7E9E" w:rsidRPr="00543028" w:rsidRDefault="00245462" w:rsidP="007642A5">
      <w:pPr>
        <w:spacing w:after="0" w:line="480" w:lineRule="auto"/>
        <w:ind w:firstLine="720"/>
        <w:contextualSpacing/>
        <w:rPr>
          <w:rFonts w:ascii="Times New Roman" w:eastAsia="Times New Roman" w:hAnsi="Times New Roman" w:cs="Times New Roman"/>
          <w:sz w:val="24"/>
          <w:szCs w:val="24"/>
        </w:rPr>
      </w:pPr>
      <w:r w:rsidRPr="00245462">
        <w:rPr>
          <w:rFonts w:ascii="Times New Roman" w:eastAsia="Times New Roman" w:hAnsi="Times New Roman" w:cs="Times New Roman"/>
          <w:b/>
          <w:bCs/>
          <w:sz w:val="24"/>
          <w:szCs w:val="24"/>
        </w:rPr>
        <w:t>Resilience.</w:t>
      </w:r>
      <w:r w:rsidRPr="00245462">
        <w:rPr>
          <w:rFonts w:ascii="Times New Roman" w:eastAsia="Times New Roman" w:hAnsi="Times New Roman" w:cs="Times New Roman"/>
          <w:sz w:val="24"/>
          <w:szCs w:val="24"/>
        </w:rPr>
        <w:t xml:space="preserve"> The ability to recover and adapt positively to adversity, stressful situations, or hardship (Sarrionandia et al., 2018).</w:t>
      </w:r>
    </w:p>
    <w:p w:rsidR="21C51CE9" w:rsidRDefault="21C51CE9" w:rsidP="007642A5">
      <w:pPr>
        <w:spacing w:after="0" w:line="480" w:lineRule="auto"/>
        <w:contextualSpacing/>
        <w:rPr>
          <w:rFonts w:ascii="Times New Roman" w:eastAsia="Times New Roman" w:hAnsi="Times New Roman" w:cs="Times New Roman"/>
          <w:b/>
          <w:bCs/>
          <w:sz w:val="24"/>
          <w:szCs w:val="24"/>
        </w:rPr>
      </w:pPr>
      <w:r w:rsidRPr="14A8CAA5">
        <w:rPr>
          <w:rFonts w:ascii="Times New Roman" w:eastAsia="Times New Roman" w:hAnsi="Times New Roman" w:cs="Times New Roman"/>
          <w:b/>
          <w:bCs/>
          <w:sz w:val="24"/>
          <w:szCs w:val="24"/>
        </w:rPr>
        <w:t>Theoretical Framework</w:t>
      </w:r>
    </w:p>
    <w:p w:rsidR="00CD3545" w:rsidRPr="00CD3545" w:rsidRDefault="00CD3545" w:rsidP="007642A5">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sidRPr="00CD3545">
        <w:rPr>
          <w:rFonts w:ascii="Times New Roman" w:eastAsia="Times New Roman" w:hAnsi="Times New Roman" w:cs="Times New Roman"/>
          <w:sz w:val="24"/>
          <w:szCs w:val="24"/>
        </w:rPr>
        <w:t>The Theoretical Framework should</w:t>
      </w:r>
      <w:r>
        <w:rPr>
          <w:rFonts w:ascii="Times New Roman" w:eastAsia="Times New Roman" w:hAnsi="Times New Roman" w:cs="Times New Roman"/>
          <w:sz w:val="24"/>
          <w:szCs w:val="24"/>
        </w:rPr>
        <w:t xml:space="preserve"> connect </w:t>
      </w:r>
      <w:r w:rsidR="00E83E26">
        <w:rPr>
          <w:rFonts w:ascii="Times New Roman" w:eastAsia="Times New Roman" w:hAnsi="Times New Roman" w:cs="Times New Roman"/>
          <w:sz w:val="24"/>
          <w:szCs w:val="24"/>
        </w:rPr>
        <w:t>your topic to at least one relevant theory</w:t>
      </w:r>
      <w:r w:rsidRPr="00CD3545">
        <w:rPr>
          <w:rFonts w:ascii="Times New Roman" w:eastAsia="Times New Roman" w:hAnsi="Times New Roman" w:cs="Times New Roman"/>
          <w:sz w:val="24"/>
          <w:szCs w:val="24"/>
        </w:rPr>
        <w:t xml:space="preserve"> established in the context of the literature. It is the lens through which your research topic is examined. For example, if your research question and purpose focus is on student learning and competency, find at least one theory related to competency-based learning, simulation experiences, or adult learning. If your research question focuses on employee retention or crisis management, consider theories related to those concepts.</w:t>
      </w:r>
    </w:p>
    <w:p w:rsidR="21C51CE9" w:rsidRDefault="21C51CE9" w:rsidP="007642A5">
      <w:pPr>
        <w:spacing w:after="0" w:line="480" w:lineRule="auto"/>
        <w:contextualSpacing/>
        <w:rPr>
          <w:rFonts w:ascii="Times New Roman" w:eastAsia="Times New Roman" w:hAnsi="Times New Roman" w:cs="Times New Roman"/>
          <w:b/>
          <w:bCs/>
          <w:sz w:val="24"/>
          <w:szCs w:val="24"/>
        </w:rPr>
      </w:pPr>
      <w:r w:rsidRPr="73E72B47">
        <w:rPr>
          <w:rFonts w:ascii="Times New Roman" w:eastAsia="Times New Roman" w:hAnsi="Times New Roman" w:cs="Times New Roman"/>
          <w:b/>
          <w:bCs/>
          <w:sz w:val="24"/>
          <w:szCs w:val="24"/>
        </w:rPr>
        <w:t>Summary</w:t>
      </w:r>
    </w:p>
    <w:p w:rsidR="003008AE" w:rsidRPr="00E67264" w:rsidRDefault="003008AE" w:rsidP="003008AE">
      <w:pPr>
        <w:pStyle w:val="BodyText"/>
      </w:pPr>
      <w:r>
        <w:t>The conclusion of should summarize the key insights from the literature</w:t>
      </w:r>
      <w:r w:rsidR="00F24EC6">
        <w:t xml:space="preserve">, </w:t>
      </w:r>
      <w:r>
        <w:t xml:space="preserve">connecting the literature back </w:t>
      </w:r>
      <w:r w:rsidR="00373BE5">
        <w:t xml:space="preserve">to </w:t>
      </w:r>
      <w:r>
        <w:t>the</w:t>
      </w:r>
      <w:r w:rsidR="00373BE5">
        <w:t xml:space="preserve"> background problem and</w:t>
      </w:r>
      <w:r>
        <w:t xml:space="preserve"> research question</w:t>
      </w:r>
      <w:r w:rsidR="00373BE5">
        <w:t>s</w:t>
      </w:r>
      <w:r>
        <w:t xml:space="preserve">. </w:t>
      </w:r>
    </w:p>
    <w:p w:rsidR="007642A5" w:rsidRPr="007642A5" w:rsidRDefault="007642A5" w:rsidP="007642A5">
      <w:pPr>
        <w:spacing w:after="0" w:line="480" w:lineRule="auto"/>
        <w:ind w:firstLine="720"/>
        <w:contextualSpacing/>
        <w:rPr>
          <w:rFonts w:ascii="Times New Roman" w:eastAsia="Times New Roman" w:hAnsi="Times New Roman" w:cs="Times New Roman"/>
          <w:sz w:val="24"/>
          <w:szCs w:val="24"/>
        </w:rPr>
      </w:pPr>
    </w:p>
    <w:p w:rsidR="008254AA" w:rsidRDefault="007642A5" w:rsidP="007642A5">
      <w:pPr>
        <w:spacing w:after="0" w:line="48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008254AA">
        <w:rPr>
          <w:rFonts w:ascii="Times New Roman" w:eastAsia="Times New Roman" w:hAnsi="Times New Roman" w:cs="Times New Roman"/>
          <w:b/>
          <w:bCs/>
          <w:sz w:val="24"/>
          <w:szCs w:val="24"/>
        </w:rPr>
        <w:br w:type="page"/>
      </w:r>
    </w:p>
    <w:p w:rsidR="21C51CE9" w:rsidRDefault="21C51CE9" w:rsidP="0068256F">
      <w:pPr>
        <w:spacing w:after="0" w:line="480" w:lineRule="auto"/>
        <w:contextualSpacing/>
        <w:jc w:val="center"/>
        <w:rPr>
          <w:rFonts w:ascii="Times New Roman" w:eastAsia="Times New Roman" w:hAnsi="Times New Roman" w:cs="Times New Roman"/>
          <w:b/>
          <w:bCs/>
          <w:sz w:val="24"/>
          <w:szCs w:val="24"/>
        </w:rPr>
      </w:pPr>
      <w:r w:rsidRPr="73E72B47">
        <w:rPr>
          <w:rFonts w:ascii="Times New Roman" w:eastAsia="Times New Roman" w:hAnsi="Times New Roman" w:cs="Times New Roman"/>
          <w:b/>
          <w:bCs/>
          <w:sz w:val="24"/>
          <w:szCs w:val="24"/>
        </w:rPr>
        <w:lastRenderedPageBreak/>
        <w:t>REFERENCES</w:t>
      </w:r>
    </w:p>
    <w:p w:rsidR="008C05C1" w:rsidRDefault="008C05C1" w:rsidP="008C05C1">
      <w:pPr>
        <w:pStyle w:val="APAReference"/>
      </w:pPr>
      <w:r>
        <w:t xml:space="preserve">Insert your references here. </w:t>
      </w:r>
      <w:r w:rsidRPr="002A720E">
        <w:t>Examples</w:t>
      </w:r>
      <w:r>
        <w:t xml:space="preserve"> of some common types of references follow; see APA Chapter 10 (pp. 313–354) for more details. </w:t>
      </w:r>
    </w:p>
    <w:p w:rsidR="00647DB4" w:rsidRDefault="00647DB4" w:rsidP="00647DB4">
      <w:pPr>
        <w:pStyle w:val="APAReference"/>
      </w:pPr>
      <w:r>
        <w:t xml:space="preserve">Gilbert, D. G., McClernon, J. F., Rabinovich, N. E., Sugai, C., Plath, L. C., Asgaard, G., Zuo, Y., Huggenvik, J., &amp; Botros, N. (2004). Effects of quitting smoking in EEG activation and attention last for more than 31 days and are more severe with stress, dependence, DRD2 A1 allele, and depressive traits. </w:t>
      </w:r>
      <w:r>
        <w:rPr>
          <w:i/>
        </w:rPr>
        <w:t>Nicotine and Tobacco Research</w:t>
      </w:r>
      <w:r w:rsidRPr="00EB78A1">
        <w:rPr>
          <w:iCs/>
        </w:rPr>
        <w:t>,</w:t>
      </w:r>
      <w:r>
        <w:rPr>
          <w:i/>
        </w:rPr>
        <w:t xml:space="preserve"> 6</w:t>
      </w:r>
      <w:r w:rsidRPr="00EB78A1">
        <w:rPr>
          <w:iCs/>
        </w:rPr>
        <w:t>,</w:t>
      </w:r>
      <w:r>
        <w:t xml:space="preserve"> 249–267. </w:t>
      </w:r>
      <w:hyperlink r:id="rId8" w:history="1">
        <w:r w:rsidRPr="00C169F1">
          <w:rPr>
            <w:rStyle w:val="Hyperlink"/>
          </w:rPr>
          <w:t>https://doi.org/10.1080/14622200410001676305</w:t>
        </w:r>
      </w:hyperlink>
    </w:p>
    <w:p w:rsidR="00647DB4" w:rsidRDefault="00647DB4" w:rsidP="00647DB4">
      <w:pPr>
        <w:pStyle w:val="APAReference"/>
      </w:pPr>
      <w:r w:rsidRPr="00913B9F">
        <w:t xml:space="preserve">Greenleaf, R. K. (1998). </w:t>
      </w:r>
      <w:r w:rsidRPr="00913B9F">
        <w:rPr>
          <w:i/>
          <w:iCs/>
        </w:rPr>
        <w:t>The power of servant leadership</w:t>
      </w:r>
      <w:r w:rsidRPr="00913B9F">
        <w:t>. The Greenleaf Center for Servant-Leadership.</w:t>
      </w:r>
    </w:p>
    <w:p w:rsidR="00647DB4" w:rsidRDefault="00647DB4" w:rsidP="00647DB4">
      <w:pPr>
        <w:pStyle w:val="APAReference"/>
      </w:pPr>
      <w:r>
        <w:t xml:space="preserve">Herbst-Damm, K. L., &amp; Kulik, J. A. (2005). Volunteer support, marital status, and the survival times of terminally ill patients. </w:t>
      </w:r>
      <w:r>
        <w:rPr>
          <w:i/>
        </w:rPr>
        <w:t>Health Psychology</w:t>
      </w:r>
      <w:r w:rsidRPr="00EB78A1">
        <w:rPr>
          <w:iCs/>
        </w:rPr>
        <w:t>,</w:t>
      </w:r>
      <w:r>
        <w:rPr>
          <w:i/>
        </w:rPr>
        <w:t xml:space="preserve"> 24</w:t>
      </w:r>
      <w:r w:rsidRPr="00EB78A1">
        <w:rPr>
          <w:iCs/>
        </w:rPr>
        <w:t>,</w:t>
      </w:r>
      <w:r>
        <w:t xml:space="preserve"> 225–229. </w:t>
      </w:r>
      <w:hyperlink r:id="rId9" w:history="1">
        <w:r w:rsidRPr="00C169F1">
          <w:rPr>
            <w:rStyle w:val="Hyperlink"/>
          </w:rPr>
          <w:t>https://doi.org/10.1037/0278-6133.24.2.225</w:t>
        </w:r>
      </w:hyperlink>
    </w:p>
    <w:p w:rsidR="00647DB4" w:rsidRDefault="00647DB4" w:rsidP="00647DB4">
      <w:pPr>
        <w:pStyle w:val="APAReference"/>
      </w:pPr>
      <w:r>
        <w:t xml:space="preserve">U.S. Department of Health and Human Services, National Institutes of Health, National Heart, Lung, and Blood Institute. (2003). </w:t>
      </w:r>
      <w:r>
        <w:rPr>
          <w:i/>
        </w:rPr>
        <w:t>Managing asthma. A guide for schools</w:t>
      </w:r>
      <w:r>
        <w:t xml:space="preserve"> (NIH Publication No. 02-2650). </w:t>
      </w:r>
      <w:hyperlink r:id="rId10" w:history="1">
        <w:r w:rsidRPr="00C169F1">
          <w:rPr>
            <w:rStyle w:val="Hyperlink"/>
          </w:rPr>
          <w:t>http://www.nhlbi.nih.gov/health/prof/lung/asthma/asth_sch.pdf</w:t>
        </w:r>
      </w:hyperlink>
    </w:p>
    <w:p w:rsidR="00647DB4" w:rsidRPr="00B123FF" w:rsidRDefault="00647DB4" w:rsidP="00647DB4">
      <w:pPr>
        <w:pStyle w:val="APAReference"/>
      </w:pPr>
      <w:r>
        <w:t xml:space="preserve">Winslade, J., &amp; Monk, G. (2001). </w:t>
      </w:r>
      <w:r>
        <w:rPr>
          <w:i/>
        </w:rPr>
        <w:t>Narrative mediation: A new approach to conflict resolution</w:t>
      </w:r>
      <w:r>
        <w:t>. Jossey-Bass.</w:t>
      </w:r>
    </w:p>
    <w:p w:rsidR="00647DB4" w:rsidRDefault="00647DB4" w:rsidP="00647DB4">
      <w:pPr>
        <w:pStyle w:val="APAReference"/>
        <w:rPr>
          <w:i/>
        </w:rPr>
      </w:pPr>
      <w:r>
        <w:rPr>
          <w:i/>
        </w:rPr>
        <w:t>Online periodical (journal article)</w:t>
      </w:r>
    </w:p>
    <w:p w:rsidR="00647DB4" w:rsidRDefault="00647DB4" w:rsidP="00647DB4">
      <w:pPr>
        <w:pStyle w:val="APAReference"/>
      </w:pPr>
      <w:r>
        <w:t xml:space="preserve">Author, A. A., Author, B. B., &amp; Author, C. C. (2018). Title of article. </w:t>
      </w:r>
      <w:r w:rsidRPr="00D00BD3">
        <w:rPr>
          <w:i/>
        </w:rPr>
        <w:t>Title of Periodical</w:t>
      </w:r>
      <w:r w:rsidRPr="00D573B1">
        <w:t>,</w:t>
      </w:r>
      <w:r w:rsidRPr="00885D9E">
        <w:rPr>
          <w:i/>
        </w:rPr>
        <w:t>xx</w:t>
      </w:r>
      <w:r>
        <w:t>(x), xxx–xxx. https://doi.org/xxxxxx</w:t>
      </w:r>
    </w:p>
    <w:p w:rsidR="00647DB4" w:rsidRDefault="00647DB4" w:rsidP="00647DB4">
      <w:pPr>
        <w:rPr>
          <w:i/>
        </w:rPr>
      </w:pPr>
      <w:r>
        <w:rPr>
          <w:i/>
        </w:rPr>
        <w:br w:type="page"/>
      </w:r>
    </w:p>
    <w:p w:rsidR="00647DB4" w:rsidRDefault="00647DB4" w:rsidP="00647DB4">
      <w:pPr>
        <w:pStyle w:val="APAReference"/>
        <w:rPr>
          <w:i/>
        </w:rPr>
      </w:pPr>
      <w:r w:rsidRPr="00324CD8">
        <w:rPr>
          <w:i/>
        </w:rPr>
        <w:lastRenderedPageBreak/>
        <w:t>P</w:t>
      </w:r>
      <w:r>
        <w:rPr>
          <w:i/>
        </w:rPr>
        <w:t>rinted p</w:t>
      </w:r>
      <w:r w:rsidRPr="00324CD8">
        <w:rPr>
          <w:i/>
        </w:rPr>
        <w:t>eriodical (journal</w:t>
      </w:r>
      <w:r>
        <w:rPr>
          <w:i/>
        </w:rPr>
        <w:t xml:space="preserve"> article) without a DOI – uncommon for recent literature</w:t>
      </w:r>
    </w:p>
    <w:p w:rsidR="00647DB4" w:rsidRDefault="00647DB4" w:rsidP="00647DB4">
      <w:pPr>
        <w:pStyle w:val="APAReference"/>
      </w:pPr>
      <w:r>
        <w:t xml:space="preserve">Author, A. A., Author, B. B., &amp; Author, C. C. (2019). Title of article. </w:t>
      </w:r>
      <w:r w:rsidRPr="00D00BD3">
        <w:rPr>
          <w:i/>
        </w:rPr>
        <w:t>Title of Periodical</w:t>
      </w:r>
      <w:r w:rsidRPr="00D573B1">
        <w:t>,</w:t>
      </w:r>
      <w:r w:rsidRPr="00885D9E">
        <w:rPr>
          <w:i/>
        </w:rPr>
        <w:t>xx</w:t>
      </w:r>
      <w:r>
        <w:t>(x), xxx–xxx.</w:t>
      </w:r>
    </w:p>
    <w:p w:rsidR="00647DB4" w:rsidRDefault="00647DB4" w:rsidP="00647DB4">
      <w:pPr>
        <w:pStyle w:val="APAReference"/>
        <w:rPr>
          <w:i/>
        </w:rPr>
      </w:pPr>
      <w:r w:rsidRPr="00324CD8">
        <w:rPr>
          <w:i/>
        </w:rPr>
        <w:t>Nonperiodical (book)</w:t>
      </w:r>
    </w:p>
    <w:p w:rsidR="00647DB4" w:rsidRDefault="00647DB4" w:rsidP="00647DB4">
      <w:pPr>
        <w:pStyle w:val="APAReference"/>
      </w:pPr>
      <w:r>
        <w:t xml:space="preserve">Author, A. A. (2014). </w:t>
      </w:r>
      <w:r w:rsidRPr="00D00BD3">
        <w:rPr>
          <w:i/>
        </w:rPr>
        <w:t>Title of work</w:t>
      </w:r>
      <w:r>
        <w:t>. Publisher.</w:t>
      </w:r>
    </w:p>
    <w:p w:rsidR="00647DB4" w:rsidRDefault="00647DB4" w:rsidP="00647DB4">
      <w:pPr>
        <w:pStyle w:val="APAReference"/>
        <w:rPr>
          <w:i/>
        </w:rPr>
      </w:pPr>
      <w:r w:rsidRPr="00324CD8">
        <w:rPr>
          <w:i/>
        </w:rPr>
        <w:t>Chapter in a book</w:t>
      </w:r>
    </w:p>
    <w:p w:rsidR="00647DB4" w:rsidRDefault="00647DB4" w:rsidP="00647DB4">
      <w:pPr>
        <w:pStyle w:val="APAReference"/>
      </w:pPr>
      <w:r>
        <w:t xml:space="preserve">Author, A. A., &amp; Author, B. B. (1994). Title of chapter. In A. Editor, B. Editor, &amp; C. Editor (Eds.), </w:t>
      </w:r>
      <w:r w:rsidRPr="00D00BD3">
        <w:rPr>
          <w:i/>
        </w:rPr>
        <w:t>Title of book</w:t>
      </w:r>
      <w:r>
        <w:t xml:space="preserve"> (pp. xxx–xxx). Publisher.</w:t>
      </w:r>
    </w:p>
    <w:p w:rsidR="00647DB4" w:rsidRDefault="00647DB4" w:rsidP="00647DB4">
      <w:pPr>
        <w:pStyle w:val="BodyText"/>
        <w:ind w:firstLine="0"/>
      </w:pPr>
    </w:p>
    <w:p w:rsidR="73E72B47" w:rsidRDefault="00647DB4" w:rsidP="008659AE">
      <w:pPr>
        <w:pStyle w:val="BodyText"/>
        <w:ind w:firstLine="0"/>
      </w:pPr>
      <w:r w:rsidRPr="0059039B">
        <w:t xml:space="preserve">The </w:t>
      </w:r>
      <w:r w:rsidRPr="00DD4793">
        <w:rPr>
          <w:i/>
        </w:rPr>
        <w:t>Publication Manual of the American Psychological Association</w:t>
      </w:r>
      <w:r w:rsidRPr="009F26C6">
        <w:t>,</w:t>
      </w:r>
      <w:r>
        <w:rPr>
          <w:i/>
        </w:rPr>
        <w:t>7th</w:t>
      </w:r>
      <w:r w:rsidRPr="00DD4793">
        <w:rPr>
          <w:i/>
        </w:rPr>
        <w:t xml:space="preserve"> Edition</w:t>
      </w:r>
      <w:r w:rsidRPr="0059039B">
        <w:t xml:space="preserve">, Chapter </w:t>
      </w:r>
      <w:r>
        <w:t>10</w:t>
      </w:r>
      <w:r w:rsidRPr="0059039B">
        <w:t xml:space="preserve">, includes numerous examples of reference list entries. </w:t>
      </w:r>
      <w:r>
        <w:t>A guide to common reference list entry types is available at:</w:t>
      </w:r>
      <w:hyperlink r:id="rId11" w:history="1">
        <w:r w:rsidRPr="005634D3">
          <w:rPr>
            <w:rStyle w:val="Hyperlink"/>
          </w:rPr>
          <w:t>https://apastyle.apa.org/instructional-aids/reference-guide.pdf</w:t>
        </w:r>
      </w:hyperlink>
    </w:p>
    <w:sectPr w:rsidR="73E72B47" w:rsidSect="0048094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8E1" w:rsidRDefault="00D718E1">
      <w:pPr>
        <w:spacing w:after="0" w:line="240" w:lineRule="auto"/>
      </w:pPr>
      <w:r>
        <w:separator/>
      </w:r>
    </w:p>
  </w:endnote>
  <w:endnote w:type="continuationSeparator" w:id="1">
    <w:p w:rsidR="00D718E1" w:rsidRDefault="00D718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120"/>
      <w:gridCol w:w="3120"/>
      <w:gridCol w:w="3120"/>
    </w:tblGrid>
    <w:tr w:rsidR="21C51CE9" w:rsidRPr="007B3942" w:rsidTr="21C51CE9">
      <w:tc>
        <w:tcPr>
          <w:tcW w:w="3120" w:type="dxa"/>
        </w:tcPr>
        <w:p w:rsidR="21C51CE9" w:rsidRPr="007B3942" w:rsidRDefault="21C51CE9" w:rsidP="21C51CE9">
          <w:pPr>
            <w:pStyle w:val="Header"/>
            <w:ind w:left="-115"/>
            <w:rPr>
              <w:rFonts w:ascii="Times New Roman" w:hAnsi="Times New Roman" w:cs="Times New Roman"/>
              <w:sz w:val="24"/>
              <w:szCs w:val="24"/>
            </w:rPr>
          </w:pPr>
        </w:p>
      </w:tc>
      <w:tc>
        <w:tcPr>
          <w:tcW w:w="3120" w:type="dxa"/>
        </w:tcPr>
        <w:p w:rsidR="21C51CE9" w:rsidRPr="007B3942" w:rsidRDefault="00480947" w:rsidP="21C51CE9">
          <w:pPr>
            <w:pStyle w:val="Header"/>
            <w:jc w:val="center"/>
            <w:rPr>
              <w:rFonts w:ascii="Times New Roman" w:hAnsi="Times New Roman" w:cs="Times New Roman"/>
              <w:sz w:val="24"/>
              <w:szCs w:val="24"/>
            </w:rPr>
          </w:pPr>
          <w:r w:rsidRPr="007B3942">
            <w:rPr>
              <w:rFonts w:ascii="Times New Roman" w:hAnsi="Times New Roman" w:cs="Times New Roman"/>
              <w:sz w:val="24"/>
              <w:szCs w:val="24"/>
            </w:rPr>
            <w:fldChar w:fldCharType="begin"/>
          </w:r>
          <w:r w:rsidR="21C51CE9" w:rsidRPr="007B3942">
            <w:rPr>
              <w:rFonts w:ascii="Times New Roman" w:hAnsi="Times New Roman" w:cs="Times New Roman"/>
              <w:sz w:val="24"/>
              <w:szCs w:val="24"/>
            </w:rPr>
            <w:instrText>PAGE</w:instrText>
          </w:r>
          <w:r w:rsidRPr="007B3942">
            <w:rPr>
              <w:rFonts w:ascii="Times New Roman" w:hAnsi="Times New Roman" w:cs="Times New Roman"/>
              <w:sz w:val="24"/>
              <w:szCs w:val="24"/>
            </w:rPr>
            <w:fldChar w:fldCharType="separate"/>
          </w:r>
          <w:r w:rsidR="00F06EFB">
            <w:rPr>
              <w:rFonts w:ascii="Times New Roman" w:hAnsi="Times New Roman" w:cs="Times New Roman"/>
              <w:noProof/>
              <w:sz w:val="24"/>
              <w:szCs w:val="24"/>
            </w:rPr>
            <w:t>3</w:t>
          </w:r>
          <w:r w:rsidRPr="007B3942">
            <w:rPr>
              <w:rFonts w:ascii="Times New Roman" w:hAnsi="Times New Roman" w:cs="Times New Roman"/>
              <w:sz w:val="24"/>
              <w:szCs w:val="24"/>
            </w:rPr>
            <w:fldChar w:fldCharType="end"/>
          </w:r>
        </w:p>
      </w:tc>
      <w:tc>
        <w:tcPr>
          <w:tcW w:w="3120" w:type="dxa"/>
        </w:tcPr>
        <w:p w:rsidR="21C51CE9" w:rsidRPr="007B3942" w:rsidRDefault="21C51CE9" w:rsidP="21C51CE9">
          <w:pPr>
            <w:pStyle w:val="Header"/>
            <w:ind w:right="-115"/>
            <w:jc w:val="right"/>
            <w:rPr>
              <w:rFonts w:ascii="Times New Roman" w:hAnsi="Times New Roman" w:cs="Times New Roman"/>
              <w:sz w:val="24"/>
              <w:szCs w:val="24"/>
            </w:rPr>
          </w:pPr>
        </w:p>
      </w:tc>
    </w:tr>
  </w:tbl>
  <w:p w:rsidR="21C51CE9" w:rsidRPr="007B3942" w:rsidRDefault="21C51CE9" w:rsidP="21C51CE9">
    <w:pPr>
      <w:pStyle w:val="Foo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8E1" w:rsidRDefault="00D718E1">
      <w:pPr>
        <w:spacing w:after="0" w:line="240" w:lineRule="auto"/>
      </w:pPr>
      <w:r>
        <w:separator/>
      </w:r>
    </w:p>
  </w:footnote>
  <w:footnote w:type="continuationSeparator" w:id="1">
    <w:p w:rsidR="00D718E1" w:rsidRDefault="00D718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120"/>
    </w:tblGrid>
    <w:tr w:rsidR="21C51CE9" w:rsidTr="21C51CE9">
      <w:tc>
        <w:tcPr>
          <w:tcW w:w="3120" w:type="dxa"/>
        </w:tcPr>
        <w:p w:rsidR="21C51CE9" w:rsidRDefault="21C51CE9" w:rsidP="21C51CE9">
          <w:pPr>
            <w:pStyle w:val="Header"/>
            <w:jc w:val="center"/>
          </w:pPr>
        </w:p>
      </w:tc>
    </w:tr>
  </w:tbl>
  <w:p w:rsidR="21C51CE9" w:rsidRDefault="21C51CE9" w:rsidP="21C51CE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441F5"/>
    <w:multiLevelType w:val="hybridMultilevel"/>
    <w:tmpl w:val="313C2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DB75FB"/>
    <w:multiLevelType w:val="hybridMultilevel"/>
    <w:tmpl w:val="F84E5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1E65EC"/>
    <w:multiLevelType w:val="hybridMultilevel"/>
    <w:tmpl w:val="A3EAB8C4"/>
    <w:lvl w:ilvl="0" w:tplc="67DCF9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3E7F84"/>
    <w:multiLevelType w:val="hybridMultilevel"/>
    <w:tmpl w:val="6324ED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2NDA1NzMxMzc1NTEyNrJQ0lEKTi0uzszPAymwrAUAZ+rKSCwAAAA="/>
  </w:docVars>
  <w:rsids>
    <w:rsidRoot w:val="4E6D2CD4"/>
    <w:rsid w:val="00003AEF"/>
    <w:rsid w:val="000074E4"/>
    <w:rsid w:val="00007EFA"/>
    <w:rsid w:val="00012037"/>
    <w:rsid w:val="00012167"/>
    <w:rsid w:val="000160EF"/>
    <w:rsid w:val="000228A0"/>
    <w:rsid w:val="000267B4"/>
    <w:rsid w:val="00027017"/>
    <w:rsid w:val="000366CC"/>
    <w:rsid w:val="00036A33"/>
    <w:rsid w:val="00036F5C"/>
    <w:rsid w:val="00041ADE"/>
    <w:rsid w:val="000447A3"/>
    <w:rsid w:val="00046C16"/>
    <w:rsid w:val="0005140E"/>
    <w:rsid w:val="00056C41"/>
    <w:rsid w:val="00060F88"/>
    <w:rsid w:val="000637B7"/>
    <w:rsid w:val="0006438B"/>
    <w:rsid w:val="000669B6"/>
    <w:rsid w:val="00067701"/>
    <w:rsid w:val="000744D1"/>
    <w:rsid w:val="0007704E"/>
    <w:rsid w:val="000862FC"/>
    <w:rsid w:val="00086CA4"/>
    <w:rsid w:val="00087701"/>
    <w:rsid w:val="00087E65"/>
    <w:rsid w:val="00091F00"/>
    <w:rsid w:val="00091F4E"/>
    <w:rsid w:val="00094152"/>
    <w:rsid w:val="000941FE"/>
    <w:rsid w:val="000A1A39"/>
    <w:rsid w:val="000A504C"/>
    <w:rsid w:val="000A5E57"/>
    <w:rsid w:val="000A6203"/>
    <w:rsid w:val="000A7E12"/>
    <w:rsid w:val="000B043E"/>
    <w:rsid w:val="000B5093"/>
    <w:rsid w:val="000B554B"/>
    <w:rsid w:val="000B682A"/>
    <w:rsid w:val="000C36FA"/>
    <w:rsid w:val="000C67CA"/>
    <w:rsid w:val="000D286A"/>
    <w:rsid w:val="000D57EE"/>
    <w:rsid w:val="000D5AFA"/>
    <w:rsid w:val="000D70F8"/>
    <w:rsid w:val="000E1766"/>
    <w:rsid w:val="000E1855"/>
    <w:rsid w:val="000E2252"/>
    <w:rsid w:val="000E29A2"/>
    <w:rsid w:val="000E5522"/>
    <w:rsid w:val="000E7A70"/>
    <w:rsid w:val="000F38E8"/>
    <w:rsid w:val="000F3DEA"/>
    <w:rsid w:val="00103190"/>
    <w:rsid w:val="001048A0"/>
    <w:rsid w:val="0010588B"/>
    <w:rsid w:val="0010665F"/>
    <w:rsid w:val="00106900"/>
    <w:rsid w:val="00112C05"/>
    <w:rsid w:val="001136D6"/>
    <w:rsid w:val="00113F78"/>
    <w:rsid w:val="0012038D"/>
    <w:rsid w:val="00122B89"/>
    <w:rsid w:val="00126B04"/>
    <w:rsid w:val="001344D6"/>
    <w:rsid w:val="00136042"/>
    <w:rsid w:val="001517E0"/>
    <w:rsid w:val="00151B82"/>
    <w:rsid w:val="00151B94"/>
    <w:rsid w:val="0015279B"/>
    <w:rsid w:val="001536BE"/>
    <w:rsid w:val="00163EF2"/>
    <w:rsid w:val="0016701C"/>
    <w:rsid w:val="0017544A"/>
    <w:rsid w:val="00175F96"/>
    <w:rsid w:val="001779E1"/>
    <w:rsid w:val="00181680"/>
    <w:rsid w:val="00182C62"/>
    <w:rsid w:val="001869D3"/>
    <w:rsid w:val="00193833"/>
    <w:rsid w:val="00196C94"/>
    <w:rsid w:val="00197857"/>
    <w:rsid w:val="001A4FCB"/>
    <w:rsid w:val="001A6FFA"/>
    <w:rsid w:val="001B251D"/>
    <w:rsid w:val="001B28DE"/>
    <w:rsid w:val="001B4C80"/>
    <w:rsid w:val="001B4CDD"/>
    <w:rsid w:val="001B5952"/>
    <w:rsid w:val="001B6B48"/>
    <w:rsid w:val="001B6D29"/>
    <w:rsid w:val="001B727E"/>
    <w:rsid w:val="001D4BA4"/>
    <w:rsid w:val="001E49A4"/>
    <w:rsid w:val="001F0466"/>
    <w:rsid w:val="001F0C85"/>
    <w:rsid w:val="001F36CB"/>
    <w:rsid w:val="001F56A1"/>
    <w:rsid w:val="001F6236"/>
    <w:rsid w:val="001F6E33"/>
    <w:rsid w:val="001F7748"/>
    <w:rsid w:val="0020062E"/>
    <w:rsid w:val="00201ABE"/>
    <w:rsid w:val="0020426F"/>
    <w:rsid w:val="002045FC"/>
    <w:rsid w:val="00207E35"/>
    <w:rsid w:val="002145F4"/>
    <w:rsid w:val="00221418"/>
    <w:rsid w:val="002252AE"/>
    <w:rsid w:val="00225D0E"/>
    <w:rsid w:val="0022766B"/>
    <w:rsid w:val="002324B4"/>
    <w:rsid w:val="00241752"/>
    <w:rsid w:val="00243137"/>
    <w:rsid w:val="00244871"/>
    <w:rsid w:val="00244D3B"/>
    <w:rsid w:val="00245462"/>
    <w:rsid w:val="00245F6A"/>
    <w:rsid w:val="00247BBC"/>
    <w:rsid w:val="00250ABD"/>
    <w:rsid w:val="00251935"/>
    <w:rsid w:val="00251D53"/>
    <w:rsid w:val="00254B66"/>
    <w:rsid w:val="00256888"/>
    <w:rsid w:val="00263CCA"/>
    <w:rsid w:val="00264845"/>
    <w:rsid w:val="00265800"/>
    <w:rsid w:val="00265E27"/>
    <w:rsid w:val="0026668F"/>
    <w:rsid w:val="00266CFE"/>
    <w:rsid w:val="00267DC2"/>
    <w:rsid w:val="00271C5E"/>
    <w:rsid w:val="00275CDA"/>
    <w:rsid w:val="0028091F"/>
    <w:rsid w:val="0028125E"/>
    <w:rsid w:val="00282765"/>
    <w:rsid w:val="002914E7"/>
    <w:rsid w:val="0029186C"/>
    <w:rsid w:val="00296F6C"/>
    <w:rsid w:val="002A42EC"/>
    <w:rsid w:val="002A668A"/>
    <w:rsid w:val="002A6746"/>
    <w:rsid w:val="002B29E0"/>
    <w:rsid w:val="002B3A70"/>
    <w:rsid w:val="002C4FE8"/>
    <w:rsid w:val="002C6089"/>
    <w:rsid w:val="002C6A81"/>
    <w:rsid w:val="002D1ED6"/>
    <w:rsid w:val="002D327B"/>
    <w:rsid w:val="002F0B67"/>
    <w:rsid w:val="002F1333"/>
    <w:rsid w:val="002F1EA6"/>
    <w:rsid w:val="002F400D"/>
    <w:rsid w:val="002F7235"/>
    <w:rsid w:val="002F761D"/>
    <w:rsid w:val="002F7E9E"/>
    <w:rsid w:val="003008AE"/>
    <w:rsid w:val="003022E8"/>
    <w:rsid w:val="00302607"/>
    <w:rsid w:val="00307351"/>
    <w:rsid w:val="00307792"/>
    <w:rsid w:val="00310351"/>
    <w:rsid w:val="003113DC"/>
    <w:rsid w:val="003214E9"/>
    <w:rsid w:val="00325D03"/>
    <w:rsid w:val="00326DDD"/>
    <w:rsid w:val="003302DF"/>
    <w:rsid w:val="00336CAA"/>
    <w:rsid w:val="00344AA6"/>
    <w:rsid w:val="00364234"/>
    <w:rsid w:val="00365699"/>
    <w:rsid w:val="00367771"/>
    <w:rsid w:val="00373BE5"/>
    <w:rsid w:val="0037611C"/>
    <w:rsid w:val="00376665"/>
    <w:rsid w:val="003816F9"/>
    <w:rsid w:val="003817EA"/>
    <w:rsid w:val="00381D19"/>
    <w:rsid w:val="00387C8D"/>
    <w:rsid w:val="00392762"/>
    <w:rsid w:val="00393ED7"/>
    <w:rsid w:val="003940C7"/>
    <w:rsid w:val="003A32D8"/>
    <w:rsid w:val="003A473E"/>
    <w:rsid w:val="003A5E83"/>
    <w:rsid w:val="003A6D91"/>
    <w:rsid w:val="003B01B3"/>
    <w:rsid w:val="003B237F"/>
    <w:rsid w:val="003B29CF"/>
    <w:rsid w:val="003B3392"/>
    <w:rsid w:val="003B3AAC"/>
    <w:rsid w:val="003B401F"/>
    <w:rsid w:val="003B4159"/>
    <w:rsid w:val="003B621A"/>
    <w:rsid w:val="003C4C92"/>
    <w:rsid w:val="003C6BDC"/>
    <w:rsid w:val="003D0410"/>
    <w:rsid w:val="003E3D7A"/>
    <w:rsid w:val="003E5B04"/>
    <w:rsid w:val="003F1261"/>
    <w:rsid w:val="003F3F46"/>
    <w:rsid w:val="003F6DF8"/>
    <w:rsid w:val="003F73D7"/>
    <w:rsid w:val="003F7C15"/>
    <w:rsid w:val="004039D7"/>
    <w:rsid w:val="00405B27"/>
    <w:rsid w:val="00406202"/>
    <w:rsid w:val="00412EAE"/>
    <w:rsid w:val="0041554A"/>
    <w:rsid w:val="004165FC"/>
    <w:rsid w:val="00416C1F"/>
    <w:rsid w:val="00417B42"/>
    <w:rsid w:val="00420110"/>
    <w:rsid w:val="00427149"/>
    <w:rsid w:val="00437EDE"/>
    <w:rsid w:val="0044328A"/>
    <w:rsid w:val="004436CD"/>
    <w:rsid w:val="00457DD2"/>
    <w:rsid w:val="00457FF7"/>
    <w:rsid w:val="00460254"/>
    <w:rsid w:val="00461214"/>
    <w:rsid w:val="00466218"/>
    <w:rsid w:val="004709DA"/>
    <w:rsid w:val="0047135A"/>
    <w:rsid w:val="00471DCF"/>
    <w:rsid w:val="0047679F"/>
    <w:rsid w:val="00476E1A"/>
    <w:rsid w:val="00476F7C"/>
    <w:rsid w:val="00480947"/>
    <w:rsid w:val="00481ACD"/>
    <w:rsid w:val="00481CE3"/>
    <w:rsid w:val="004821BD"/>
    <w:rsid w:val="00482AFC"/>
    <w:rsid w:val="00496F56"/>
    <w:rsid w:val="004A20A6"/>
    <w:rsid w:val="004A3C50"/>
    <w:rsid w:val="004B428C"/>
    <w:rsid w:val="004B44FD"/>
    <w:rsid w:val="004C1A78"/>
    <w:rsid w:val="004C3380"/>
    <w:rsid w:val="004C6924"/>
    <w:rsid w:val="004C6FF7"/>
    <w:rsid w:val="004C73F3"/>
    <w:rsid w:val="004D67DD"/>
    <w:rsid w:val="004E07B2"/>
    <w:rsid w:val="004E5087"/>
    <w:rsid w:val="004F022A"/>
    <w:rsid w:val="004F02E3"/>
    <w:rsid w:val="004F11A7"/>
    <w:rsid w:val="004F16C1"/>
    <w:rsid w:val="004F1869"/>
    <w:rsid w:val="00500B67"/>
    <w:rsid w:val="00502865"/>
    <w:rsid w:val="00503A51"/>
    <w:rsid w:val="00503D27"/>
    <w:rsid w:val="0051002C"/>
    <w:rsid w:val="00510099"/>
    <w:rsid w:val="00512EE1"/>
    <w:rsid w:val="00513A8D"/>
    <w:rsid w:val="00513C16"/>
    <w:rsid w:val="0052018E"/>
    <w:rsid w:val="005217DE"/>
    <w:rsid w:val="005230EB"/>
    <w:rsid w:val="0052470E"/>
    <w:rsid w:val="0052514E"/>
    <w:rsid w:val="00532878"/>
    <w:rsid w:val="00541E85"/>
    <w:rsid w:val="00543005"/>
    <w:rsid w:val="00543028"/>
    <w:rsid w:val="00545E12"/>
    <w:rsid w:val="0055260F"/>
    <w:rsid w:val="00552F38"/>
    <w:rsid w:val="00553211"/>
    <w:rsid w:val="00556993"/>
    <w:rsid w:val="005626CC"/>
    <w:rsid w:val="00565F72"/>
    <w:rsid w:val="00567743"/>
    <w:rsid w:val="00577895"/>
    <w:rsid w:val="0058089D"/>
    <w:rsid w:val="00582E62"/>
    <w:rsid w:val="005875D6"/>
    <w:rsid w:val="005879D0"/>
    <w:rsid w:val="00592B9E"/>
    <w:rsid w:val="005937C7"/>
    <w:rsid w:val="00594B70"/>
    <w:rsid w:val="005952DB"/>
    <w:rsid w:val="00595900"/>
    <w:rsid w:val="005A0D5E"/>
    <w:rsid w:val="005A2140"/>
    <w:rsid w:val="005A275F"/>
    <w:rsid w:val="005A2E40"/>
    <w:rsid w:val="005A37DF"/>
    <w:rsid w:val="005A3A0A"/>
    <w:rsid w:val="005A432F"/>
    <w:rsid w:val="005A6A44"/>
    <w:rsid w:val="005A7FD1"/>
    <w:rsid w:val="005B0435"/>
    <w:rsid w:val="005B1C62"/>
    <w:rsid w:val="005B42E3"/>
    <w:rsid w:val="005B484B"/>
    <w:rsid w:val="005B5BC3"/>
    <w:rsid w:val="005B65F8"/>
    <w:rsid w:val="005C49E8"/>
    <w:rsid w:val="005C5A2F"/>
    <w:rsid w:val="005D1877"/>
    <w:rsid w:val="005D3153"/>
    <w:rsid w:val="005D3EBB"/>
    <w:rsid w:val="005D439A"/>
    <w:rsid w:val="005D5FB1"/>
    <w:rsid w:val="005D6534"/>
    <w:rsid w:val="005D6918"/>
    <w:rsid w:val="005E47B8"/>
    <w:rsid w:val="005F13EB"/>
    <w:rsid w:val="005F1B40"/>
    <w:rsid w:val="005F6974"/>
    <w:rsid w:val="005F7301"/>
    <w:rsid w:val="00601CE3"/>
    <w:rsid w:val="0060352C"/>
    <w:rsid w:val="00604C42"/>
    <w:rsid w:val="00605760"/>
    <w:rsid w:val="00612859"/>
    <w:rsid w:val="00616E06"/>
    <w:rsid w:val="006210DB"/>
    <w:rsid w:val="00623091"/>
    <w:rsid w:val="006233A3"/>
    <w:rsid w:val="006270E3"/>
    <w:rsid w:val="006336FC"/>
    <w:rsid w:val="00640D9C"/>
    <w:rsid w:val="00640E7E"/>
    <w:rsid w:val="00642CF5"/>
    <w:rsid w:val="006462ED"/>
    <w:rsid w:val="00647DB4"/>
    <w:rsid w:val="00654EA8"/>
    <w:rsid w:val="00657414"/>
    <w:rsid w:val="00661661"/>
    <w:rsid w:val="00670803"/>
    <w:rsid w:val="00681716"/>
    <w:rsid w:val="006819D3"/>
    <w:rsid w:val="0068256F"/>
    <w:rsid w:val="006855FE"/>
    <w:rsid w:val="00685E1B"/>
    <w:rsid w:val="00692ED9"/>
    <w:rsid w:val="006948EA"/>
    <w:rsid w:val="006A6982"/>
    <w:rsid w:val="006B11A8"/>
    <w:rsid w:val="006B1201"/>
    <w:rsid w:val="006B2ABF"/>
    <w:rsid w:val="006B3A2C"/>
    <w:rsid w:val="006C0785"/>
    <w:rsid w:val="006C3DC8"/>
    <w:rsid w:val="006C40EB"/>
    <w:rsid w:val="006C5423"/>
    <w:rsid w:val="006E132F"/>
    <w:rsid w:val="006E164A"/>
    <w:rsid w:val="006E185B"/>
    <w:rsid w:val="006F0EB2"/>
    <w:rsid w:val="006F43C0"/>
    <w:rsid w:val="006F43C8"/>
    <w:rsid w:val="00707413"/>
    <w:rsid w:val="0070764E"/>
    <w:rsid w:val="00716F8D"/>
    <w:rsid w:val="007211F7"/>
    <w:rsid w:val="007233CF"/>
    <w:rsid w:val="00725685"/>
    <w:rsid w:val="00732AA1"/>
    <w:rsid w:val="00732F10"/>
    <w:rsid w:val="00733DF4"/>
    <w:rsid w:val="00734792"/>
    <w:rsid w:val="00735124"/>
    <w:rsid w:val="007356BB"/>
    <w:rsid w:val="00737B14"/>
    <w:rsid w:val="007438D4"/>
    <w:rsid w:val="00746D34"/>
    <w:rsid w:val="0075436B"/>
    <w:rsid w:val="007610C9"/>
    <w:rsid w:val="007636A0"/>
    <w:rsid w:val="00763824"/>
    <w:rsid w:val="007642A5"/>
    <w:rsid w:val="00764B73"/>
    <w:rsid w:val="00793D8B"/>
    <w:rsid w:val="007951DC"/>
    <w:rsid w:val="0079D160"/>
    <w:rsid w:val="007A0628"/>
    <w:rsid w:val="007A1BC0"/>
    <w:rsid w:val="007B2167"/>
    <w:rsid w:val="007B3942"/>
    <w:rsid w:val="007B403A"/>
    <w:rsid w:val="007C086B"/>
    <w:rsid w:val="007C3272"/>
    <w:rsid w:val="007C3B38"/>
    <w:rsid w:val="007D6386"/>
    <w:rsid w:val="007D766F"/>
    <w:rsid w:val="007E6CA8"/>
    <w:rsid w:val="007F0279"/>
    <w:rsid w:val="007F0B18"/>
    <w:rsid w:val="007F4AFB"/>
    <w:rsid w:val="007F5559"/>
    <w:rsid w:val="007F636F"/>
    <w:rsid w:val="00807D43"/>
    <w:rsid w:val="00822EEF"/>
    <w:rsid w:val="008254AA"/>
    <w:rsid w:val="00837157"/>
    <w:rsid w:val="008373C7"/>
    <w:rsid w:val="00840BDA"/>
    <w:rsid w:val="008416B8"/>
    <w:rsid w:val="00846DB1"/>
    <w:rsid w:val="00847950"/>
    <w:rsid w:val="008501BA"/>
    <w:rsid w:val="00850AF7"/>
    <w:rsid w:val="00855C1B"/>
    <w:rsid w:val="00860A5A"/>
    <w:rsid w:val="008659AE"/>
    <w:rsid w:val="008678BB"/>
    <w:rsid w:val="008678CB"/>
    <w:rsid w:val="00876CDF"/>
    <w:rsid w:val="008809D4"/>
    <w:rsid w:val="008815A2"/>
    <w:rsid w:val="008823DD"/>
    <w:rsid w:val="00886B3D"/>
    <w:rsid w:val="008877CC"/>
    <w:rsid w:val="0089116E"/>
    <w:rsid w:val="00891E14"/>
    <w:rsid w:val="00893EFE"/>
    <w:rsid w:val="0089578C"/>
    <w:rsid w:val="008A6957"/>
    <w:rsid w:val="008A7759"/>
    <w:rsid w:val="008B2300"/>
    <w:rsid w:val="008B2BED"/>
    <w:rsid w:val="008B466F"/>
    <w:rsid w:val="008B5304"/>
    <w:rsid w:val="008B70E4"/>
    <w:rsid w:val="008C05C1"/>
    <w:rsid w:val="008C57D3"/>
    <w:rsid w:val="008C74BA"/>
    <w:rsid w:val="008D1880"/>
    <w:rsid w:val="008D4000"/>
    <w:rsid w:val="008D70AF"/>
    <w:rsid w:val="008E1CB8"/>
    <w:rsid w:val="008E5037"/>
    <w:rsid w:val="008E5CA8"/>
    <w:rsid w:val="008E7248"/>
    <w:rsid w:val="008F16E6"/>
    <w:rsid w:val="008F5302"/>
    <w:rsid w:val="008F5BB5"/>
    <w:rsid w:val="008F6670"/>
    <w:rsid w:val="008F67E3"/>
    <w:rsid w:val="008F760C"/>
    <w:rsid w:val="00900829"/>
    <w:rsid w:val="00903C39"/>
    <w:rsid w:val="00904025"/>
    <w:rsid w:val="00906795"/>
    <w:rsid w:val="009067FD"/>
    <w:rsid w:val="0091013F"/>
    <w:rsid w:val="00910927"/>
    <w:rsid w:val="00910BB3"/>
    <w:rsid w:val="009111BD"/>
    <w:rsid w:val="00912B07"/>
    <w:rsid w:val="00915D20"/>
    <w:rsid w:val="0091683C"/>
    <w:rsid w:val="00917FC9"/>
    <w:rsid w:val="00920CD4"/>
    <w:rsid w:val="00920F2D"/>
    <w:rsid w:val="00927BF3"/>
    <w:rsid w:val="0093035B"/>
    <w:rsid w:val="00932FF9"/>
    <w:rsid w:val="00935819"/>
    <w:rsid w:val="00943308"/>
    <w:rsid w:val="0096753E"/>
    <w:rsid w:val="00970779"/>
    <w:rsid w:val="00970CB0"/>
    <w:rsid w:val="00974AD9"/>
    <w:rsid w:val="0097555D"/>
    <w:rsid w:val="00981E2D"/>
    <w:rsid w:val="00982C28"/>
    <w:rsid w:val="00983697"/>
    <w:rsid w:val="00983BC8"/>
    <w:rsid w:val="00987224"/>
    <w:rsid w:val="00992BC8"/>
    <w:rsid w:val="00995080"/>
    <w:rsid w:val="009B492B"/>
    <w:rsid w:val="009C2F5D"/>
    <w:rsid w:val="009C4CE2"/>
    <w:rsid w:val="009D02A8"/>
    <w:rsid w:val="009D2750"/>
    <w:rsid w:val="009D2856"/>
    <w:rsid w:val="009D3DAB"/>
    <w:rsid w:val="009D46E2"/>
    <w:rsid w:val="009E097A"/>
    <w:rsid w:val="009E432E"/>
    <w:rsid w:val="009E4B5F"/>
    <w:rsid w:val="009F0905"/>
    <w:rsid w:val="009F1BA8"/>
    <w:rsid w:val="009F347A"/>
    <w:rsid w:val="00A0139E"/>
    <w:rsid w:val="00A03937"/>
    <w:rsid w:val="00A054D7"/>
    <w:rsid w:val="00A10EB4"/>
    <w:rsid w:val="00A1375B"/>
    <w:rsid w:val="00A16638"/>
    <w:rsid w:val="00A17A1A"/>
    <w:rsid w:val="00A24B22"/>
    <w:rsid w:val="00A25FAA"/>
    <w:rsid w:val="00A30584"/>
    <w:rsid w:val="00A305CE"/>
    <w:rsid w:val="00A31B16"/>
    <w:rsid w:val="00A32CFA"/>
    <w:rsid w:val="00A32F6E"/>
    <w:rsid w:val="00A3488E"/>
    <w:rsid w:val="00A35613"/>
    <w:rsid w:val="00A37551"/>
    <w:rsid w:val="00A407C3"/>
    <w:rsid w:val="00A41985"/>
    <w:rsid w:val="00A45F65"/>
    <w:rsid w:val="00A4730B"/>
    <w:rsid w:val="00A5203E"/>
    <w:rsid w:val="00A5324B"/>
    <w:rsid w:val="00A53F90"/>
    <w:rsid w:val="00A5696B"/>
    <w:rsid w:val="00A60997"/>
    <w:rsid w:val="00A67755"/>
    <w:rsid w:val="00A7206D"/>
    <w:rsid w:val="00A72E36"/>
    <w:rsid w:val="00A80125"/>
    <w:rsid w:val="00A8281D"/>
    <w:rsid w:val="00A84AB2"/>
    <w:rsid w:val="00A90E50"/>
    <w:rsid w:val="00A95725"/>
    <w:rsid w:val="00AA0F56"/>
    <w:rsid w:val="00AA1381"/>
    <w:rsid w:val="00AA3C03"/>
    <w:rsid w:val="00AC5E72"/>
    <w:rsid w:val="00AC6D46"/>
    <w:rsid w:val="00AD00EA"/>
    <w:rsid w:val="00AE21F3"/>
    <w:rsid w:val="00AE5AE4"/>
    <w:rsid w:val="00AE5FE8"/>
    <w:rsid w:val="00AF0A66"/>
    <w:rsid w:val="00AF1872"/>
    <w:rsid w:val="00B002D1"/>
    <w:rsid w:val="00B003B1"/>
    <w:rsid w:val="00B11EBB"/>
    <w:rsid w:val="00B12DF1"/>
    <w:rsid w:val="00B13BC7"/>
    <w:rsid w:val="00B147F1"/>
    <w:rsid w:val="00B1762F"/>
    <w:rsid w:val="00B20EE7"/>
    <w:rsid w:val="00B22F09"/>
    <w:rsid w:val="00B31B22"/>
    <w:rsid w:val="00B32082"/>
    <w:rsid w:val="00B3775D"/>
    <w:rsid w:val="00B42B9B"/>
    <w:rsid w:val="00B43CA3"/>
    <w:rsid w:val="00B502A4"/>
    <w:rsid w:val="00B549A3"/>
    <w:rsid w:val="00B60A49"/>
    <w:rsid w:val="00B639A2"/>
    <w:rsid w:val="00B716EC"/>
    <w:rsid w:val="00B73E70"/>
    <w:rsid w:val="00B747B4"/>
    <w:rsid w:val="00B75610"/>
    <w:rsid w:val="00B75814"/>
    <w:rsid w:val="00B77E2A"/>
    <w:rsid w:val="00B80465"/>
    <w:rsid w:val="00B80949"/>
    <w:rsid w:val="00B8375C"/>
    <w:rsid w:val="00B90A83"/>
    <w:rsid w:val="00B92F1B"/>
    <w:rsid w:val="00BA211E"/>
    <w:rsid w:val="00BA2F26"/>
    <w:rsid w:val="00BA7BBE"/>
    <w:rsid w:val="00BB0C29"/>
    <w:rsid w:val="00BB1969"/>
    <w:rsid w:val="00BB453C"/>
    <w:rsid w:val="00BD0449"/>
    <w:rsid w:val="00BD3107"/>
    <w:rsid w:val="00BD3658"/>
    <w:rsid w:val="00BD3CFB"/>
    <w:rsid w:val="00BD44EE"/>
    <w:rsid w:val="00BD45B9"/>
    <w:rsid w:val="00BD6C53"/>
    <w:rsid w:val="00BE096A"/>
    <w:rsid w:val="00BE0A63"/>
    <w:rsid w:val="00BE1E35"/>
    <w:rsid w:val="00BE201A"/>
    <w:rsid w:val="00BE430F"/>
    <w:rsid w:val="00BE56A7"/>
    <w:rsid w:val="00BF0EC4"/>
    <w:rsid w:val="00BF515B"/>
    <w:rsid w:val="00C0248D"/>
    <w:rsid w:val="00C05B97"/>
    <w:rsid w:val="00C12213"/>
    <w:rsid w:val="00C12268"/>
    <w:rsid w:val="00C12AFA"/>
    <w:rsid w:val="00C17AE0"/>
    <w:rsid w:val="00C17BF4"/>
    <w:rsid w:val="00C20BF5"/>
    <w:rsid w:val="00C20D23"/>
    <w:rsid w:val="00C20F40"/>
    <w:rsid w:val="00C22DAB"/>
    <w:rsid w:val="00C23444"/>
    <w:rsid w:val="00C24A75"/>
    <w:rsid w:val="00C302AC"/>
    <w:rsid w:val="00C32C95"/>
    <w:rsid w:val="00C3325F"/>
    <w:rsid w:val="00C354CE"/>
    <w:rsid w:val="00C369E0"/>
    <w:rsid w:val="00C537AF"/>
    <w:rsid w:val="00C5390D"/>
    <w:rsid w:val="00C5798C"/>
    <w:rsid w:val="00C63D38"/>
    <w:rsid w:val="00C6602B"/>
    <w:rsid w:val="00C66511"/>
    <w:rsid w:val="00C67B68"/>
    <w:rsid w:val="00C7117C"/>
    <w:rsid w:val="00C73433"/>
    <w:rsid w:val="00C75AC6"/>
    <w:rsid w:val="00C80CD2"/>
    <w:rsid w:val="00C80FE8"/>
    <w:rsid w:val="00C83A50"/>
    <w:rsid w:val="00C86A25"/>
    <w:rsid w:val="00C90AB7"/>
    <w:rsid w:val="00C9137D"/>
    <w:rsid w:val="00C93303"/>
    <w:rsid w:val="00C94094"/>
    <w:rsid w:val="00C954B8"/>
    <w:rsid w:val="00CA0011"/>
    <w:rsid w:val="00CA02A8"/>
    <w:rsid w:val="00CA5289"/>
    <w:rsid w:val="00CA5D6A"/>
    <w:rsid w:val="00CB073B"/>
    <w:rsid w:val="00CB1240"/>
    <w:rsid w:val="00CB32A1"/>
    <w:rsid w:val="00CB567A"/>
    <w:rsid w:val="00CB7805"/>
    <w:rsid w:val="00CC2E61"/>
    <w:rsid w:val="00CC6ED2"/>
    <w:rsid w:val="00CD17D4"/>
    <w:rsid w:val="00CD30C7"/>
    <w:rsid w:val="00CD3545"/>
    <w:rsid w:val="00CE0213"/>
    <w:rsid w:val="00CE3C42"/>
    <w:rsid w:val="00CE433C"/>
    <w:rsid w:val="00CE5A87"/>
    <w:rsid w:val="00CF0157"/>
    <w:rsid w:val="00CF1DE4"/>
    <w:rsid w:val="00CF400F"/>
    <w:rsid w:val="00CF7E11"/>
    <w:rsid w:val="00D00D1A"/>
    <w:rsid w:val="00D04017"/>
    <w:rsid w:val="00D0553C"/>
    <w:rsid w:val="00D06DB9"/>
    <w:rsid w:val="00D107B9"/>
    <w:rsid w:val="00D129A1"/>
    <w:rsid w:val="00D13864"/>
    <w:rsid w:val="00D1510A"/>
    <w:rsid w:val="00D1665D"/>
    <w:rsid w:val="00D17981"/>
    <w:rsid w:val="00D204D4"/>
    <w:rsid w:val="00D2071B"/>
    <w:rsid w:val="00D25641"/>
    <w:rsid w:val="00D25886"/>
    <w:rsid w:val="00D2677D"/>
    <w:rsid w:val="00D3062F"/>
    <w:rsid w:val="00D32C8B"/>
    <w:rsid w:val="00D4004C"/>
    <w:rsid w:val="00D411A2"/>
    <w:rsid w:val="00D441D4"/>
    <w:rsid w:val="00D446C5"/>
    <w:rsid w:val="00D51319"/>
    <w:rsid w:val="00D535B2"/>
    <w:rsid w:val="00D5601E"/>
    <w:rsid w:val="00D563B1"/>
    <w:rsid w:val="00D60AB6"/>
    <w:rsid w:val="00D6259C"/>
    <w:rsid w:val="00D64A09"/>
    <w:rsid w:val="00D65C0B"/>
    <w:rsid w:val="00D70F97"/>
    <w:rsid w:val="00D718E1"/>
    <w:rsid w:val="00D80491"/>
    <w:rsid w:val="00D80FD9"/>
    <w:rsid w:val="00D84588"/>
    <w:rsid w:val="00D86B43"/>
    <w:rsid w:val="00D87BE3"/>
    <w:rsid w:val="00D93204"/>
    <w:rsid w:val="00DA7A56"/>
    <w:rsid w:val="00DB0246"/>
    <w:rsid w:val="00DB2406"/>
    <w:rsid w:val="00DB32AA"/>
    <w:rsid w:val="00DB3FB9"/>
    <w:rsid w:val="00DC1E9C"/>
    <w:rsid w:val="00DC2877"/>
    <w:rsid w:val="00DD3BD0"/>
    <w:rsid w:val="00DE3F0C"/>
    <w:rsid w:val="00DE4735"/>
    <w:rsid w:val="00DE5D8F"/>
    <w:rsid w:val="00DE6D70"/>
    <w:rsid w:val="00DE7057"/>
    <w:rsid w:val="00DF2F47"/>
    <w:rsid w:val="00DF43D0"/>
    <w:rsid w:val="00DF4B14"/>
    <w:rsid w:val="00DF70DE"/>
    <w:rsid w:val="00E01FFB"/>
    <w:rsid w:val="00E02F53"/>
    <w:rsid w:val="00E04BCD"/>
    <w:rsid w:val="00E073F6"/>
    <w:rsid w:val="00E10704"/>
    <w:rsid w:val="00E108D7"/>
    <w:rsid w:val="00E141B0"/>
    <w:rsid w:val="00E14666"/>
    <w:rsid w:val="00E159C2"/>
    <w:rsid w:val="00E17ACF"/>
    <w:rsid w:val="00E25BE3"/>
    <w:rsid w:val="00E2648A"/>
    <w:rsid w:val="00E268FD"/>
    <w:rsid w:val="00E27C14"/>
    <w:rsid w:val="00E32617"/>
    <w:rsid w:val="00E33F54"/>
    <w:rsid w:val="00E40A6C"/>
    <w:rsid w:val="00E425CF"/>
    <w:rsid w:val="00E45523"/>
    <w:rsid w:val="00E458BB"/>
    <w:rsid w:val="00E527D3"/>
    <w:rsid w:val="00E60E12"/>
    <w:rsid w:val="00E63DD1"/>
    <w:rsid w:val="00E67C65"/>
    <w:rsid w:val="00E67ED1"/>
    <w:rsid w:val="00E70075"/>
    <w:rsid w:val="00E701B8"/>
    <w:rsid w:val="00E73B14"/>
    <w:rsid w:val="00E7727D"/>
    <w:rsid w:val="00E77D7D"/>
    <w:rsid w:val="00E83E26"/>
    <w:rsid w:val="00E84DC5"/>
    <w:rsid w:val="00E860EE"/>
    <w:rsid w:val="00E90A65"/>
    <w:rsid w:val="00E97FB3"/>
    <w:rsid w:val="00EA10E3"/>
    <w:rsid w:val="00EA1A31"/>
    <w:rsid w:val="00EA1DB8"/>
    <w:rsid w:val="00EA613C"/>
    <w:rsid w:val="00EA7FDA"/>
    <w:rsid w:val="00EB2F87"/>
    <w:rsid w:val="00EB793B"/>
    <w:rsid w:val="00EC537E"/>
    <w:rsid w:val="00EC6AF5"/>
    <w:rsid w:val="00ED2116"/>
    <w:rsid w:val="00ED2BC6"/>
    <w:rsid w:val="00ED4BCA"/>
    <w:rsid w:val="00EE298E"/>
    <w:rsid w:val="00EE6378"/>
    <w:rsid w:val="00EE7B1A"/>
    <w:rsid w:val="00EF3DFF"/>
    <w:rsid w:val="00EF4045"/>
    <w:rsid w:val="00EF7181"/>
    <w:rsid w:val="00EF7B3A"/>
    <w:rsid w:val="00F0163D"/>
    <w:rsid w:val="00F05850"/>
    <w:rsid w:val="00F06EFB"/>
    <w:rsid w:val="00F1162C"/>
    <w:rsid w:val="00F12222"/>
    <w:rsid w:val="00F12450"/>
    <w:rsid w:val="00F14993"/>
    <w:rsid w:val="00F2044A"/>
    <w:rsid w:val="00F20A91"/>
    <w:rsid w:val="00F21948"/>
    <w:rsid w:val="00F24EC6"/>
    <w:rsid w:val="00F27C8F"/>
    <w:rsid w:val="00F31245"/>
    <w:rsid w:val="00F31F1F"/>
    <w:rsid w:val="00F33E62"/>
    <w:rsid w:val="00F34FD0"/>
    <w:rsid w:val="00F378EA"/>
    <w:rsid w:val="00F42899"/>
    <w:rsid w:val="00F43D79"/>
    <w:rsid w:val="00F45990"/>
    <w:rsid w:val="00F50A60"/>
    <w:rsid w:val="00F546F3"/>
    <w:rsid w:val="00F5486B"/>
    <w:rsid w:val="00F56A8F"/>
    <w:rsid w:val="00F62EAF"/>
    <w:rsid w:val="00F63C40"/>
    <w:rsid w:val="00F64306"/>
    <w:rsid w:val="00F65C21"/>
    <w:rsid w:val="00F66D30"/>
    <w:rsid w:val="00F72122"/>
    <w:rsid w:val="00F734D2"/>
    <w:rsid w:val="00F73DD4"/>
    <w:rsid w:val="00F75088"/>
    <w:rsid w:val="00F821D8"/>
    <w:rsid w:val="00F83382"/>
    <w:rsid w:val="00F92B27"/>
    <w:rsid w:val="00F95789"/>
    <w:rsid w:val="00FA34E7"/>
    <w:rsid w:val="00FA3A73"/>
    <w:rsid w:val="00FA67F2"/>
    <w:rsid w:val="00FB331B"/>
    <w:rsid w:val="00FC1C1E"/>
    <w:rsid w:val="00FC4118"/>
    <w:rsid w:val="00FC639F"/>
    <w:rsid w:val="00FC6F7E"/>
    <w:rsid w:val="00FE3239"/>
    <w:rsid w:val="00FE397D"/>
    <w:rsid w:val="00FE43A6"/>
    <w:rsid w:val="00FE4DDE"/>
    <w:rsid w:val="017F68BD"/>
    <w:rsid w:val="030EFF1F"/>
    <w:rsid w:val="034A2CF0"/>
    <w:rsid w:val="040453D1"/>
    <w:rsid w:val="041A5500"/>
    <w:rsid w:val="045E5C40"/>
    <w:rsid w:val="04737263"/>
    <w:rsid w:val="04E748BA"/>
    <w:rsid w:val="053C7906"/>
    <w:rsid w:val="05421ED7"/>
    <w:rsid w:val="05EBA6E6"/>
    <w:rsid w:val="062841C0"/>
    <w:rsid w:val="067DAA65"/>
    <w:rsid w:val="06A4F2F1"/>
    <w:rsid w:val="085AF683"/>
    <w:rsid w:val="09066CD7"/>
    <w:rsid w:val="092A8963"/>
    <w:rsid w:val="099871A5"/>
    <w:rsid w:val="09A19180"/>
    <w:rsid w:val="0ABD21A3"/>
    <w:rsid w:val="0AE7AAED"/>
    <w:rsid w:val="0B21FE8A"/>
    <w:rsid w:val="0B3D61E1"/>
    <w:rsid w:val="0B59090E"/>
    <w:rsid w:val="0BA7964A"/>
    <w:rsid w:val="0BFFB02E"/>
    <w:rsid w:val="0C4901C8"/>
    <w:rsid w:val="0C58F204"/>
    <w:rsid w:val="0CEB3D9A"/>
    <w:rsid w:val="0D296B5B"/>
    <w:rsid w:val="0D2A2A11"/>
    <w:rsid w:val="0D669342"/>
    <w:rsid w:val="0DB3239D"/>
    <w:rsid w:val="0DDA2505"/>
    <w:rsid w:val="0E86C5FA"/>
    <w:rsid w:val="0EC53BBC"/>
    <w:rsid w:val="0F68EC91"/>
    <w:rsid w:val="0F7BC087"/>
    <w:rsid w:val="0F917106"/>
    <w:rsid w:val="10AD598A"/>
    <w:rsid w:val="10EAC45F"/>
    <w:rsid w:val="114988F6"/>
    <w:rsid w:val="11549CAF"/>
    <w:rsid w:val="119D26D0"/>
    <w:rsid w:val="1231C010"/>
    <w:rsid w:val="12C0E6D9"/>
    <w:rsid w:val="13641AF3"/>
    <w:rsid w:val="144ADB8C"/>
    <w:rsid w:val="145C0133"/>
    <w:rsid w:val="14A00BAB"/>
    <w:rsid w:val="14A8CAA5"/>
    <w:rsid w:val="14EAE644"/>
    <w:rsid w:val="14FF8125"/>
    <w:rsid w:val="14FFEB54"/>
    <w:rsid w:val="15AC4958"/>
    <w:rsid w:val="15DA5CD4"/>
    <w:rsid w:val="16090C6B"/>
    <w:rsid w:val="1666D6B8"/>
    <w:rsid w:val="16DA5888"/>
    <w:rsid w:val="170372B1"/>
    <w:rsid w:val="1809DA76"/>
    <w:rsid w:val="18378C16"/>
    <w:rsid w:val="187628E9"/>
    <w:rsid w:val="18B86B6F"/>
    <w:rsid w:val="19AA2926"/>
    <w:rsid w:val="19DC1DE3"/>
    <w:rsid w:val="1A6BD38B"/>
    <w:rsid w:val="1A91A6A5"/>
    <w:rsid w:val="1AEE3DCF"/>
    <w:rsid w:val="1AF115DF"/>
    <w:rsid w:val="1B1EF9F7"/>
    <w:rsid w:val="1BB738E7"/>
    <w:rsid w:val="1BD71EDF"/>
    <w:rsid w:val="1BE7C23E"/>
    <w:rsid w:val="1C2D7706"/>
    <w:rsid w:val="1C399176"/>
    <w:rsid w:val="1C671318"/>
    <w:rsid w:val="1D72EF40"/>
    <w:rsid w:val="1DA08628"/>
    <w:rsid w:val="1DE6F895"/>
    <w:rsid w:val="1DFAF5F3"/>
    <w:rsid w:val="1E973740"/>
    <w:rsid w:val="1F0E8496"/>
    <w:rsid w:val="1F261C51"/>
    <w:rsid w:val="1F3C5DFA"/>
    <w:rsid w:val="1F96C654"/>
    <w:rsid w:val="1FCC640F"/>
    <w:rsid w:val="1FFF1365"/>
    <w:rsid w:val="20815126"/>
    <w:rsid w:val="210D0299"/>
    <w:rsid w:val="21C51CE9"/>
    <w:rsid w:val="22CE6716"/>
    <w:rsid w:val="23C55BCF"/>
    <w:rsid w:val="23E230C4"/>
    <w:rsid w:val="2502DCFC"/>
    <w:rsid w:val="254C160D"/>
    <w:rsid w:val="257E0125"/>
    <w:rsid w:val="25D75841"/>
    <w:rsid w:val="25F0A9B4"/>
    <w:rsid w:val="26B60F52"/>
    <w:rsid w:val="26E7E66E"/>
    <w:rsid w:val="2763833A"/>
    <w:rsid w:val="277328A2"/>
    <w:rsid w:val="278C7A15"/>
    <w:rsid w:val="27A9C5BF"/>
    <w:rsid w:val="27B82357"/>
    <w:rsid w:val="284AC443"/>
    <w:rsid w:val="28585643"/>
    <w:rsid w:val="28B5A1E7"/>
    <w:rsid w:val="29F426A4"/>
    <w:rsid w:val="2A028158"/>
    <w:rsid w:val="2A0F0B0F"/>
    <w:rsid w:val="2A3907C4"/>
    <w:rsid w:val="2A7EEC8A"/>
    <w:rsid w:val="2A9B23FC"/>
    <w:rsid w:val="2ACF8224"/>
    <w:rsid w:val="2BA22597"/>
    <w:rsid w:val="2C3DF14F"/>
    <w:rsid w:val="2C9E880B"/>
    <w:rsid w:val="2CD8DBA8"/>
    <w:rsid w:val="2DB68D4C"/>
    <w:rsid w:val="2E190743"/>
    <w:rsid w:val="2E74AC09"/>
    <w:rsid w:val="2ECAB784"/>
    <w:rsid w:val="2EF3A1D9"/>
    <w:rsid w:val="2EFFCA3A"/>
    <w:rsid w:val="2F4B77D9"/>
    <w:rsid w:val="2FB4D7A4"/>
    <w:rsid w:val="30EE2E0E"/>
    <w:rsid w:val="3150A805"/>
    <w:rsid w:val="31649960"/>
    <w:rsid w:val="318DFB5D"/>
    <w:rsid w:val="327BCE63"/>
    <w:rsid w:val="32CE6461"/>
    <w:rsid w:val="32DA54C8"/>
    <w:rsid w:val="330B79CD"/>
    <w:rsid w:val="3333722B"/>
    <w:rsid w:val="3335BCC4"/>
    <w:rsid w:val="3336E3B8"/>
    <w:rsid w:val="33371EC3"/>
    <w:rsid w:val="33A74882"/>
    <w:rsid w:val="34004214"/>
    <w:rsid w:val="34599930"/>
    <w:rsid w:val="34616148"/>
    <w:rsid w:val="34762529"/>
    <w:rsid w:val="351991C3"/>
    <w:rsid w:val="355A2701"/>
    <w:rsid w:val="35733AF2"/>
    <w:rsid w:val="359C1275"/>
    <w:rsid w:val="36440BA6"/>
    <w:rsid w:val="366E847A"/>
    <w:rsid w:val="37ADC5EB"/>
    <w:rsid w:val="389AA4E2"/>
    <w:rsid w:val="38AADBB4"/>
    <w:rsid w:val="38EB0FE7"/>
    <w:rsid w:val="38EE3B5F"/>
    <w:rsid w:val="392D0A53"/>
    <w:rsid w:val="392E942F"/>
    <w:rsid w:val="397BAC68"/>
    <w:rsid w:val="3ACA6490"/>
    <w:rsid w:val="3B242C96"/>
    <w:rsid w:val="3C0B53F9"/>
    <w:rsid w:val="3C52D8C6"/>
    <w:rsid w:val="3C62DCE0"/>
    <w:rsid w:val="3C83CEA7"/>
    <w:rsid w:val="3CBFFCF7"/>
    <w:rsid w:val="3D652E4E"/>
    <w:rsid w:val="3DC1AC82"/>
    <w:rsid w:val="3DEEA927"/>
    <w:rsid w:val="3E834267"/>
    <w:rsid w:val="3F6D5952"/>
    <w:rsid w:val="3FEFC974"/>
    <w:rsid w:val="4073C117"/>
    <w:rsid w:val="40817978"/>
    <w:rsid w:val="408FD42C"/>
    <w:rsid w:val="40BD9AFC"/>
    <w:rsid w:val="4189BB27"/>
    <w:rsid w:val="420F9178"/>
    <w:rsid w:val="4234FAA6"/>
    <w:rsid w:val="4361B118"/>
    <w:rsid w:val="4388E098"/>
    <w:rsid w:val="438F50D9"/>
    <w:rsid w:val="43C40E69"/>
    <w:rsid w:val="43C774EE"/>
    <w:rsid w:val="43DD36C6"/>
    <w:rsid w:val="4415608A"/>
    <w:rsid w:val="44D0A86A"/>
    <w:rsid w:val="450A83D3"/>
    <w:rsid w:val="452B213A"/>
    <w:rsid w:val="4601DDA3"/>
    <w:rsid w:val="4671A695"/>
    <w:rsid w:val="4808492C"/>
    <w:rsid w:val="483DF39A"/>
    <w:rsid w:val="483FFDE6"/>
    <w:rsid w:val="49A7DA0B"/>
    <w:rsid w:val="4A41AD85"/>
    <w:rsid w:val="4B384DB7"/>
    <w:rsid w:val="4BB99914"/>
    <w:rsid w:val="4C008DC6"/>
    <w:rsid w:val="4C43ED71"/>
    <w:rsid w:val="4C44AD1A"/>
    <w:rsid w:val="4C4AAA2F"/>
    <w:rsid w:val="4C773A42"/>
    <w:rsid w:val="4DA31A73"/>
    <w:rsid w:val="4E6D2CD4"/>
    <w:rsid w:val="4E97A7AF"/>
    <w:rsid w:val="4F05E127"/>
    <w:rsid w:val="4F1479CD"/>
    <w:rsid w:val="4F382E88"/>
    <w:rsid w:val="4FCD69DB"/>
    <w:rsid w:val="504B0FCB"/>
    <w:rsid w:val="50A1B188"/>
    <w:rsid w:val="53C2DCC4"/>
    <w:rsid w:val="54284F08"/>
    <w:rsid w:val="54DF6D39"/>
    <w:rsid w:val="54EEB9BA"/>
    <w:rsid w:val="555E25A0"/>
    <w:rsid w:val="558651EF"/>
    <w:rsid w:val="55C23113"/>
    <w:rsid w:val="55C41F69"/>
    <w:rsid w:val="56615227"/>
    <w:rsid w:val="568A8A1B"/>
    <w:rsid w:val="56FC4BBB"/>
    <w:rsid w:val="57159D2E"/>
    <w:rsid w:val="57EDDFEF"/>
    <w:rsid w:val="5805B6AB"/>
    <w:rsid w:val="58D1D369"/>
    <w:rsid w:val="5947DA57"/>
    <w:rsid w:val="5A3196C3"/>
    <w:rsid w:val="5A537099"/>
    <w:rsid w:val="5B06D441"/>
    <w:rsid w:val="5B09BE06"/>
    <w:rsid w:val="5BCFE5F4"/>
    <w:rsid w:val="5BEF40FA"/>
    <w:rsid w:val="5C09742B"/>
    <w:rsid w:val="5C9324A0"/>
    <w:rsid w:val="5CBBBB61"/>
    <w:rsid w:val="5CFEF969"/>
    <w:rsid w:val="5E2A0083"/>
    <w:rsid w:val="5E415EC8"/>
    <w:rsid w:val="5E74D76C"/>
    <w:rsid w:val="5E7D3DEC"/>
    <w:rsid w:val="5EAD0130"/>
    <w:rsid w:val="5ECB466E"/>
    <w:rsid w:val="5FA22479"/>
    <w:rsid w:val="600FD8F7"/>
    <w:rsid w:val="61ABA958"/>
    <w:rsid w:val="61E806C9"/>
    <w:rsid w:val="6265B8BF"/>
    <w:rsid w:val="6274781A"/>
    <w:rsid w:val="6297C7C1"/>
    <w:rsid w:val="6354AA23"/>
    <w:rsid w:val="6383D72A"/>
    <w:rsid w:val="64994207"/>
    <w:rsid w:val="653FBFA4"/>
    <w:rsid w:val="65EE1B6E"/>
    <w:rsid w:val="66351268"/>
    <w:rsid w:val="66A96784"/>
    <w:rsid w:val="674033A0"/>
    <w:rsid w:val="6751356E"/>
    <w:rsid w:val="677A4F97"/>
    <w:rsid w:val="67D0E2C9"/>
    <w:rsid w:val="6823C7FB"/>
    <w:rsid w:val="68775E78"/>
    <w:rsid w:val="68AE68FC"/>
    <w:rsid w:val="68B28C49"/>
    <w:rsid w:val="695AC700"/>
    <w:rsid w:val="696CB32A"/>
    <w:rsid w:val="69B6B0A5"/>
    <w:rsid w:val="69D77C91"/>
    <w:rsid w:val="6A497102"/>
    <w:rsid w:val="6A5387A9"/>
    <w:rsid w:val="6B5B68BD"/>
    <w:rsid w:val="6BA0DB71"/>
    <w:rsid w:val="6BDDC14C"/>
    <w:rsid w:val="6BE609BE"/>
    <w:rsid w:val="6C66E917"/>
    <w:rsid w:val="6CDDEFFE"/>
    <w:rsid w:val="6CEE5167"/>
    <w:rsid w:val="6D5ECDEC"/>
    <w:rsid w:val="6DE61F8E"/>
    <w:rsid w:val="6E0911FC"/>
    <w:rsid w:val="6E17630E"/>
    <w:rsid w:val="6F266BEC"/>
    <w:rsid w:val="6FCC3F26"/>
    <w:rsid w:val="6FDBF4AE"/>
    <w:rsid w:val="702ED9E0"/>
    <w:rsid w:val="711DC050"/>
    <w:rsid w:val="719196A7"/>
    <w:rsid w:val="720E002E"/>
    <w:rsid w:val="72615C15"/>
    <w:rsid w:val="729D5751"/>
    <w:rsid w:val="732FE5D8"/>
    <w:rsid w:val="737AE1B7"/>
    <w:rsid w:val="73B1003C"/>
    <w:rsid w:val="73E72B47"/>
    <w:rsid w:val="74234517"/>
    <w:rsid w:val="7459CB83"/>
    <w:rsid w:val="74C2E4AD"/>
    <w:rsid w:val="74E901E3"/>
    <w:rsid w:val="763B80AA"/>
    <w:rsid w:val="7649C629"/>
    <w:rsid w:val="7662DC78"/>
    <w:rsid w:val="7734CD38"/>
    <w:rsid w:val="7854A136"/>
    <w:rsid w:val="78A398FA"/>
    <w:rsid w:val="7914DE92"/>
    <w:rsid w:val="7A1129FE"/>
    <w:rsid w:val="7A39C51F"/>
    <w:rsid w:val="7B5CE186"/>
    <w:rsid w:val="7BAEBF1C"/>
    <w:rsid w:val="7C6C0D15"/>
    <w:rsid w:val="7C9BC18B"/>
    <w:rsid w:val="7C9C9222"/>
    <w:rsid w:val="7C9FBF88"/>
    <w:rsid w:val="7D139840"/>
    <w:rsid w:val="7D8580DB"/>
    <w:rsid w:val="7E07DD76"/>
    <w:rsid w:val="7E7A5CEF"/>
    <w:rsid w:val="7E7BE6CB"/>
    <w:rsid w:val="7F50DB63"/>
    <w:rsid w:val="7FA3AD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5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480947"/>
  </w:style>
  <w:style w:type="paragraph" w:styleId="Header">
    <w:name w:val="header"/>
    <w:basedOn w:val="Normal"/>
    <w:link w:val="HeaderChar"/>
    <w:uiPriority w:val="99"/>
    <w:unhideWhenUsed/>
    <w:rsid w:val="00480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947"/>
  </w:style>
  <w:style w:type="paragraph" w:styleId="Footer">
    <w:name w:val="footer"/>
    <w:basedOn w:val="Normal"/>
    <w:link w:val="FooterChar"/>
    <w:uiPriority w:val="99"/>
    <w:unhideWhenUsed/>
    <w:rsid w:val="00480947"/>
    <w:pPr>
      <w:tabs>
        <w:tab w:val="center" w:pos="4680"/>
        <w:tab w:val="right" w:pos="9360"/>
      </w:tabs>
      <w:spacing w:after="0" w:line="240" w:lineRule="auto"/>
    </w:pPr>
  </w:style>
  <w:style w:type="character" w:styleId="Hyperlink">
    <w:name w:val="Hyperlink"/>
    <w:basedOn w:val="DefaultParagraphFont"/>
    <w:uiPriority w:val="99"/>
    <w:unhideWhenUsed/>
    <w:rsid w:val="00480947"/>
    <w:rPr>
      <w:color w:val="0563C1" w:themeColor="hyperlink"/>
      <w:u w:val="single"/>
    </w:rPr>
  </w:style>
  <w:style w:type="character" w:customStyle="1" w:styleId="UnresolvedMention">
    <w:name w:val="Unresolved Mention"/>
    <w:basedOn w:val="DefaultParagraphFont"/>
    <w:uiPriority w:val="99"/>
    <w:semiHidden/>
    <w:unhideWhenUsed/>
    <w:rsid w:val="008B5304"/>
    <w:rPr>
      <w:color w:val="605E5C"/>
      <w:shd w:val="clear" w:color="auto" w:fill="E1DFDD"/>
    </w:rPr>
  </w:style>
  <w:style w:type="character" w:styleId="FollowedHyperlink">
    <w:name w:val="FollowedHyperlink"/>
    <w:basedOn w:val="DefaultParagraphFont"/>
    <w:uiPriority w:val="99"/>
    <w:semiHidden/>
    <w:unhideWhenUsed/>
    <w:rsid w:val="00F821D8"/>
    <w:rPr>
      <w:color w:val="954F72" w:themeColor="followedHyperlink"/>
      <w:u w:val="single"/>
    </w:rPr>
  </w:style>
  <w:style w:type="paragraph" w:styleId="NormalWeb">
    <w:name w:val="Normal (Web)"/>
    <w:basedOn w:val="Normal"/>
    <w:uiPriority w:val="99"/>
    <w:unhideWhenUsed/>
    <w:rsid w:val="00EF7B3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07413"/>
    <w:rPr>
      <w:sz w:val="16"/>
      <w:szCs w:val="16"/>
    </w:rPr>
  </w:style>
  <w:style w:type="paragraph" w:styleId="CommentText">
    <w:name w:val="annotation text"/>
    <w:basedOn w:val="Normal"/>
    <w:link w:val="CommentTextChar"/>
    <w:uiPriority w:val="99"/>
    <w:unhideWhenUsed/>
    <w:rsid w:val="00707413"/>
    <w:pPr>
      <w:spacing w:line="240" w:lineRule="auto"/>
    </w:pPr>
    <w:rPr>
      <w:sz w:val="20"/>
      <w:szCs w:val="20"/>
    </w:rPr>
  </w:style>
  <w:style w:type="character" w:customStyle="1" w:styleId="CommentTextChar">
    <w:name w:val="Comment Text Char"/>
    <w:basedOn w:val="DefaultParagraphFont"/>
    <w:link w:val="CommentText"/>
    <w:uiPriority w:val="99"/>
    <w:rsid w:val="00707413"/>
    <w:rPr>
      <w:sz w:val="20"/>
      <w:szCs w:val="20"/>
    </w:rPr>
  </w:style>
  <w:style w:type="paragraph" w:styleId="CommentSubject">
    <w:name w:val="annotation subject"/>
    <w:basedOn w:val="CommentText"/>
    <w:next w:val="CommentText"/>
    <w:link w:val="CommentSubjectChar"/>
    <w:uiPriority w:val="99"/>
    <w:semiHidden/>
    <w:unhideWhenUsed/>
    <w:rsid w:val="00707413"/>
    <w:rPr>
      <w:b/>
      <w:bCs/>
    </w:rPr>
  </w:style>
  <w:style w:type="character" w:customStyle="1" w:styleId="CommentSubjectChar">
    <w:name w:val="Comment Subject Char"/>
    <w:basedOn w:val="CommentTextChar"/>
    <w:link w:val="CommentSubject"/>
    <w:uiPriority w:val="99"/>
    <w:semiHidden/>
    <w:rsid w:val="00707413"/>
    <w:rPr>
      <w:b/>
      <w:bCs/>
      <w:sz w:val="20"/>
      <w:szCs w:val="20"/>
    </w:rPr>
  </w:style>
  <w:style w:type="paragraph" w:styleId="Revision">
    <w:name w:val="Revision"/>
    <w:hidden/>
    <w:uiPriority w:val="99"/>
    <w:semiHidden/>
    <w:rsid w:val="00F63C40"/>
    <w:pPr>
      <w:spacing w:after="0" w:line="240" w:lineRule="auto"/>
    </w:pPr>
  </w:style>
  <w:style w:type="paragraph" w:styleId="ListParagraph">
    <w:name w:val="List Paragraph"/>
    <w:basedOn w:val="Normal"/>
    <w:uiPriority w:val="34"/>
    <w:qFormat/>
    <w:rsid w:val="00A30584"/>
    <w:pPr>
      <w:ind w:left="720"/>
      <w:contextualSpacing/>
    </w:pPr>
  </w:style>
  <w:style w:type="paragraph" w:styleId="BodyText">
    <w:name w:val="Body Text"/>
    <w:basedOn w:val="Normal"/>
    <w:link w:val="BodyTextChar"/>
    <w:rsid w:val="00406202"/>
    <w:pPr>
      <w:autoSpaceDE w:val="0"/>
      <w:autoSpaceDN w:val="0"/>
      <w:adjustRightInd w:val="0"/>
      <w:snapToGrid w:val="0"/>
      <w:spacing w:after="0" w:line="48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06202"/>
    <w:rPr>
      <w:rFonts w:ascii="Times New Roman" w:eastAsia="Times New Roman" w:hAnsi="Times New Roman" w:cs="Times New Roman"/>
      <w:sz w:val="24"/>
      <w:szCs w:val="24"/>
    </w:rPr>
  </w:style>
  <w:style w:type="paragraph" w:customStyle="1" w:styleId="APAReference">
    <w:name w:val="APA Reference"/>
    <w:autoRedefine/>
    <w:qFormat/>
    <w:rsid w:val="008C05C1"/>
    <w:pPr>
      <w:autoSpaceDE w:val="0"/>
      <w:autoSpaceDN w:val="0"/>
      <w:adjustRightInd w:val="0"/>
      <w:spacing w:after="0" w:line="480" w:lineRule="auto"/>
      <w:ind w:left="720" w:hanging="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6E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E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921650">
      <w:bodyDiv w:val="1"/>
      <w:marLeft w:val="0"/>
      <w:marRight w:val="0"/>
      <w:marTop w:val="0"/>
      <w:marBottom w:val="0"/>
      <w:divBdr>
        <w:top w:val="none" w:sz="0" w:space="0" w:color="auto"/>
        <w:left w:val="none" w:sz="0" w:space="0" w:color="auto"/>
        <w:bottom w:val="none" w:sz="0" w:space="0" w:color="auto"/>
        <w:right w:val="none" w:sz="0" w:space="0" w:color="auto"/>
      </w:divBdr>
    </w:div>
    <w:div w:id="91246307">
      <w:bodyDiv w:val="1"/>
      <w:marLeft w:val="0"/>
      <w:marRight w:val="0"/>
      <w:marTop w:val="0"/>
      <w:marBottom w:val="0"/>
      <w:divBdr>
        <w:top w:val="none" w:sz="0" w:space="0" w:color="auto"/>
        <w:left w:val="none" w:sz="0" w:space="0" w:color="auto"/>
        <w:bottom w:val="none" w:sz="0" w:space="0" w:color="auto"/>
        <w:right w:val="none" w:sz="0" w:space="0" w:color="auto"/>
      </w:divBdr>
    </w:div>
    <w:div w:id="1729038735">
      <w:bodyDiv w:val="1"/>
      <w:marLeft w:val="0"/>
      <w:marRight w:val="0"/>
      <w:marTop w:val="0"/>
      <w:marBottom w:val="0"/>
      <w:divBdr>
        <w:top w:val="none" w:sz="0" w:space="0" w:color="auto"/>
        <w:left w:val="none" w:sz="0" w:space="0" w:color="auto"/>
        <w:bottom w:val="none" w:sz="0" w:space="0" w:color="auto"/>
        <w:right w:val="none" w:sz="0" w:space="0" w:color="auto"/>
      </w:divBdr>
    </w:div>
    <w:div w:id="190213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462220041000167630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astyle.apa.org/instructional-aids/reference-guide.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hlbi.nih.gov/health/prof/lung/asthma/asth_sch.pdf" TargetMode="External"/><Relationship Id="rId4" Type="http://schemas.openxmlformats.org/officeDocument/2006/relationships/webSettings" Target="webSettings.xml"/><Relationship Id="rId9" Type="http://schemas.openxmlformats.org/officeDocument/2006/relationships/hyperlink" Target="https://doi.org/10.1037/0278-6133.24.2.22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McGuire</dc:creator>
  <cp:lastModifiedBy>Windows User</cp:lastModifiedBy>
  <cp:revision>2</cp:revision>
  <dcterms:created xsi:type="dcterms:W3CDTF">2024-06-06T05:41:00Z</dcterms:created>
  <dcterms:modified xsi:type="dcterms:W3CDTF">2024-06-06T05:41:00Z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bdd653a0fbf085c10337a45ca9441b5d4236ef130a1e83f17595bfb93cacf188</vt:lpwstr>
  </property>
</Properties>
</file>