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7F625" w14:textId="387CC987" w:rsidR="00F52FBF" w:rsidRPr="00496359" w:rsidRDefault="005C4CFC" w:rsidP="00624E30">
      <w:pPr>
        <w:spacing w:after="0"/>
        <w:ind w:left="720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5C4CFC">
        <w:rPr>
          <w:rFonts w:ascii="Times New Roman" w:hAnsi="Times New Roman" w:cs="Times New Roman"/>
          <w:b/>
          <w:smallCaps/>
          <w:sz w:val="28"/>
          <w:szCs w:val="28"/>
        </w:rPr>
        <w:t>Risk Assessment: </w:t>
      </w:r>
      <w:r w:rsidR="0049407C">
        <w:rPr>
          <w:rFonts w:ascii="Times New Roman" w:hAnsi="Times New Roman" w:cs="Times New Roman"/>
          <w:b/>
          <w:smallCaps/>
          <w:sz w:val="28"/>
          <w:szCs w:val="28"/>
        </w:rPr>
        <w:t xml:space="preserve">Part 2 </w:t>
      </w:r>
      <w:r w:rsidR="0049407C">
        <w:rPr>
          <w:rFonts w:ascii="Times New Roman" w:hAnsi="Times New Roman" w:cs="Times New Roman"/>
          <w:sz w:val="24"/>
          <w:szCs w:val="24"/>
        </w:rPr>
        <w:t xml:space="preserve">– </w:t>
      </w:r>
      <w:r w:rsidRPr="005C4CFC">
        <w:rPr>
          <w:rFonts w:ascii="Times New Roman" w:hAnsi="Times New Roman" w:cs="Times New Roman"/>
          <w:b/>
          <w:smallCaps/>
          <w:sz w:val="28"/>
          <w:szCs w:val="28"/>
        </w:rPr>
        <w:t>Data Profile, G</w:t>
      </w:r>
      <w:r w:rsidR="00B63FE6">
        <w:rPr>
          <w:rFonts w:ascii="Times New Roman" w:hAnsi="Times New Roman" w:cs="Times New Roman"/>
          <w:b/>
          <w:smallCaps/>
          <w:sz w:val="28"/>
          <w:szCs w:val="28"/>
        </w:rPr>
        <w:t xml:space="preserve">eographic </w:t>
      </w:r>
      <w:r w:rsidRPr="005C4CFC">
        <w:rPr>
          <w:rFonts w:ascii="Times New Roman" w:hAnsi="Times New Roman" w:cs="Times New Roman"/>
          <w:b/>
          <w:smallCaps/>
          <w:sz w:val="28"/>
          <w:szCs w:val="28"/>
        </w:rPr>
        <w:t>I</w:t>
      </w:r>
      <w:r w:rsidR="00B63FE6">
        <w:rPr>
          <w:rFonts w:ascii="Times New Roman" w:hAnsi="Times New Roman" w:cs="Times New Roman"/>
          <w:b/>
          <w:smallCaps/>
          <w:sz w:val="28"/>
          <w:szCs w:val="28"/>
        </w:rPr>
        <w:t xml:space="preserve">nformation </w:t>
      </w:r>
      <w:r w:rsidRPr="005C4CFC">
        <w:rPr>
          <w:rFonts w:ascii="Times New Roman" w:hAnsi="Times New Roman" w:cs="Times New Roman"/>
          <w:b/>
          <w:smallCaps/>
          <w:sz w:val="28"/>
          <w:szCs w:val="28"/>
        </w:rPr>
        <w:t>S</w:t>
      </w:r>
      <w:r w:rsidR="00B63FE6">
        <w:rPr>
          <w:rFonts w:ascii="Times New Roman" w:hAnsi="Times New Roman" w:cs="Times New Roman"/>
          <w:b/>
          <w:smallCaps/>
          <w:sz w:val="28"/>
          <w:szCs w:val="28"/>
        </w:rPr>
        <w:t>ystem</w:t>
      </w:r>
      <w:r w:rsidRPr="005C4CFC">
        <w:rPr>
          <w:rFonts w:ascii="Times New Roman" w:hAnsi="Times New Roman" w:cs="Times New Roman"/>
          <w:b/>
          <w:smallCaps/>
          <w:sz w:val="28"/>
          <w:szCs w:val="28"/>
        </w:rPr>
        <w:t>, </w:t>
      </w:r>
      <w:r w:rsidR="00B63FE6">
        <w:rPr>
          <w:rFonts w:ascii="Times New Roman" w:hAnsi="Times New Roman" w:cs="Times New Roman"/>
          <w:b/>
          <w:smallCaps/>
          <w:sz w:val="28"/>
          <w:szCs w:val="28"/>
        </w:rPr>
        <w:t>and</w:t>
      </w:r>
      <w:r w:rsidRPr="005C4CFC">
        <w:rPr>
          <w:rFonts w:ascii="Times New Roman" w:hAnsi="Times New Roman" w:cs="Times New Roman"/>
          <w:b/>
          <w:smallCaps/>
          <w:sz w:val="28"/>
          <w:szCs w:val="28"/>
        </w:rPr>
        <w:t xml:space="preserve"> Mapping Assignment</w:t>
      </w:r>
      <w:r w:rsidR="00624E30"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  <w:r w:rsidR="002F16E0" w:rsidRPr="00496359">
        <w:rPr>
          <w:rFonts w:ascii="Times New Roman" w:hAnsi="Times New Roman" w:cs="Times New Roman"/>
          <w:b/>
          <w:smallCaps/>
          <w:sz w:val="28"/>
          <w:szCs w:val="28"/>
        </w:rPr>
        <w:t>Instructions</w:t>
      </w:r>
    </w:p>
    <w:p w14:paraId="07974DBB" w14:textId="71CFB938" w:rsidR="00177265" w:rsidRPr="00B973AB" w:rsidRDefault="00177265" w:rsidP="00DE6AF0">
      <w:pPr>
        <w:spacing w:after="0"/>
        <w:rPr>
          <w:rFonts w:ascii="Times New Roman Bold" w:hAnsi="Times New Roman Bold" w:cs="Times New Roman"/>
          <w:b/>
          <w:bCs/>
          <w:smallCaps/>
          <w:sz w:val="24"/>
          <w:szCs w:val="24"/>
        </w:rPr>
      </w:pPr>
      <w:r w:rsidRPr="00B973AB">
        <w:rPr>
          <w:rFonts w:ascii="Times New Roman Bold" w:hAnsi="Times New Roman Bold" w:cs="Times New Roman"/>
          <w:b/>
          <w:bCs/>
          <w:smallCaps/>
          <w:sz w:val="24"/>
          <w:szCs w:val="24"/>
        </w:rPr>
        <w:t>Overview</w:t>
      </w:r>
    </w:p>
    <w:p w14:paraId="47379BC5" w14:textId="0E99E276" w:rsidR="00736F97" w:rsidRDefault="00267F48" w:rsidP="00DE6A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24A2">
        <w:rPr>
          <w:rFonts w:ascii="Times New Roman" w:hAnsi="Times New Roman" w:cs="Times New Roman"/>
          <w:sz w:val="24"/>
          <w:szCs w:val="24"/>
        </w:rPr>
        <w:t>Fo</w:t>
      </w:r>
      <w:r w:rsidR="00B973AB">
        <w:rPr>
          <w:rFonts w:ascii="Times New Roman" w:hAnsi="Times New Roman" w:cs="Times New Roman"/>
          <w:sz w:val="24"/>
          <w:szCs w:val="24"/>
        </w:rPr>
        <w:t>r this assignment</w:t>
      </w:r>
      <w:r w:rsidR="00DA59E1">
        <w:rPr>
          <w:rFonts w:ascii="Times New Roman" w:hAnsi="Times New Roman" w:cs="Times New Roman"/>
          <w:sz w:val="24"/>
          <w:szCs w:val="24"/>
        </w:rPr>
        <w:t>,</w:t>
      </w:r>
      <w:r w:rsidR="00736F97" w:rsidRPr="00FB24A2">
        <w:rPr>
          <w:rFonts w:ascii="Times New Roman" w:hAnsi="Times New Roman" w:cs="Times New Roman"/>
          <w:sz w:val="24"/>
          <w:szCs w:val="24"/>
        </w:rPr>
        <w:t xml:space="preserve"> </w:t>
      </w:r>
      <w:r w:rsidRPr="00FB24A2">
        <w:rPr>
          <w:rFonts w:ascii="Times New Roman" w:hAnsi="Times New Roman" w:cs="Times New Roman"/>
          <w:sz w:val="24"/>
          <w:szCs w:val="24"/>
        </w:rPr>
        <w:t>you will add a new section</w:t>
      </w:r>
      <w:r w:rsidR="00B973AB">
        <w:rPr>
          <w:rFonts w:ascii="Times New Roman" w:hAnsi="Times New Roman" w:cs="Times New Roman"/>
          <w:sz w:val="24"/>
          <w:szCs w:val="24"/>
        </w:rPr>
        <w:t xml:space="preserve"> to your </w:t>
      </w:r>
      <w:r w:rsidR="00B973AB" w:rsidRPr="00624E30">
        <w:rPr>
          <w:rFonts w:ascii="Times New Roman" w:hAnsi="Times New Roman" w:cs="Times New Roman"/>
          <w:b/>
          <w:bCs/>
          <w:sz w:val="24"/>
          <w:szCs w:val="24"/>
        </w:rPr>
        <w:t xml:space="preserve">Risk Assessment: </w:t>
      </w:r>
      <w:r w:rsidR="009F5C7A">
        <w:rPr>
          <w:rFonts w:ascii="Times New Roman" w:hAnsi="Times New Roman" w:cs="Times New Roman"/>
          <w:b/>
          <w:bCs/>
          <w:sz w:val="24"/>
          <w:szCs w:val="24"/>
        </w:rPr>
        <w:t xml:space="preserve">Part </w:t>
      </w:r>
      <w:r w:rsidR="00316B7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F5C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5C7A">
        <w:rPr>
          <w:rFonts w:ascii="Times New Roman" w:hAnsi="Times New Roman" w:cs="Times New Roman"/>
          <w:sz w:val="24"/>
          <w:szCs w:val="24"/>
        </w:rPr>
        <w:t>–</w:t>
      </w:r>
      <w:r w:rsidR="009F5C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73AB" w:rsidRPr="00624E30">
        <w:rPr>
          <w:rFonts w:ascii="Times New Roman" w:hAnsi="Times New Roman" w:cs="Times New Roman"/>
          <w:b/>
          <w:bCs/>
          <w:sz w:val="24"/>
          <w:szCs w:val="24"/>
        </w:rPr>
        <w:t>Vulnerability Analysis Critical Infrastructure Assignment</w:t>
      </w:r>
      <w:r w:rsidRPr="00FB24A2">
        <w:rPr>
          <w:rFonts w:ascii="Times New Roman" w:hAnsi="Times New Roman" w:cs="Times New Roman"/>
          <w:sz w:val="24"/>
          <w:szCs w:val="24"/>
        </w:rPr>
        <w:t xml:space="preserve"> and label it </w:t>
      </w:r>
      <w:r w:rsidR="00736F97">
        <w:rPr>
          <w:rFonts w:ascii="Times New Roman" w:hAnsi="Times New Roman" w:cs="Times New Roman"/>
          <w:sz w:val="24"/>
          <w:szCs w:val="24"/>
        </w:rPr>
        <w:t>“P</w:t>
      </w:r>
      <w:r w:rsidRPr="00FB24A2">
        <w:rPr>
          <w:rFonts w:ascii="Times New Roman" w:hAnsi="Times New Roman" w:cs="Times New Roman"/>
          <w:sz w:val="24"/>
          <w:szCs w:val="24"/>
        </w:rPr>
        <w:t xml:space="preserve">art </w:t>
      </w:r>
      <w:r w:rsidR="00736F97">
        <w:rPr>
          <w:rFonts w:ascii="Times New Roman" w:hAnsi="Times New Roman" w:cs="Times New Roman"/>
          <w:sz w:val="24"/>
          <w:szCs w:val="24"/>
        </w:rPr>
        <w:t>2</w:t>
      </w:r>
      <w:r w:rsidRPr="00FB24A2">
        <w:rPr>
          <w:rFonts w:ascii="Times New Roman" w:hAnsi="Times New Roman" w:cs="Times New Roman"/>
          <w:sz w:val="24"/>
          <w:szCs w:val="24"/>
        </w:rPr>
        <w:t>.</w:t>
      </w:r>
      <w:r w:rsidR="00736F97">
        <w:rPr>
          <w:rFonts w:ascii="Times New Roman" w:hAnsi="Times New Roman" w:cs="Times New Roman"/>
          <w:sz w:val="24"/>
          <w:szCs w:val="24"/>
        </w:rPr>
        <w:t>”</w:t>
      </w:r>
      <w:r w:rsidRPr="00FB24A2">
        <w:rPr>
          <w:rFonts w:ascii="Times New Roman" w:hAnsi="Times New Roman" w:cs="Times New Roman"/>
          <w:sz w:val="24"/>
          <w:szCs w:val="24"/>
        </w:rPr>
        <w:t xml:space="preserve"> </w:t>
      </w:r>
      <w:r w:rsidRPr="00B973AB">
        <w:rPr>
          <w:rFonts w:ascii="Times New Roman" w:hAnsi="Times New Roman" w:cs="Times New Roman"/>
          <w:b/>
          <w:bCs/>
          <w:sz w:val="24"/>
          <w:szCs w:val="24"/>
        </w:rPr>
        <w:t xml:space="preserve">Do not get rid of </w:t>
      </w:r>
      <w:r w:rsidR="00736F97" w:rsidRPr="00B973AB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B973AB">
        <w:rPr>
          <w:rFonts w:ascii="Times New Roman" w:hAnsi="Times New Roman" w:cs="Times New Roman"/>
          <w:b/>
          <w:bCs/>
          <w:sz w:val="24"/>
          <w:szCs w:val="24"/>
        </w:rPr>
        <w:t xml:space="preserve">art </w:t>
      </w:r>
      <w:r w:rsidR="00736F97" w:rsidRPr="00B973A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F7AE1">
        <w:rPr>
          <w:rFonts w:ascii="Times New Roman" w:hAnsi="Times New Roman" w:cs="Times New Roman"/>
          <w:sz w:val="24"/>
          <w:szCs w:val="24"/>
        </w:rPr>
        <w:t>.</w:t>
      </w:r>
      <w:r w:rsidRPr="00FB24A2">
        <w:rPr>
          <w:rFonts w:ascii="Times New Roman" w:hAnsi="Times New Roman" w:cs="Times New Roman"/>
          <w:sz w:val="24"/>
          <w:szCs w:val="24"/>
        </w:rPr>
        <w:t xml:space="preserve"> Add to your existing table of contents and reference page at the end of the paper</w:t>
      </w:r>
      <w:r w:rsidR="0009459E" w:rsidRPr="00FB24A2">
        <w:rPr>
          <w:rFonts w:ascii="Times New Roman" w:hAnsi="Times New Roman" w:cs="Times New Roman"/>
          <w:sz w:val="24"/>
          <w:szCs w:val="24"/>
        </w:rPr>
        <w:t>.</w:t>
      </w:r>
      <w:r w:rsidR="00C87588" w:rsidRPr="00FB24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FD54A0" w14:textId="77777777" w:rsidR="00DE6AF0" w:rsidRDefault="00DE6AF0" w:rsidP="00DE6A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AA72C3" w14:textId="08315101" w:rsidR="00C87588" w:rsidRPr="00FB24A2" w:rsidRDefault="002B35F5" w:rsidP="00DE6A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24A2">
        <w:rPr>
          <w:rFonts w:ascii="Times New Roman" w:hAnsi="Times New Roman" w:cs="Times New Roman"/>
          <w:sz w:val="24"/>
          <w:szCs w:val="24"/>
        </w:rPr>
        <w:t xml:space="preserve">In </w:t>
      </w:r>
      <w:r w:rsidR="00622D3A">
        <w:rPr>
          <w:rFonts w:ascii="Times New Roman" w:hAnsi="Times New Roman" w:cs="Times New Roman"/>
          <w:sz w:val="24"/>
          <w:szCs w:val="24"/>
        </w:rPr>
        <w:t>P</w:t>
      </w:r>
      <w:r w:rsidRPr="00FB24A2">
        <w:rPr>
          <w:rFonts w:ascii="Times New Roman" w:hAnsi="Times New Roman" w:cs="Times New Roman"/>
          <w:sz w:val="24"/>
          <w:szCs w:val="24"/>
        </w:rPr>
        <w:t xml:space="preserve">art </w:t>
      </w:r>
      <w:r w:rsidR="00736F97">
        <w:rPr>
          <w:rFonts w:ascii="Times New Roman" w:hAnsi="Times New Roman" w:cs="Times New Roman"/>
          <w:sz w:val="24"/>
          <w:szCs w:val="24"/>
        </w:rPr>
        <w:t>2</w:t>
      </w:r>
      <w:r w:rsidR="00736F97" w:rsidRPr="00FB24A2">
        <w:rPr>
          <w:rFonts w:ascii="Times New Roman" w:hAnsi="Times New Roman" w:cs="Times New Roman"/>
          <w:sz w:val="24"/>
          <w:szCs w:val="24"/>
        </w:rPr>
        <w:t xml:space="preserve"> </w:t>
      </w:r>
      <w:r w:rsidR="00736F97">
        <w:rPr>
          <w:rFonts w:ascii="Times New Roman" w:hAnsi="Times New Roman" w:cs="Times New Roman"/>
          <w:sz w:val="24"/>
          <w:szCs w:val="24"/>
        </w:rPr>
        <w:t xml:space="preserve">you </w:t>
      </w:r>
      <w:r w:rsidRPr="00FB24A2">
        <w:rPr>
          <w:rFonts w:ascii="Times New Roman" w:hAnsi="Times New Roman" w:cs="Times New Roman"/>
          <w:sz w:val="24"/>
          <w:szCs w:val="24"/>
        </w:rPr>
        <w:t>will:</w:t>
      </w:r>
    </w:p>
    <w:p w14:paraId="1B3048CA" w14:textId="24373A45" w:rsidR="002B35F5" w:rsidRPr="00496359" w:rsidRDefault="002B35F5" w:rsidP="00624E30">
      <w:pPr>
        <w:pStyle w:val="ListParagraph"/>
        <w:numPr>
          <w:ilvl w:val="0"/>
          <w:numId w:val="10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bookmarkStart w:id="0" w:name="_Hlk513132700"/>
      <w:r w:rsidRPr="00496359">
        <w:rPr>
          <w:rFonts w:ascii="Times New Roman" w:hAnsi="Times New Roman" w:cs="Times New Roman"/>
          <w:sz w:val="24"/>
          <w:szCs w:val="24"/>
        </w:rPr>
        <w:t xml:space="preserve">Provide a detailed overview of your overall assessment area. </w:t>
      </w:r>
      <w:bookmarkEnd w:id="0"/>
      <w:r w:rsidRPr="00496359">
        <w:rPr>
          <w:rFonts w:ascii="Times New Roman" w:hAnsi="Times New Roman" w:cs="Times New Roman"/>
          <w:sz w:val="24"/>
          <w:szCs w:val="24"/>
        </w:rPr>
        <w:t>Provide an in-depth data profile (</w:t>
      </w:r>
      <w:r w:rsidR="00736F97">
        <w:rPr>
          <w:rFonts w:ascii="Times New Roman" w:hAnsi="Times New Roman" w:cs="Times New Roman"/>
          <w:sz w:val="24"/>
          <w:szCs w:val="24"/>
        </w:rPr>
        <w:t>i</w:t>
      </w:r>
      <w:r w:rsidRPr="00496359">
        <w:rPr>
          <w:rFonts w:ascii="Times New Roman" w:hAnsi="Times New Roman" w:cs="Times New Roman"/>
          <w:sz w:val="24"/>
          <w:szCs w:val="24"/>
        </w:rPr>
        <w:t>dentif</w:t>
      </w:r>
      <w:r w:rsidR="00736F97">
        <w:rPr>
          <w:rFonts w:ascii="Times New Roman" w:hAnsi="Times New Roman" w:cs="Times New Roman"/>
          <w:sz w:val="24"/>
          <w:szCs w:val="24"/>
        </w:rPr>
        <w:t>ying</w:t>
      </w:r>
      <w:r w:rsidRPr="00496359">
        <w:rPr>
          <w:rFonts w:ascii="Times New Roman" w:hAnsi="Times New Roman" w:cs="Times New Roman"/>
          <w:sz w:val="24"/>
          <w:szCs w:val="24"/>
        </w:rPr>
        <w:t xml:space="preserve"> the population and demographic data for the area) of your overall assessment area.</w:t>
      </w:r>
    </w:p>
    <w:p w14:paraId="5FBD69EA" w14:textId="299914A3" w:rsidR="0009459E" w:rsidRPr="00496359" w:rsidRDefault="0009459E" w:rsidP="00624E30">
      <w:pPr>
        <w:pStyle w:val="ListParagraph"/>
        <w:numPr>
          <w:ilvl w:val="0"/>
          <w:numId w:val="10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496359">
        <w:rPr>
          <w:rFonts w:ascii="Times New Roman" w:hAnsi="Times New Roman" w:cs="Times New Roman"/>
          <w:sz w:val="24"/>
          <w:szCs w:val="24"/>
        </w:rPr>
        <w:t>Provide ample (exhaustive) GIS data and mapping data of your overall assessment area.</w:t>
      </w:r>
    </w:p>
    <w:p w14:paraId="0D50335A" w14:textId="0C233988" w:rsidR="00496359" w:rsidRDefault="0009459E" w:rsidP="00624E30">
      <w:pPr>
        <w:pStyle w:val="ListParagraph"/>
        <w:numPr>
          <w:ilvl w:val="1"/>
          <w:numId w:val="10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496359">
        <w:rPr>
          <w:rFonts w:ascii="Times New Roman" w:hAnsi="Times New Roman" w:cs="Times New Roman"/>
          <w:sz w:val="24"/>
          <w:szCs w:val="24"/>
        </w:rPr>
        <w:t>Each table, figure</w:t>
      </w:r>
      <w:r w:rsidR="00736F97">
        <w:rPr>
          <w:rFonts w:ascii="Times New Roman" w:hAnsi="Times New Roman" w:cs="Times New Roman"/>
          <w:sz w:val="24"/>
          <w:szCs w:val="24"/>
        </w:rPr>
        <w:t>,</w:t>
      </w:r>
      <w:r w:rsidRPr="00496359">
        <w:rPr>
          <w:rFonts w:ascii="Times New Roman" w:hAnsi="Times New Roman" w:cs="Times New Roman"/>
          <w:sz w:val="24"/>
          <w:szCs w:val="24"/>
        </w:rPr>
        <w:t xml:space="preserve"> or chart needs to </w:t>
      </w:r>
      <w:r w:rsidR="00496359">
        <w:rPr>
          <w:rFonts w:ascii="Times New Roman" w:hAnsi="Times New Roman" w:cs="Times New Roman"/>
          <w:sz w:val="24"/>
          <w:szCs w:val="24"/>
        </w:rPr>
        <w:t xml:space="preserve">be properly labeled as per </w:t>
      </w:r>
      <w:r w:rsidR="00736F97">
        <w:rPr>
          <w:rFonts w:ascii="Times New Roman" w:hAnsi="Times New Roman" w:cs="Times New Roman"/>
          <w:sz w:val="24"/>
          <w:szCs w:val="24"/>
        </w:rPr>
        <w:t xml:space="preserve">current </w:t>
      </w:r>
      <w:r w:rsidR="00496359">
        <w:rPr>
          <w:rFonts w:ascii="Times New Roman" w:hAnsi="Times New Roman" w:cs="Times New Roman"/>
          <w:sz w:val="24"/>
          <w:szCs w:val="24"/>
        </w:rPr>
        <w:t>APA.</w:t>
      </w:r>
    </w:p>
    <w:p w14:paraId="31F33A79" w14:textId="77777777" w:rsidR="00496359" w:rsidRDefault="0009459E" w:rsidP="00624E30">
      <w:pPr>
        <w:pStyle w:val="ListParagraph"/>
        <w:numPr>
          <w:ilvl w:val="1"/>
          <w:numId w:val="10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496359">
        <w:rPr>
          <w:rFonts w:ascii="Times New Roman" w:hAnsi="Times New Roman" w:cs="Times New Roman"/>
          <w:sz w:val="24"/>
          <w:szCs w:val="24"/>
        </w:rPr>
        <w:t>These numbers will change when new section</w:t>
      </w:r>
      <w:r w:rsidR="00636D35" w:rsidRPr="00496359">
        <w:rPr>
          <w:rFonts w:ascii="Times New Roman" w:hAnsi="Times New Roman" w:cs="Times New Roman"/>
          <w:sz w:val="24"/>
          <w:szCs w:val="24"/>
        </w:rPr>
        <w:t>s</w:t>
      </w:r>
      <w:r w:rsidRPr="00496359">
        <w:rPr>
          <w:rFonts w:ascii="Times New Roman" w:hAnsi="Times New Roman" w:cs="Times New Roman"/>
          <w:sz w:val="24"/>
          <w:szCs w:val="24"/>
        </w:rPr>
        <w:t xml:space="preserve"> are added.</w:t>
      </w:r>
      <w:r w:rsidR="00C87588" w:rsidRPr="004963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951DA3" w14:textId="75C32A67" w:rsidR="0009459E" w:rsidRDefault="00C87588" w:rsidP="00624E30">
      <w:pPr>
        <w:pStyle w:val="ListParagraph"/>
        <w:numPr>
          <w:ilvl w:val="1"/>
          <w:numId w:val="10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496359">
        <w:rPr>
          <w:rFonts w:ascii="Times New Roman" w:hAnsi="Times New Roman" w:cs="Times New Roman"/>
          <w:sz w:val="24"/>
          <w:szCs w:val="24"/>
        </w:rPr>
        <w:t>Use visuals such as maps, satellite images, diagrams</w:t>
      </w:r>
      <w:r w:rsidR="00736F97">
        <w:rPr>
          <w:rFonts w:ascii="Times New Roman" w:hAnsi="Times New Roman" w:cs="Times New Roman"/>
          <w:sz w:val="24"/>
          <w:szCs w:val="24"/>
        </w:rPr>
        <w:t>,</w:t>
      </w:r>
      <w:r w:rsidRPr="00496359">
        <w:rPr>
          <w:rFonts w:ascii="Times New Roman" w:hAnsi="Times New Roman" w:cs="Times New Roman"/>
          <w:sz w:val="24"/>
          <w:szCs w:val="24"/>
        </w:rPr>
        <w:t xml:space="preserve"> etc.</w:t>
      </w:r>
    </w:p>
    <w:p w14:paraId="544A748A" w14:textId="0BB01ADD" w:rsidR="0047074A" w:rsidRPr="00496359" w:rsidRDefault="0047074A" w:rsidP="00624E30">
      <w:pPr>
        <w:pStyle w:val="ListParagraph"/>
        <w:numPr>
          <w:ilvl w:val="0"/>
          <w:numId w:val="10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496359">
        <w:rPr>
          <w:rFonts w:ascii="Times New Roman" w:hAnsi="Times New Roman" w:cs="Times New Roman"/>
          <w:sz w:val="24"/>
          <w:szCs w:val="24"/>
        </w:rPr>
        <w:t>Use CARVER along with the various tables and formulas found in your text</w:t>
      </w:r>
      <w:r w:rsidR="00736F97">
        <w:rPr>
          <w:rFonts w:ascii="Times New Roman" w:hAnsi="Times New Roman" w:cs="Times New Roman"/>
          <w:sz w:val="24"/>
          <w:szCs w:val="24"/>
        </w:rPr>
        <w:t>book</w:t>
      </w:r>
      <w:r w:rsidRPr="00496359">
        <w:rPr>
          <w:rFonts w:ascii="Times New Roman" w:hAnsi="Times New Roman" w:cs="Times New Roman"/>
          <w:sz w:val="24"/>
          <w:szCs w:val="24"/>
        </w:rPr>
        <w:t xml:space="preserve"> to complete the needed tables. The same will be used in </w:t>
      </w:r>
      <w:r w:rsidR="00736F97">
        <w:rPr>
          <w:rFonts w:ascii="Times New Roman" w:hAnsi="Times New Roman" w:cs="Times New Roman"/>
          <w:sz w:val="24"/>
          <w:szCs w:val="24"/>
        </w:rPr>
        <w:t>Part</w:t>
      </w:r>
      <w:r w:rsidR="00736F97" w:rsidRPr="00496359">
        <w:rPr>
          <w:rFonts w:ascii="Times New Roman" w:hAnsi="Times New Roman" w:cs="Times New Roman"/>
          <w:sz w:val="24"/>
          <w:szCs w:val="24"/>
        </w:rPr>
        <w:t xml:space="preserve"> </w:t>
      </w:r>
      <w:r w:rsidR="00736F97">
        <w:rPr>
          <w:rFonts w:ascii="Times New Roman" w:hAnsi="Times New Roman" w:cs="Times New Roman"/>
          <w:sz w:val="24"/>
          <w:szCs w:val="24"/>
        </w:rPr>
        <w:t>3</w:t>
      </w:r>
      <w:r w:rsidRPr="00496359">
        <w:rPr>
          <w:rFonts w:ascii="Times New Roman" w:hAnsi="Times New Roman" w:cs="Times New Roman"/>
          <w:sz w:val="24"/>
          <w:szCs w:val="24"/>
        </w:rPr>
        <w:t>. (See textbook)</w:t>
      </w:r>
    </w:p>
    <w:p w14:paraId="4CD059B5" w14:textId="7E0337B2" w:rsidR="00D667AF" w:rsidRPr="00496359" w:rsidRDefault="00D667AF" w:rsidP="00624E30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496359">
        <w:rPr>
          <w:rFonts w:ascii="Times New Roman" w:hAnsi="Times New Roman" w:cs="Times New Roman"/>
          <w:sz w:val="24"/>
          <w:szCs w:val="24"/>
        </w:rPr>
        <w:t xml:space="preserve">Identify the top </w:t>
      </w:r>
      <w:r w:rsidR="00736F97">
        <w:rPr>
          <w:rFonts w:ascii="Times New Roman" w:hAnsi="Times New Roman" w:cs="Times New Roman"/>
          <w:sz w:val="24"/>
          <w:szCs w:val="24"/>
        </w:rPr>
        <w:t>10</w:t>
      </w:r>
      <w:r w:rsidR="00736F97" w:rsidRPr="00496359">
        <w:rPr>
          <w:rFonts w:ascii="Times New Roman" w:hAnsi="Times New Roman" w:cs="Times New Roman"/>
          <w:sz w:val="24"/>
          <w:szCs w:val="24"/>
        </w:rPr>
        <w:t xml:space="preserve"> </w:t>
      </w:r>
      <w:r w:rsidRPr="00496359">
        <w:rPr>
          <w:rFonts w:ascii="Times New Roman" w:hAnsi="Times New Roman" w:cs="Times New Roman"/>
          <w:sz w:val="24"/>
          <w:szCs w:val="24"/>
        </w:rPr>
        <w:t xml:space="preserve">specific critical infrastructures in the area to guard and </w:t>
      </w:r>
      <w:r w:rsidR="0062579D" w:rsidRPr="00496359">
        <w:rPr>
          <w:rFonts w:ascii="Times New Roman" w:hAnsi="Times New Roman" w:cs="Times New Roman"/>
          <w:sz w:val="24"/>
          <w:szCs w:val="24"/>
        </w:rPr>
        <w:t>protect and</w:t>
      </w:r>
      <w:r w:rsidRPr="00496359">
        <w:rPr>
          <w:rFonts w:ascii="Times New Roman" w:hAnsi="Times New Roman" w:cs="Times New Roman"/>
          <w:sz w:val="24"/>
          <w:szCs w:val="24"/>
        </w:rPr>
        <w:t xml:space="preserve"> explain your reasoning. Use the below table but also provide data that supports each area being on this list.</w:t>
      </w:r>
    </w:p>
    <w:tbl>
      <w:tblPr>
        <w:tblW w:w="9180" w:type="dxa"/>
        <w:tblInd w:w="-5" w:type="dxa"/>
        <w:tblLook w:val="04A0" w:firstRow="1" w:lastRow="0" w:firstColumn="1" w:lastColumn="0" w:noHBand="0" w:noVBand="1"/>
      </w:tblPr>
      <w:tblGrid>
        <w:gridCol w:w="2340"/>
        <w:gridCol w:w="1230"/>
        <w:gridCol w:w="1190"/>
        <w:gridCol w:w="1540"/>
        <w:gridCol w:w="1962"/>
        <w:gridCol w:w="918"/>
      </w:tblGrid>
      <w:tr w:rsidR="00D667AF" w:rsidRPr="00FB24A2" w14:paraId="46D5AC72" w14:textId="77777777" w:rsidTr="00B90975">
        <w:trPr>
          <w:trHeight w:val="872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59AE" w14:textId="77777777" w:rsidR="00D667AF" w:rsidRPr="00FB24A2" w:rsidRDefault="00D667AF" w:rsidP="00624E3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Structure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5070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Occupants Exposed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CA5A4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Economic Impact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B4CF5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Business or Service Interrupted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3EAC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Interdependencies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4D5D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</w:tr>
      <w:tr w:rsidR="00D667AF" w:rsidRPr="00FB24A2" w14:paraId="466E5309" w14:textId="77777777" w:rsidTr="00B90975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56C15" w14:textId="77777777" w:rsidR="00D667AF" w:rsidRPr="00FB24A2" w:rsidRDefault="00D667AF" w:rsidP="00624E3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Sadler Center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0CDE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A4CB5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D8E19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46D3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6DC4E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D667AF" w:rsidRPr="00FB24A2" w14:paraId="5BCCD468" w14:textId="77777777" w:rsidTr="00B90975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44AAD" w14:textId="77777777" w:rsidR="00D667AF" w:rsidRPr="00FB24A2" w:rsidRDefault="00D667AF" w:rsidP="00624E3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Swem Library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1907C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0C361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45462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5D5B2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3D9F2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D667AF" w:rsidRPr="00FB24A2" w14:paraId="2A5D1462" w14:textId="77777777" w:rsidTr="00B90975">
        <w:trPr>
          <w:trHeight w:val="63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7C29" w14:textId="77777777" w:rsidR="00D667AF" w:rsidRPr="00FB24A2" w:rsidRDefault="00D667AF" w:rsidP="00624E3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Wren Building (including Yard)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11DB1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DF40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D6CD2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9492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48E89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D667AF" w:rsidRPr="00FB24A2" w14:paraId="6582C36A" w14:textId="77777777" w:rsidTr="00B90975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3BBAF" w14:textId="77777777" w:rsidR="00D667AF" w:rsidRPr="00FB24A2" w:rsidRDefault="00D667AF" w:rsidP="00624E3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Power Plant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F85F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3F83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D46C0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1C80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31F0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D667AF" w:rsidRPr="00FB24A2" w14:paraId="0D70881A" w14:textId="77777777" w:rsidTr="00B90975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5FEFD" w14:textId="77777777" w:rsidR="00D667AF" w:rsidRPr="00FB24A2" w:rsidRDefault="00D667AF" w:rsidP="00624E3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Zable</w:t>
            </w:r>
            <w:proofErr w:type="spellEnd"/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Stadium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F226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652A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A910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8BC7A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3834B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D667AF" w:rsidRPr="00FB24A2" w14:paraId="7BF397BE" w14:textId="77777777" w:rsidTr="00B90975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AED78" w14:textId="77777777" w:rsidR="00D667AF" w:rsidRPr="00FB24A2" w:rsidRDefault="00D667AF" w:rsidP="00624E3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Campus Center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073C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35F30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79ED5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54EE2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1788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D667AF" w:rsidRPr="00FB24A2" w14:paraId="5B679A41" w14:textId="77777777" w:rsidTr="00B90975">
        <w:trPr>
          <w:trHeight w:val="63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3DF9" w14:textId="77777777" w:rsidR="00D667AF" w:rsidRPr="00FB24A2" w:rsidRDefault="00D667AF" w:rsidP="00624E3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Integrated Science Center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34D4D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966A1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2F872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1EB9B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6A01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D667AF" w:rsidRPr="00FB24A2" w14:paraId="7312F53A" w14:textId="77777777" w:rsidTr="00B90975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36378" w14:textId="77777777" w:rsidR="00D667AF" w:rsidRPr="00FB24A2" w:rsidRDefault="00D667AF" w:rsidP="00624E3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Small Hall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BD978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2B97E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FC00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750C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40AC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D667AF" w:rsidRPr="00FB24A2" w14:paraId="725BD451" w14:textId="77777777" w:rsidTr="00B90975">
        <w:trPr>
          <w:trHeight w:val="63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E125F" w14:textId="77777777" w:rsidR="00D667AF" w:rsidRPr="00FB24A2" w:rsidRDefault="00D667AF" w:rsidP="00624E3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Matoaka Amphitheater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3AAC4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FC64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16457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3398A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35E77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D667AF" w:rsidRPr="00FB24A2" w14:paraId="1535150F" w14:textId="77777777" w:rsidTr="00B90975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D2681" w14:textId="77777777" w:rsidR="00D667AF" w:rsidRPr="00FB24A2" w:rsidRDefault="00D667AF" w:rsidP="00624E3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Sunken Gardens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AFF19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952ED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F16DB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9159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C93E" w14:textId="77777777" w:rsidR="00D667AF" w:rsidRPr="00FB24A2" w:rsidRDefault="00D667AF" w:rsidP="00624E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2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</w:tbl>
    <w:p w14:paraId="1FE8B876" w14:textId="77777777" w:rsidR="00D667AF" w:rsidRPr="00FB24A2" w:rsidRDefault="00D667AF" w:rsidP="00624E30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24A2">
        <w:rPr>
          <w:rFonts w:ascii="Times New Roman" w:eastAsia="Calibri" w:hAnsi="Times New Roman" w:cs="Times New Roman"/>
          <w:i/>
          <w:sz w:val="24"/>
          <w:szCs w:val="24"/>
        </w:rPr>
        <w:t>Table 1</w:t>
      </w:r>
      <w:r w:rsidRPr="00FB24A2">
        <w:rPr>
          <w:rFonts w:ascii="Times New Roman" w:eastAsia="Calibri" w:hAnsi="Times New Roman" w:cs="Times New Roman"/>
          <w:sz w:val="24"/>
          <w:szCs w:val="24"/>
        </w:rPr>
        <w:t>. Key asset prioritization matrix of William and Mary’s critical infrastructure.</w:t>
      </w:r>
    </w:p>
    <w:p w14:paraId="2CF49786" w14:textId="4BAAD502" w:rsidR="00D667AF" w:rsidRPr="00FB24A2" w:rsidRDefault="00D667AF" w:rsidP="00624E30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FB24A2">
        <w:rPr>
          <w:rFonts w:ascii="Times New Roman" w:hAnsi="Times New Roman" w:cs="Times New Roman"/>
          <w:sz w:val="24"/>
          <w:szCs w:val="24"/>
        </w:rPr>
        <w:t>*Be specific with location names.</w:t>
      </w:r>
    </w:p>
    <w:p w14:paraId="29921498" w14:textId="77777777" w:rsidR="00D667AF" w:rsidRPr="00FB24A2" w:rsidRDefault="00D667AF" w:rsidP="00624E30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3623929" w14:textId="43EB55A2" w:rsidR="00CF6FFF" w:rsidRPr="00496359" w:rsidRDefault="002B35F5" w:rsidP="00624E30">
      <w:pPr>
        <w:pStyle w:val="ListParagraph"/>
        <w:numPr>
          <w:ilvl w:val="0"/>
          <w:numId w:val="10"/>
        </w:numPr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496359">
        <w:rPr>
          <w:rFonts w:ascii="Times New Roman" w:hAnsi="Times New Roman" w:cs="Times New Roman"/>
          <w:sz w:val="24"/>
          <w:szCs w:val="24"/>
        </w:rPr>
        <w:lastRenderedPageBreak/>
        <w:t xml:space="preserve">Identify the top </w:t>
      </w:r>
      <w:r w:rsidR="00736F97">
        <w:rPr>
          <w:rFonts w:ascii="Times New Roman" w:hAnsi="Times New Roman" w:cs="Times New Roman"/>
          <w:sz w:val="24"/>
          <w:szCs w:val="24"/>
        </w:rPr>
        <w:t>3</w:t>
      </w:r>
      <w:r w:rsidR="00736F97" w:rsidRPr="00496359">
        <w:rPr>
          <w:rFonts w:ascii="Times New Roman" w:hAnsi="Times New Roman" w:cs="Times New Roman"/>
          <w:sz w:val="24"/>
          <w:szCs w:val="24"/>
        </w:rPr>
        <w:t xml:space="preserve"> </w:t>
      </w:r>
      <w:r w:rsidRPr="00496359">
        <w:rPr>
          <w:rFonts w:ascii="Times New Roman" w:hAnsi="Times New Roman" w:cs="Times New Roman"/>
          <w:sz w:val="24"/>
          <w:szCs w:val="24"/>
        </w:rPr>
        <w:t xml:space="preserve">specific critical infrastructures in the area to guard and </w:t>
      </w:r>
      <w:r w:rsidR="003E099B" w:rsidRPr="00496359">
        <w:rPr>
          <w:rFonts w:ascii="Times New Roman" w:hAnsi="Times New Roman" w:cs="Times New Roman"/>
          <w:sz w:val="24"/>
          <w:szCs w:val="24"/>
        </w:rPr>
        <w:t>protect and</w:t>
      </w:r>
      <w:r w:rsidRPr="00496359">
        <w:rPr>
          <w:rFonts w:ascii="Times New Roman" w:hAnsi="Times New Roman" w:cs="Times New Roman"/>
          <w:sz w:val="24"/>
          <w:szCs w:val="24"/>
        </w:rPr>
        <w:t xml:space="preserve"> explain your reasoning. </w:t>
      </w:r>
      <w:r w:rsidR="000E1BD1" w:rsidRPr="00496359">
        <w:rPr>
          <w:rFonts w:ascii="Times New Roman" w:hAnsi="Times New Roman" w:cs="Times New Roman"/>
          <w:sz w:val="24"/>
          <w:szCs w:val="24"/>
        </w:rPr>
        <w:t>Create a</w:t>
      </w:r>
      <w:r w:rsidR="00636D35" w:rsidRPr="00496359">
        <w:rPr>
          <w:rFonts w:ascii="Times New Roman" w:hAnsi="Times New Roman" w:cs="Times New Roman"/>
          <w:sz w:val="24"/>
          <w:szCs w:val="24"/>
        </w:rPr>
        <w:t xml:space="preserve">nother </w:t>
      </w:r>
      <w:r w:rsidR="000E1BD1" w:rsidRPr="00496359">
        <w:rPr>
          <w:rFonts w:ascii="Times New Roman" w:hAnsi="Times New Roman" w:cs="Times New Roman"/>
          <w:sz w:val="24"/>
          <w:szCs w:val="24"/>
        </w:rPr>
        <w:t>Table</w:t>
      </w:r>
      <w:r w:rsidR="00636D35" w:rsidRPr="00496359">
        <w:rPr>
          <w:rFonts w:ascii="Times New Roman" w:hAnsi="Times New Roman" w:cs="Times New Roman"/>
          <w:sz w:val="24"/>
          <w:szCs w:val="24"/>
        </w:rPr>
        <w:t xml:space="preserve"> just like above with only the top </w:t>
      </w:r>
      <w:r w:rsidR="00736F97">
        <w:rPr>
          <w:rFonts w:ascii="Times New Roman" w:hAnsi="Times New Roman" w:cs="Times New Roman"/>
          <w:sz w:val="24"/>
          <w:szCs w:val="24"/>
        </w:rPr>
        <w:t>3</w:t>
      </w:r>
      <w:r w:rsidR="00736F97" w:rsidRPr="00496359">
        <w:rPr>
          <w:rFonts w:ascii="Times New Roman" w:hAnsi="Times New Roman" w:cs="Times New Roman"/>
          <w:sz w:val="24"/>
          <w:szCs w:val="24"/>
        </w:rPr>
        <w:t xml:space="preserve"> </w:t>
      </w:r>
      <w:r w:rsidR="00636D35" w:rsidRPr="00496359">
        <w:rPr>
          <w:rFonts w:ascii="Times New Roman" w:hAnsi="Times New Roman" w:cs="Times New Roman"/>
          <w:sz w:val="24"/>
          <w:szCs w:val="24"/>
        </w:rPr>
        <w:t>listed. This will be Table 2</w:t>
      </w:r>
      <w:r w:rsidR="00736F97">
        <w:rPr>
          <w:rFonts w:ascii="Times New Roman" w:hAnsi="Times New Roman" w:cs="Times New Roman"/>
          <w:sz w:val="24"/>
          <w:szCs w:val="24"/>
        </w:rPr>
        <w:t>.</w:t>
      </w:r>
      <w:r w:rsidR="000E1BD1" w:rsidRPr="00496359">
        <w:rPr>
          <w:rFonts w:ascii="Times New Roman" w:hAnsi="Times New Roman" w:cs="Times New Roman"/>
          <w:sz w:val="24"/>
          <w:szCs w:val="24"/>
        </w:rPr>
        <w:t xml:space="preserve"> (Analyze the area for factors that contribute to critical infrastructure identification</w:t>
      </w:r>
      <w:r w:rsidR="00736F97">
        <w:rPr>
          <w:rFonts w:ascii="Times New Roman" w:hAnsi="Times New Roman" w:cs="Times New Roman"/>
          <w:sz w:val="24"/>
          <w:szCs w:val="24"/>
        </w:rPr>
        <w:t>.</w:t>
      </w:r>
      <w:r w:rsidR="000E1BD1" w:rsidRPr="00496359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CCC543F" w14:textId="52792773" w:rsidR="00267F48" w:rsidRPr="00FB24A2" w:rsidRDefault="00267F48" w:rsidP="00624E30">
      <w:pPr>
        <w:pStyle w:val="NormalWeb"/>
        <w:spacing w:before="0" w:beforeAutospacing="0" w:after="120" w:afterAutospacing="0"/>
      </w:pPr>
      <w:r w:rsidRPr="00FB24A2">
        <w:t>*</w:t>
      </w:r>
      <w:r w:rsidR="0009459E" w:rsidRPr="00FB24A2">
        <w:t>Y</w:t>
      </w:r>
      <w:r w:rsidRPr="00FB24A2">
        <w:t xml:space="preserve">our CI list will </w:t>
      </w:r>
      <w:r w:rsidR="0009459E" w:rsidRPr="00FB24A2">
        <w:t>h</w:t>
      </w:r>
      <w:r w:rsidRPr="00FB24A2">
        <w:t xml:space="preserve">ave more than </w:t>
      </w:r>
      <w:r w:rsidR="00736F97">
        <w:t>3</w:t>
      </w:r>
      <w:r w:rsidR="00736F97" w:rsidRPr="00FB24A2">
        <w:t xml:space="preserve"> </w:t>
      </w:r>
      <w:r w:rsidRPr="00FB24A2">
        <w:t>locations</w:t>
      </w:r>
      <w:r w:rsidR="00111C62">
        <w:t>—</w:t>
      </w:r>
      <w:r w:rsidRPr="00FB24A2">
        <w:t xml:space="preserve">the top </w:t>
      </w:r>
      <w:r w:rsidR="00736F97">
        <w:t>3</w:t>
      </w:r>
      <w:r w:rsidR="00736F97" w:rsidRPr="00FB24A2">
        <w:t xml:space="preserve"> </w:t>
      </w:r>
      <w:r w:rsidRPr="00FB24A2">
        <w:t>will need what is called for above</w:t>
      </w:r>
      <w:r w:rsidR="00111C62">
        <w:t>—</w:t>
      </w:r>
      <w:r w:rsidRPr="00FB24A2">
        <w:t xml:space="preserve"> </w:t>
      </w:r>
      <w:r w:rsidR="00111C62">
        <w:t>T</w:t>
      </w:r>
      <w:r w:rsidRPr="00FB24A2">
        <w:t>hey cannot be areas</w:t>
      </w:r>
      <w:r w:rsidR="00111C62">
        <w:t>;</w:t>
      </w:r>
      <w:r w:rsidRPr="00FB24A2">
        <w:t xml:space="preserve"> they need to be </w:t>
      </w:r>
      <w:r w:rsidR="00111C62">
        <w:t>locations</w:t>
      </w:r>
      <w:r w:rsidR="0009459E" w:rsidRPr="00FB24A2">
        <w:t xml:space="preserve">. </w:t>
      </w:r>
      <w:r w:rsidR="00111C62">
        <w:t>The locations</w:t>
      </w:r>
      <w:r w:rsidR="0009459E" w:rsidRPr="00FB24A2">
        <w:t xml:space="preserve"> cannot be a group of all schools in the county or all banks.</w:t>
      </w:r>
    </w:p>
    <w:p w14:paraId="31B60C67" w14:textId="5EC9D34E" w:rsidR="003E099B" w:rsidRDefault="00177265" w:rsidP="00624E30">
      <w:pPr>
        <w:pStyle w:val="NormalWeb"/>
        <w:spacing w:before="0" w:beforeAutospacing="0" w:after="120" w:afterAutospacing="0"/>
        <w:rPr>
          <w:b/>
          <w:color w:val="000000"/>
        </w:rPr>
      </w:pPr>
      <w:r w:rsidRPr="00B973AB">
        <w:rPr>
          <w:rFonts w:ascii="Times New Roman Bold" w:hAnsi="Times New Roman Bold"/>
          <w:b/>
          <w:smallCaps/>
          <w:color w:val="000000"/>
        </w:rPr>
        <w:t>Instructions</w:t>
      </w:r>
      <w:r w:rsidR="003E099B" w:rsidRPr="004D51DE">
        <w:rPr>
          <w:b/>
          <w:color w:val="000000"/>
        </w:rPr>
        <w:t xml:space="preserve"> </w:t>
      </w:r>
    </w:p>
    <w:p w14:paraId="0A8B8051" w14:textId="02257CF3" w:rsidR="003E099B" w:rsidRDefault="003E099B" w:rsidP="00624E30">
      <w:pPr>
        <w:pStyle w:val="NormalWeb"/>
        <w:numPr>
          <w:ilvl w:val="0"/>
          <w:numId w:val="9"/>
        </w:numPr>
        <w:spacing w:before="0" w:beforeAutospacing="0" w:after="120" w:afterAutospacing="0"/>
      </w:pPr>
      <w:r w:rsidRPr="00FB24A2">
        <w:t xml:space="preserve">Provide a detailed overview of your overall assessment area. </w:t>
      </w:r>
    </w:p>
    <w:p w14:paraId="0C35BD25" w14:textId="77777777" w:rsidR="003E099B" w:rsidRDefault="003E099B" w:rsidP="00624E30">
      <w:pPr>
        <w:pStyle w:val="NormalWeb"/>
        <w:numPr>
          <w:ilvl w:val="0"/>
          <w:numId w:val="9"/>
        </w:numPr>
        <w:spacing w:before="0" w:beforeAutospacing="0" w:after="120" w:afterAutospacing="0"/>
      </w:pPr>
      <w:r w:rsidRPr="003E099B">
        <w:t>Provide ample (exhaustive) GIS data and mapping data of your overall assessment area.</w:t>
      </w:r>
    </w:p>
    <w:p w14:paraId="230A1386" w14:textId="3682DB12" w:rsidR="003E099B" w:rsidRPr="003E099B" w:rsidRDefault="003E099B" w:rsidP="00624E30">
      <w:pPr>
        <w:pStyle w:val="NormalWeb"/>
        <w:numPr>
          <w:ilvl w:val="0"/>
          <w:numId w:val="9"/>
        </w:numPr>
        <w:spacing w:before="0" w:beforeAutospacing="0" w:after="120" w:afterAutospacing="0"/>
      </w:pPr>
      <w:r w:rsidRPr="003E099B">
        <w:t>Use CARVER along with the various tables and formulas found in your text to complete the needed tables.</w:t>
      </w:r>
    </w:p>
    <w:p w14:paraId="2C78100F" w14:textId="0CEB37DA" w:rsidR="003E099B" w:rsidRDefault="003E099B" w:rsidP="00624E30">
      <w:pPr>
        <w:pStyle w:val="NormalWeb"/>
        <w:numPr>
          <w:ilvl w:val="0"/>
          <w:numId w:val="9"/>
        </w:numPr>
        <w:spacing w:before="0" w:beforeAutospacing="0" w:after="120" w:afterAutospacing="0"/>
      </w:pPr>
      <w:r w:rsidRPr="00FB24A2">
        <w:t xml:space="preserve">Identify the top </w:t>
      </w:r>
      <w:r w:rsidR="004F7AE1">
        <w:t>10</w:t>
      </w:r>
      <w:r w:rsidR="004F7AE1" w:rsidRPr="00FB24A2">
        <w:t xml:space="preserve"> </w:t>
      </w:r>
      <w:r w:rsidRPr="00FB24A2">
        <w:t>specific critical infrastructures in the area to guard and protect and explain your reasoning.</w:t>
      </w:r>
    </w:p>
    <w:p w14:paraId="604F8781" w14:textId="36CA6E34" w:rsidR="003E099B" w:rsidRDefault="003E099B" w:rsidP="00624E30">
      <w:pPr>
        <w:pStyle w:val="NormalWeb"/>
        <w:numPr>
          <w:ilvl w:val="0"/>
          <w:numId w:val="9"/>
        </w:numPr>
        <w:spacing w:before="0" w:beforeAutospacing="0" w:after="120" w:afterAutospacing="0"/>
      </w:pPr>
      <w:r w:rsidRPr="00FB24A2">
        <w:t xml:space="preserve">Identify the top </w:t>
      </w:r>
      <w:r w:rsidR="004F7AE1">
        <w:t>3</w:t>
      </w:r>
      <w:r w:rsidR="004F7AE1" w:rsidRPr="00FB24A2">
        <w:t xml:space="preserve"> </w:t>
      </w:r>
      <w:r w:rsidRPr="00FB24A2">
        <w:t>specific critical infrastructures in the area to guard and protect and explain your reasoning.</w:t>
      </w:r>
    </w:p>
    <w:p w14:paraId="05F099B7" w14:textId="4407AE08" w:rsidR="009673B1" w:rsidRDefault="009673B1" w:rsidP="00624E30">
      <w:pPr>
        <w:pStyle w:val="NormalWeb"/>
        <w:numPr>
          <w:ilvl w:val="0"/>
          <w:numId w:val="9"/>
        </w:numPr>
        <w:spacing w:before="0" w:beforeAutospacing="0" w:after="120" w:afterAutospacing="0"/>
      </w:pPr>
      <w:r>
        <w:t>Complete Tables 1</w:t>
      </w:r>
      <w:r w:rsidR="004F7AE1">
        <w:t>–</w:t>
      </w:r>
      <w:r>
        <w:t>2</w:t>
      </w:r>
      <w:r w:rsidR="004F7AE1">
        <w:t>.</w:t>
      </w:r>
    </w:p>
    <w:p w14:paraId="75AC3D0C" w14:textId="4B4E44B7" w:rsidR="001D79B9" w:rsidRDefault="001D79B9" w:rsidP="00624E30">
      <w:pPr>
        <w:pStyle w:val="NormalWeb"/>
        <w:numPr>
          <w:ilvl w:val="0"/>
          <w:numId w:val="9"/>
        </w:numPr>
        <w:spacing w:before="0" w:beforeAutospacing="0" w:after="120" w:afterAutospacing="0"/>
      </w:pPr>
      <w:r>
        <w:t>Paper must contain three or more full pages of content not including the cover and reference pages.</w:t>
      </w:r>
    </w:p>
    <w:p w14:paraId="14AEF441" w14:textId="3FA744DF" w:rsidR="001D79B9" w:rsidRDefault="001D79B9" w:rsidP="00624E30">
      <w:pPr>
        <w:pStyle w:val="NormalWeb"/>
        <w:numPr>
          <w:ilvl w:val="0"/>
          <w:numId w:val="9"/>
        </w:numPr>
        <w:spacing w:before="0" w:beforeAutospacing="0" w:after="120" w:afterAutospacing="0"/>
      </w:pPr>
      <w:r>
        <w:t>Seven or more excellent sources must be cited.</w:t>
      </w:r>
    </w:p>
    <w:p w14:paraId="007133B7" w14:textId="0261C78B" w:rsidR="003E099B" w:rsidRPr="00624E30" w:rsidRDefault="001D79B9" w:rsidP="003654F7">
      <w:pPr>
        <w:pStyle w:val="NormalWeb"/>
        <w:numPr>
          <w:ilvl w:val="0"/>
          <w:numId w:val="9"/>
        </w:numPr>
        <w:spacing w:before="0" w:beforeAutospacing="0" w:after="120" w:afterAutospacing="0"/>
      </w:pPr>
      <w:r>
        <w:t>APA formatting guidelines must be used</w:t>
      </w:r>
    </w:p>
    <w:p w14:paraId="0C3FBE08" w14:textId="4D0CC928" w:rsidR="0062579D" w:rsidRPr="00FB24A2" w:rsidRDefault="00177265" w:rsidP="00624E3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177265">
        <w:rPr>
          <w:rFonts w:ascii="Times New Roman" w:hAnsi="Times New Roman" w:cs="Times New Roman"/>
          <w:sz w:val="24"/>
          <w:szCs w:val="24"/>
        </w:rPr>
        <w:t xml:space="preserve">Note: Your assignment will be checked for originality via the </w:t>
      </w:r>
      <w:r w:rsidR="00624E30">
        <w:rPr>
          <w:rFonts w:ascii="Times New Roman" w:hAnsi="Times New Roman" w:cs="Times New Roman"/>
          <w:sz w:val="24"/>
          <w:szCs w:val="24"/>
        </w:rPr>
        <w:t>Turnitin</w:t>
      </w:r>
      <w:r w:rsidRPr="00177265">
        <w:rPr>
          <w:rFonts w:ascii="Times New Roman" w:hAnsi="Times New Roman" w:cs="Times New Roman"/>
          <w:sz w:val="24"/>
          <w:szCs w:val="24"/>
        </w:rPr>
        <w:t xml:space="preserve"> plagiarism tool.</w:t>
      </w:r>
    </w:p>
    <w:sectPr w:rsidR="0062579D" w:rsidRPr="00FB24A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ACD7C" w14:textId="77777777" w:rsidR="005549D4" w:rsidRDefault="005549D4" w:rsidP="00FB24A2">
      <w:pPr>
        <w:spacing w:after="0" w:line="240" w:lineRule="auto"/>
      </w:pPr>
      <w:r>
        <w:separator/>
      </w:r>
    </w:p>
  </w:endnote>
  <w:endnote w:type="continuationSeparator" w:id="0">
    <w:p w14:paraId="10613A5C" w14:textId="77777777" w:rsidR="005549D4" w:rsidRDefault="005549D4" w:rsidP="00FB2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-724452368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2171D4E" w14:textId="32A666C1" w:rsidR="003E099B" w:rsidRPr="004F7AE1" w:rsidRDefault="003E099B">
            <w:pPr>
              <w:pStyle w:val="Footer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7AE1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4F7AE1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4F7AE1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PAGE </w:instrText>
            </w:r>
            <w:r w:rsidRPr="004F7AE1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1D79B9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4F7AE1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4F7AE1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4F7AE1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4F7AE1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NUMPAGES  </w:instrText>
            </w:r>
            <w:r w:rsidRPr="004F7AE1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1D79B9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4F7AE1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2C9B0FF" w14:textId="77777777" w:rsidR="003E099B" w:rsidRDefault="003E09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1CCE2" w14:textId="77777777" w:rsidR="005549D4" w:rsidRDefault="005549D4" w:rsidP="00FB24A2">
      <w:pPr>
        <w:spacing w:after="0" w:line="240" w:lineRule="auto"/>
      </w:pPr>
      <w:r>
        <w:separator/>
      </w:r>
    </w:p>
  </w:footnote>
  <w:footnote w:type="continuationSeparator" w:id="0">
    <w:p w14:paraId="604E3F42" w14:textId="77777777" w:rsidR="005549D4" w:rsidRDefault="005549D4" w:rsidP="00FB2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5D283" w14:textId="222AA8B1" w:rsidR="00FB24A2" w:rsidRPr="00496359" w:rsidRDefault="003E099B">
    <w:pPr>
      <w:pStyle w:val="Header"/>
      <w:rPr>
        <w:rFonts w:ascii="Times New Roman" w:hAnsi="Times New Roman" w:cs="Times New Roman"/>
      </w:rPr>
    </w:pPr>
    <w:r>
      <w:tab/>
    </w:r>
    <w:r>
      <w:tab/>
    </w:r>
    <w:r w:rsidR="00FB24A2" w:rsidRPr="00496359">
      <w:rPr>
        <w:rFonts w:ascii="Times New Roman" w:hAnsi="Times New Roman" w:cs="Times New Roman"/>
        <w:sz w:val="20"/>
      </w:rPr>
      <w:t>HLSC 720</w:t>
    </w:r>
  </w:p>
  <w:p w14:paraId="0D0511C0" w14:textId="77777777" w:rsidR="00FB24A2" w:rsidRDefault="00FB24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A6FD7"/>
    <w:multiLevelType w:val="multilevel"/>
    <w:tmpl w:val="2A46368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691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A4B58A4"/>
    <w:multiLevelType w:val="hybridMultilevel"/>
    <w:tmpl w:val="904AE01C"/>
    <w:lvl w:ilvl="0" w:tplc="535A2EC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22C6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8CBA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D82F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0AC6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4A9B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74DB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DCB2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8487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75446C"/>
    <w:multiLevelType w:val="hybridMultilevel"/>
    <w:tmpl w:val="6CC06868"/>
    <w:lvl w:ilvl="0" w:tplc="B6B2455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3822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AA6D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B879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40CC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92AE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54F1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F668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1853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110748"/>
    <w:multiLevelType w:val="hybridMultilevel"/>
    <w:tmpl w:val="2F02A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D4266"/>
    <w:multiLevelType w:val="hybridMultilevel"/>
    <w:tmpl w:val="5DCA75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E3840F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9056C"/>
    <w:multiLevelType w:val="hybridMultilevel"/>
    <w:tmpl w:val="98F21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605C9"/>
    <w:multiLevelType w:val="hybridMultilevel"/>
    <w:tmpl w:val="14BE14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791D8C"/>
    <w:multiLevelType w:val="hybridMultilevel"/>
    <w:tmpl w:val="4F9C6642"/>
    <w:lvl w:ilvl="0" w:tplc="620C027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8EB5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5A3A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C0D4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FA4E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9C8F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7064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B668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F0FB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B87643"/>
    <w:multiLevelType w:val="multilevel"/>
    <w:tmpl w:val="627A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D205016"/>
    <w:multiLevelType w:val="hybridMultilevel"/>
    <w:tmpl w:val="23D617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C0500C"/>
    <w:multiLevelType w:val="hybridMultilevel"/>
    <w:tmpl w:val="5320465C"/>
    <w:lvl w:ilvl="0" w:tplc="A86267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74B5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2EFF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2C73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6639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382F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3ABA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902A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AA86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C330E6"/>
    <w:multiLevelType w:val="hybridMultilevel"/>
    <w:tmpl w:val="69EE68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7"/>
  </w:num>
  <w:num w:numId="5">
    <w:abstractNumId w:val="2"/>
  </w:num>
  <w:num w:numId="6">
    <w:abstractNumId w:val="5"/>
  </w:num>
  <w:num w:numId="7">
    <w:abstractNumId w:val="11"/>
  </w:num>
  <w:num w:numId="8">
    <w:abstractNumId w:val="6"/>
  </w:num>
  <w:num w:numId="9">
    <w:abstractNumId w:val="3"/>
  </w:num>
  <w:num w:numId="10">
    <w:abstractNumId w:val="4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950"/>
    <w:rsid w:val="00041F4D"/>
    <w:rsid w:val="00042262"/>
    <w:rsid w:val="00053312"/>
    <w:rsid w:val="000733F7"/>
    <w:rsid w:val="0009459E"/>
    <w:rsid w:val="000A3F3B"/>
    <w:rsid w:val="000D656C"/>
    <w:rsid w:val="000E1BD1"/>
    <w:rsid w:val="001002AD"/>
    <w:rsid w:val="00110E8C"/>
    <w:rsid w:val="00111C62"/>
    <w:rsid w:val="00124A71"/>
    <w:rsid w:val="001455D1"/>
    <w:rsid w:val="00166194"/>
    <w:rsid w:val="00166E8D"/>
    <w:rsid w:val="00177265"/>
    <w:rsid w:val="001D4CE7"/>
    <w:rsid w:val="001D79B9"/>
    <w:rsid w:val="001E55C5"/>
    <w:rsid w:val="002027DC"/>
    <w:rsid w:val="002220DF"/>
    <w:rsid w:val="00224510"/>
    <w:rsid w:val="00225DE9"/>
    <w:rsid w:val="0023086F"/>
    <w:rsid w:val="002557B7"/>
    <w:rsid w:val="00267F48"/>
    <w:rsid w:val="00282837"/>
    <w:rsid w:val="00292A64"/>
    <w:rsid w:val="002B35F5"/>
    <w:rsid w:val="002E3721"/>
    <w:rsid w:val="002F16E0"/>
    <w:rsid w:val="002F7310"/>
    <w:rsid w:val="00316B76"/>
    <w:rsid w:val="003308A6"/>
    <w:rsid w:val="003409DA"/>
    <w:rsid w:val="003B69B7"/>
    <w:rsid w:val="003D33F7"/>
    <w:rsid w:val="003E099B"/>
    <w:rsid w:val="00412BF8"/>
    <w:rsid w:val="00431E07"/>
    <w:rsid w:val="0047074A"/>
    <w:rsid w:val="0049407C"/>
    <w:rsid w:val="00496359"/>
    <w:rsid w:val="00497DB4"/>
    <w:rsid w:val="004E08B3"/>
    <w:rsid w:val="004F412D"/>
    <w:rsid w:val="004F4A7C"/>
    <w:rsid w:val="004F7AE1"/>
    <w:rsid w:val="0051090C"/>
    <w:rsid w:val="00513C71"/>
    <w:rsid w:val="005549D4"/>
    <w:rsid w:val="00570359"/>
    <w:rsid w:val="005734F3"/>
    <w:rsid w:val="005A0F5E"/>
    <w:rsid w:val="005B3C0A"/>
    <w:rsid w:val="005C1A9F"/>
    <w:rsid w:val="005C4CFC"/>
    <w:rsid w:val="005D0C98"/>
    <w:rsid w:val="005D1891"/>
    <w:rsid w:val="005D2D93"/>
    <w:rsid w:val="005D3CC6"/>
    <w:rsid w:val="00622D3A"/>
    <w:rsid w:val="00624E30"/>
    <w:rsid w:val="0062579D"/>
    <w:rsid w:val="00636D35"/>
    <w:rsid w:val="006774D8"/>
    <w:rsid w:val="006C62F2"/>
    <w:rsid w:val="006D135C"/>
    <w:rsid w:val="00706ABE"/>
    <w:rsid w:val="00736F97"/>
    <w:rsid w:val="0075730E"/>
    <w:rsid w:val="00771893"/>
    <w:rsid w:val="00777D84"/>
    <w:rsid w:val="00793C34"/>
    <w:rsid w:val="007A0E61"/>
    <w:rsid w:val="007C2AF7"/>
    <w:rsid w:val="007D1ECC"/>
    <w:rsid w:val="007F6197"/>
    <w:rsid w:val="00840950"/>
    <w:rsid w:val="00845ED8"/>
    <w:rsid w:val="00846E5D"/>
    <w:rsid w:val="00863007"/>
    <w:rsid w:val="0086368C"/>
    <w:rsid w:val="00863FF1"/>
    <w:rsid w:val="00884D06"/>
    <w:rsid w:val="008A2B7E"/>
    <w:rsid w:val="008C6172"/>
    <w:rsid w:val="008E533C"/>
    <w:rsid w:val="00905A23"/>
    <w:rsid w:val="00913FD4"/>
    <w:rsid w:val="00916010"/>
    <w:rsid w:val="00916E0D"/>
    <w:rsid w:val="0095504E"/>
    <w:rsid w:val="009673B1"/>
    <w:rsid w:val="00975E0C"/>
    <w:rsid w:val="00990D98"/>
    <w:rsid w:val="009967B6"/>
    <w:rsid w:val="009D097F"/>
    <w:rsid w:val="009E3593"/>
    <w:rsid w:val="009E3DFE"/>
    <w:rsid w:val="009F5C7A"/>
    <w:rsid w:val="00A03779"/>
    <w:rsid w:val="00A23163"/>
    <w:rsid w:val="00A8385A"/>
    <w:rsid w:val="00AB7480"/>
    <w:rsid w:val="00AD0E09"/>
    <w:rsid w:val="00AD2B0C"/>
    <w:rsid w:val="00AD35E2"/>
    <w:rsid w:val="00AD53C2"/>
    <w:rsid w:val="00B07167"/>
    <w:rsid w:val="00B63FE6"/>
    <w:rsid w:val="00B65456"/>
    <w:rsid w:val="00B8328F"/>
    <w:rsid w:val="00B855A6"/>
    <w:rsid w:val="00B92AC6"/>
    <w:rsid w:val="00B973AB"/>
    <w:rsid w:val="00BC02B6"/>
    <w:rsid w:val="00BE6117"/>
    <w:rsid w:val="00BE6E28"/>
    <w:rsid w:val="00BF2550"/>
    <w:rsid w:val="00C33DB8"/>
    <w:rsid w:val="00C70D78"/>
    <w:rsid w:val="00C87588"/>
    <w:rsid w:val="00CA4E1B"/>
    <w:rsid w:val="00CC42F2"/>
    <w:rsid w:val="00CF6FFF"/>
    <w:rsid w:val="00D06580"/>
    <w:rsid w:val="00D0777C"/>
    <w:rsid w:val="00D30278"/>
    <w:rsid w:val="00D30BBE"/>
    <w:rsid w:val="00D358CE"/>
    <w:rsid w:val="00D35DD6"/>
    <w:rsid w:val="00D442B1"/>
    <w:rsid w:val="00D667AF"/>
    <w:rsid w:val="00D82101"/>
    <w:rsid w:val="00D87F8D"/>
    <w:rsid w:val="00D928AD"/>
    <w:rsid w:val="00DA59E1"/>
    <w:rsid w:val="00DE39F9"/>
    <w:rsid w:val="00DE6AF0"/>
    <w:rsid w:val="00DF1CA8"/>
    <w:rsid w:val="00E02F1B"/>
    <w:rsid w:val="00E04500"/>
    <w:rsid w:val="00E35A81"/>
    <w:rsid w:val="00E37085"/>
    <w:rsid w:val="00E61368"/>
    <w:rsid w:val="00EA1204"/>
    <w:rsid w:val="00ED2C68"/>
    <w:rsid w:val="00F3594B"/>
    <w:rsid w:val="00F52FBF"/>
    <w:rsid w:val="00F53D91"/>
    <w:rsid w:val="00FB05A9"/>
    <w:rsid w:val="00FB24A2"/>
    <w:rsid w:val="00FD69B4"/>
    <w:rsid w:val="00FF075E"/>
    <w:rsid w:val="00FF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92089"/>
  <w15:chartTrackingRefBased/>
  <w15:docId w15:val="{90578332-A641-4A14-B050-F1579B878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E5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HNormal">
    <w:name w:val="BHNormal"/>
    <w:qFormat/>
    <w:rsid w:val="00E61368"/>
    <w:pPr>
      <w:spacing w:after="0" w:line="240" w:lineRule="auto"/>
    </w:pPr>
    <w:rPr>
      <w:rFonts w:ascii="Times New Roman" w:eastAsiaTheme="minorEastAsia" w:hAnsi="Times New Roman" w:cs="Times New Roman"/>
      <w:sz w:val="24"/>
    </w:rPr>
  </w:style>
  <w:style w:type="table" w:styleId="TableGrid">
    <w:name w:val="Table Grid"/>
    <w:basedOn w:val="TableNormal"/>
    <w:uiPriority w:val="59"/>
    <w:rsid w:val="00E61368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613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1368"/>
    <w:pPr>
      <w:spacing w:after="20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1368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36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45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24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4A2"/>
  </w:style>
  <w:style w:type="paragraph" w:styleId="Footer">
    <w:name w:val="footer"/>
    <w:basedOn w:val="Normal"/>
    <w:link w:val="FooterChar"/>
    <w:uiPriority w:val="99"/>
    <w:unhideWhenUsed/>
    <w:rsid w:val="00FB24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4A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F97"/>
    <w:pPr>
      <w:spacing w:after="160"/>
    </w:pPr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F97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4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78194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8358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25007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908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3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8199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63298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1937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8654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Jeffrey C. Fox</dc:creator>
  <cp:keywords/>
  <dc:description/>
  <cp:lastModifiedBy>Frances Watson</cp:lastModifiedBy>
  <cp:revision>8</cp:revision>
  <cp:lastPrinted>2018-01-07T22:35:00Z</cp:lastPrinted>
  <dcterms:created xsi:type="dcterms:W3CDTF">2021-04-06T19:05:00Z</dcterms:created>
  <dcterms:modified xsi:type="dcterms:W3CDTF">2021-04-29T16:06:00Z</dcterms:modified>
</cp:coreProperties>
</file>