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5DD" w:rsidRPr="00A66655" w:rsidRDefault="004645DD" w:rsidP="00C14602">
      <w:pPr>
        <w:pStyle w:val="Heading2"/>
        <w:jc w:val="center"/>
        <w:rPr>
          <w:rFonts w:ascii="Calibri" w:hAnsi="Calibri" w:cs="Calibri"/>
          <w:sz w:val="32"/>
          <w:szCs w:val="32"/>
        </w:rPr>
      </w:pPr>
      <w:r w:rsidRPr="00A66655">
        <w:rPr>
          <w:rFonts w:ascii="Calibri" w:hAnsi="Calibri" w:cs="Calibri"/>
          <w:sz w:val="32"/>
          <w:szCs w:val="32"/>
        </w:rPr>
        <w:t>Assignment 1: Social Construction an</w:t>
      </w:r>
      <w:r w:rsidR="004F54E3" w:rsidRPr="00A66655">
        <w:rPr>
          <w:rFonts w:ascii="Calibri" w:hAnsi="Calibri" w:cs="Calibri"/>
          <w:sz w:val="32"/>
          <w:szCs w:val="32"/>
        </w:rPr>
        <w:t>d Human Ecology Theory Paper</w:t>
      </w:r>
      <w:r w:rsidR="00A66655" w:rsidRPr="00A66655">
        <w:rPr>
          <w:rFonts w:ascii="Calibri" w:hAnsi="Calibri" w:cs="Calibri"/>
          <w:sz w:val="32"/>
          <w:szCs w:val="32"/>
        </w:rPr>
        <w:t>.</w:t>
      </w:r>
      <w:r w:rsidR="004F54E3" w:rsidRPr="00A66655">
        <w:rPr>
          <w:rFonts w:ascii="Calibri" w:hAnsi="Calibri" w:cs="Calibri"/>
          <w:sz w:val="32"/>
          <w:szCs w:val="32"/>
        </w:rPr>
        <w:t xml:space="preserve">  (7</w:t>
      </w:r>
      <w:r w:rsidRPr="00A66655">
        <w:rPr>
          <w:rFonts w:ascii="Calibri" w:hAnsi="Calibri" w:cs="Calibri"/>
          <w:sz w:val="32"/>
          <w:szCs w:val="32"/>
        </w:rPr>
        <w:t>0 p</w:t>
      </w:r>
      <w:r w:rsidR="00DE1AE5" w:rsidRPr="00A66655">
        <w:rPr>
          <w:rFonts w:ascii="Calibri" w:hAnsi="Calibri" w:cs="Calibri"/>
          <w:sz w:val="32"/>
          <w:szCs w:val="32"/>
        </w:rPr>
        <w:t>oin</w:t>
      </w:r>
      <w:r w:rsidRPr="00A66655">
        <w:rPr>
          <w:rFonts w:ascii="Calibri" w:hAnsi="Calibri" w:cs="Calibri"/>
          <w:sz w:val="32"/>
          <w:szCs w:val="32"/>
        </w:rPr>
        <w:t>ts)</w:t>
      </w:r>
    </w:p>
    <w:p w:rsidR="00E278AB" w:rsidRPr="00A66655" w:rsidRDefault="00E278AB" w:rsidP="00C14602">
      <w:pPr>
        <w:pStyle w:val="NormalWeb"/>
        <w:rPr>
          <w:rStyle w:val="Strong"/>
          <w:rFonts w:ascii="Calibri" w:hAnsi="Calibri" w:cs="Calibri"/>
          <w:i/>
          <w:sz w:val="22"/>
          <w:szCs w:val="22"/>
        </w:rPr>
      </w:pPr>
    </w:p>
    <w:p w:rsidR="00C14602" w:rsidRPr="00A66655" w:rsidRDefault="002967B3" w:rsidP="00C14602">
      <w:pPr>
        <w:pStyle w:val="NormalWeb"/>
        <w:rPr>
          <w:rStyle w:val="Strong"/>
          <w:rFonts w:ascii="Calibri" w:hAnsi="Calibri" w:cs="Calibri"/>
          <w:sz w:val="22"/>
          <w:szCs w:val="22"/>
        </w:rPr>
      </w:pPr>
      <w:r w:rsidRPr="00A66655">
        <w:rPr>
          <w:rStyle w:val="Strong"/>
          <w:rFonts w:ascii="Calibri" w:hAnsi="Calibri" w:cs="Calibri"/>
          <w:sz w:val="22"/>
          <w:szCs w:val="22"/>
        </w:rPr>
        <w:t>This assignment has tw</w:t>
      </w:r>
      <w:r w:rsidR="00DE1AE5" w:rsidRPr="00A66655">
        <w:rPr>
          <w:rStyle w:val="Strong"/>
          <w:rFonts w:ascii="Calibri" w:hAnsi="Calibri" w:cs="Calibri"/>
          <w:sz w:val="22"/>
          <w:szCs w:val="22"/>
        </w:rPr>
        <w:t>o</w:t>
      </w:r>
      <w:r w:rsidRPr="00A66655">
        <w:rPr>
          <w:rStyle w:val="Strong"/>
          <w:rFonts w:ascii="Calibri" w:hAnsi="Calibri" w:cs="Calibri"/>
          <w:sz w:val="22"/>
          <w:szCs w:val="22"/>
        </w:rPr>
        <w:t xml:space="preserve"> parts</w:t>
      </w:r>
      <w:r w:rsidR="00C14602" w:rsidRPr="00A66655">
        <w:rPr>
          <w:rStyle w:val="Strong"/>
          <w:rFonts w:ascii="Calibri" w:hAnsi="Calibri" w:cs="Calibri"/>
          <w:sz w:val="22"/>
          <w:szCs w:val="22"/>
        </w:rPr>
        <w:t>.</w:t>
      </w:r>
      <w:r w:rsidRPr="00A66655">
        <w:rPr>
          <w:rStyle w:val="Strong"/>
          <w:rFonts w:ascii="Calibri" w:hAnsi="Calibri" w:cs="Calibri"/>
          <w:sz w:val="22"/>
          <w:szCs w:val="22"/>
        </w:rPr>
        <w:t xml:space="preserve"> Make sure you complete</w:t>
      </w:r>
      <w:r w:rsidR="000D006F">
        <w:rPr>
          <w:rStyle w:val="Strong"/>
          <w:rFonts w:ascii="Calibri" w:hAnsi="Calibri" w:cs="Calibri"/>
          <w:sz w:val="22"/>
          <w:szCs w:val="22"/>
        </w:rPr>
        <w:t xml:space="preserve"> them</w:t>
      </w:r>
      <w:r w:rsidRPr="00A66655">
        <w:rPr>
          <w:rStyle w:val="Strong"/>
          <w:rFonts w:ascii="Calibri" w:hAnsi="Calibri" w:cs="Calibri"/>
          <w:sz w:val="22"/>
          <w:szCs w:val="22"/>
        </w:rPr>
        <w:t xml:space="preserve"> both. </w:t>
      </w:r>
    </w:p>
    <w:p w:rsidR="00C14602" w:rsidRPr="00A66655" w:rsidRDefault="00C14602" w:rsidP="00C14602">
      <w:pPr>
        <w:pStyle w:val="NormalWeb"/>
        <w:rPr>
          <w:rStyle w:val="Strong"/>
          <w:rFonts w:ascii="Calibri" w:hAnsi="Calibri" w:cs="Calibri"/>
          <w:sz w:val="22"/>
          <w:szCs w:val="22"/>
        </w:rPr>
      </w:pPr>
      <w:r w:rsidRPr="00A66655">
        <w:rPr>
          <w:rStyle w:val="Strong"/>
          <w:rFonts w:ascii="Calibri" w:hAnsi="Calibri" w:cs="Calibri"/>
          <w:sz w:val="22"/>
          <w:szCs w:val="22"/>
        </w:rPr>
        <w:t xml:space="preserve">Part </w:t>
      </w:r>
      <w:r w:rsidR="000D006F">
        <w:rPr>
          <w:rStyle w:val="Strong"/>
          <w:rFonts w:ascii="Calibri" w:hAnsi="Calibri" w:cs="Calibri"/>
          <w:sz w:val="22"/>
          <w:szCs w:val="22"/>
        </w:rPr>
        <w:t>I</w:t>
      </w:r>
      <w:r w:rsidRPr="00A66655">
        <w:rPr>
          <w:rStyle w:val="Strong"/>
          <w:rFonts w:ascii="Calibri" w:hAnsi="Calibri" w:cs="Calibri"/>
          <w:sz w:val="22"/>
          <w:szCs w:val="22"/>
        </w:rPr>
        <w:t>:</w:t>
      </w:r>
      <w:r w:rsidR="00587422" w:rsidRPr="00A66655">
        <w:rPr>
          <w:rStyle w:val="Strong"/>
          <w:rFonts w:ascii="Calibri" w:hAnsi="Calibri" w:cs="Calibri"/>
          <w:sz w:val="22"/>
          <w:szCs w:val="22"/>
        </w:rPr>
        <w:t xml:space="preserve"> Personal Inventory</w:t>
      </w:r>
    </w:p>
    <w:p w:rsidR="006E6250" w:rsidRPr="00A66655" w:rsidRDefault="006E6250" w:rsidP="00C14602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>Complete first the demographic information</w:t>
      </w:r>
    </w:p>
    <w:p w:rsidR="00C14602" w:rsidRPr="00A66655" w:rsidRDefault="00C14602" w:rsidP="00C14602">
      <w:pPr>
        <w:numPr>
          <w:ilvl w:val="0"/>
          <w:numId w:val="1"/>
        </w:numPr>
        <w:spacing w:before="100" w:beforeAutospacing="1" w:after="100" w:afterAutospacing="1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Write a brief explanation with at least </w:t>
      </w:r>
      <w:r w:rsidRPr="00A66655">
        <w:rPr>
          <w:rFonts w:ascii="Calibri" w:hAnsi="Calibri" w:cs="Calibri"/>
          <w:b/>
          <w:sz w:val="22"/>
          <w:szCs w:val="22"/>
        </w:rPr>
        <w:t>two specific examples</w:t>
      </w:r>
      <w:r w:rsidRPr="00A66655">
        <w:rPr>
          <w:rFonts w:ascii="Calibri" w:hAnsi="Calibri" w:cs="Calibri"/>
          <w:sz w:val="22"/>
          <w:szCs w:val="22"/>
        </w:rPr>
        <w:t xml:space="preserve"> of how each factor influenced </w:t>
      </w:r>
      <w:r w:rsidRPr="00A66655">
        <w:rPr>
          <w:rFonts w:ascii="Calibri" w:hAnsi="Calibri" w:cs="Calibri"/>
          <w:b/>
          <w:bCs/>
          <w:sz w:val="22"/>
          <w:szCs w:val="22"/>
          <w:u w:val="single"/>
        </w:rPr>
        <w:t xml:space="preserve">your family </w:t>
      </w:r>
      <w:r w:rsidRPr="00A66655">
        <w:rPr>
          <w:rFonts w:ascii="Calibri" w:hAnsi="Calibri" w:cs="Calibri"/>
          <w:sz w:val="22"/>
          <w:szCs w:val="22"/>
        </w:rPr>
        <w:t xml:space="preserve">experience. </w:t>
      </w:r>
    </w:p>
    <w:p w:rsidR="00C14602" w:rsidRPr="00A66655" w:rsidRDefault="00C14602" w:rsidP="00C14602">
      <w:pPr>
        <w:spacing w:before="100" w:beforeAutospacing="1" w:after="100" w:afterAutospacing="1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 xml:space="preserve">Part </w:t>
      </w:r>
      <w:proofErr w:type="spellStart"/>
      <w:r w:rsidR="000D006F">
        <w:rPr>
          <w:rFonts w:ascii="Calibri" w:hAnsi="Calibri" w:cs="Calibri"/>
          <w:b/>
          <w:sz w:val="22"/>
          <w:szCs w:val="22"/>
        </w:rPr>
        <w:t>II</w:t>
      </w:r>
      <w:proofErr w:type="gramStart"/>
      <w:r w:rsidRPr="00A66655">
        <w:rPr>
          <w:rFonts w:ascii="Calibri" w:hAnsi="Calibri" w:cs="Calibri"/>
          <w:b/>
          <w:sz w:val="22"/>
          <w:szCs w:val="22"/>
        </w:rPr>
        <w:t>:</w:t>
      </w:r>
      <w:r w:rsidR="00A66655" w:rsidRPr="00A66655">
        <w:rPr>
          <w:rFonts w:ascii="Calibri" w:hAnsi="Calibri" w:cs="Calibri"/>
          <w:b/>
          <w:sz w:val="22"/>
          <w:szCs w:val="22"/>
        </w:rPr>
        <w:t>Perspectives</w:t>
      </w:r>
      <w:proofErr w:type="spellEnd"/>
      <w:proofErr w:type="gramEnd"/>
    </w:p>
    <w:p w:rsidR="00A66655" w:rsidRPr="00A66655" w:rsidRDefault="00A66655" w:rsidP="00A66655">
      <w:pPr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After completing PART I, write an analysis of this </w:t>
      </w:r>
      <w:r w:rsidRPr="00A66655">
        <w:rPr>
          <w:rFonts w:ascii="Calibri" w:hAnsi="Calibri" w:cs="Calibri"/>
          <w:i/>
          <w:sz w:val="22"/>
          <w:szCs w:val="22"/>
        </w:rPr>
        <w:t>Assessment</w:t>
      </w:r>
      <w:r w:rsidRPr="00A66655">
        <w:rPr>
          <w:rFonts w:ascii="Calibri" w:hAnsi="Calibri" w:cs="Calibri"/>
          <w:sz w:val="22"/>
          <w:szCs w:val="22"/>
        </w:rPr>
        <w:t xml:space="preserve"> as applied to one individual from the </w:t>
      </w:r>
      <w:r w:rsidR="000D006F">
        <w:rPr>
          <w:rFonts w:ascii="Calibri" w:hAnsi="Calibri" w:cs="Calibri"/>
          <w:sz w:val="22"/>
          <w:szCs w:val="22"/>
        </w:rPr>
        <w:t>links bellow.</w:t>
      </w:r>
    </w:p>
    <w:p w:rsidR="00A66655" w:rsidRPr="00A66655" w:rsidRDefault="00A66655" w:rsidP="00A66655">
      <w:pPr>
        <w:rPr>
          <w:rFonts w:ascii="Calibri" w:hAnsi="Calibri" w:cs="Calibri"/>
          <w:sz w:val="22"/>
          <w:szCs w:val="22"/>
        </w:rPr>
      </w:pPr>
    </w:p>
    <w:p w:rsidR="00A66655" w:rsidRDefault="00A66655" w:rsidP="00C14602">
      <w:pPr>
        <w:rPr>
          <w:rFonts w:ascii="Calibri" w:hAnsi="Calibri" w:cs="Calibri"/>
          <w:b/>
          <w:sz w:val="22"/>
          <w:szCs w:val="22"/>
        </w:rPr>
      </w:pPr>
    </w:p>
    <w:p w:rsidR="00232AD2" w:rsidRPr="000D006F" w:rsidRDefault="003729A9" w:rsidP="006E6250">
      <w:pPr>
        <w:pStyle w:val="Heading2"/>
        <w:jc w:val="center"/>
        <w:rPr>
          <w:rFonts w:ascii="Calibri" w:hAnsi="Calibri" w:cs="Calibri"/>
          <w:sz w:val="28"/>
          <w:szCs w:val="28"/>
          <w:u w:val="single"/>
        </w:rPr>
      </w:pPr>
      <w:r w:rsidRPr="000D006F">
        <w:rPr>
          <w:rFonts w:ascii="Calibri" w:eastAsia="Times" w:hAnsi="Calibri" w:cs="Calibri"/>
          <w:color w:val="000000"/>
          <w:sz w:val="28"/>
          <w:szCs w:val="28"/>
          <w:u w:val="single"/>
        </w:rPr>
        <w:t>PART I</w:t>
      </w:r>
    </w:p>
    <w:p w:rsidR="00232AD2" w:rsidRPr="00A66655" w:rsidRDefault="00232AD2" w:rsidP="00232AD2">
      <w:pPr>
        <w:pStyle w:val="Heading2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Demographic Information (please check): </w:t>
      </w:r>
    </w:p>
    <w:p w:rsidR="00232AD2" w:rsidRPr="00A66655" w:rsidRDefault="00232AD2" w:rsidP="00232AD2">
      <w:pPr>
        <w:pStyle w:val="NormalWeb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b/>
          <w:i/>
          <w:sz w:val="22"/>
          <w:szCs w:val="22"/>
        </w:rPr>
        <w:t>Gender</w:t>
      </w:r>
      <w:r w:rsidRPr="00A66655">
        <w:rPr>
          <w:rFonts w:ascii="Calibri" w:hAnsi="Calibri" w:cs="Calibri"/>
          <w:i/>
          <w:sz w:val="22"/>
          <w:szCs w:val="22"/>
        </w:rPr>
        <w:t>:</w:t>
      </w:r>
      <w:r w:rsidR="00D813A4" w:rsidRPr="00A66655">
        <w:rPr>
          <w:rFonts w:ascii="Calibri" w:hAnsi="Calibri" w:cs="Calibri"/>
          <w:sz w:val="22"/>
          <w:szCs w:val="22"/>
        </w:rPr>
        <w:tab/>
      </w:r>
      <w:r w:rsidR="00D813A4" w:rsidRPr="00A66655">
        <w:rPr>
          <w:rFonts w:ascii="Calibri" w:hAnsi="Calibri" w:cs="Calibri"/>
          <w:sz w:val="22"/>
          <w:szCs w:val="22"/>
        </w:rPr>
        <w:tab/>
      </w:r>
      <w:r w:rsidRPr="00A66655">
        <w:rPr>
          <w:rFonts w:ascii="Calibri" w:hAnsi="Calibri" w:cs="Calibri"/>
          <w:sz w:val="22"/>
          <w:szCs w:val="22"/>
        </w:rPr>
        <w:t>_____ Male _____ Female</w:t>
      </w:r>
    </w:p>
    <w:p w:rsidR="00232AD2" w:rsidRPr="00A66655" w:rsidRDefault="00232AD2" w:rsidP="00D813A4">
      <w:pPr>
        <w:pStyle w:val="NormalWeb"/>
        <w:tabs>
          <w:tab w:val="left" w:pos="7024"/>
        </w:tabs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b/>
          <w:i/>
          <w:sz w:val="22"/>
          <w:szCs w:val="22"/>
        </w:rPr>
        <w:t>Age Category</w:t>
      </w:r>
      <w:r w:rsidRPr="00A66655">
        <w:rPr>
          <w:rFonts w:ascii="Calibri" w:hAnsi="Calibri" w:cs="Calibri"/>
          <w:sz w:val="22"/>
          <w:szCs w:val="22"/>
        </w:rPr>
        <w:t>: ___ 18 years &amp; younger ___ 19–</w:t>
      </w:r>
      <w:r w:rsidR="00D813A4" w:rsidRPr="00A66655">
        <w:rPr>
          <w:rFonts w:ascii="Calibri" w:hAnsi="Calibri" w:cs="Calibri"/>
          <w:sz w:val="22"/>
          <w:szCs w:val="22"/>
        </w:rPr>
        <w:t>28 years old ___ 29–38 years old __</w:t>
      </w:r>
      <w:r w:rsidRPr="00A66655">
        <w:rPr>
          <w:rFonts w:ascii="Calibri" w:hAnsi="Calibri" w:cs="Calibri"/>
          <w:sz w:val="22"/>
          <w:szCs w:val="22"/>
        </w:rPr>
        <w:t>__ 39–48 years old ___ 49–58 years old ___ 59 years &amp; older</w:t>
      </w:r>
    </w:p>
    <w:p w:rsidR="00232AD2" w:rsidRPr="00A66655" w:rsidRDefault="00232AD2" w:rsidP="00232AD2">
      <w:pPr>
        <w:pStyle w:val="NormalWeb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b/>
          <w:i/>
          <w:sz w:val="22"/>
          <w:szCs w:val="22"/>
        </w:rPr>
        <w:t>Ethnicity</w:t>
      </w:r>
      <w:r w:rsidRPr="00A66655">
        <w:rPr>
          <w:rFonts w:ascii="Calibri" w:hAnsi="Calibri" w:cs="Calibri"/>
          <w:sz w:val="22"/>
          <w:szCs w:val="22"/>
        </w:rPr>
        <w:t xml:space="preserve">: </w:t>
      </w:r>
      <w:r w:rsidR="00D813A4" w:rsidRPr="00A66655">
        <w:rPr>
          <w:rFonts w:ascii="Calibri" w:hAnsi="Calibri" w:cs="Calibri"/>
          <w:sz w:val="22"/>
          <w:szCs w:val="22"/>
        </w:rPr>
        <w:tab/>
      </w:r>
      <w:r w:rsidRPr="00A66655">
        <w:rPr>
          <w:rFonts w:ascii="Calibri" w:hAnsi="Calibri" w:cs="Calibri"/>
          <w:sz w:val="22"/>
          <w:szCs w:val="22"/>
        </w:rPr>
        <w:t>____ White, non-Hispanic ____ Black, non Hispanic _____ Hispanic</w:t>
      </w:r>
    </w:p>
    <w:p w:rsidR="00232AD2" w:rsidRPr="00A66655" w:rsidRDefault="00D813A4" w:rsidP="00232AD2">
      <w:pPr>
        <w:pStyle w:val="NormalWeb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ab/>
      </w:r>
      <w:r w:rsidRPr="00A66655">
        <w:rPr>
          <w:rFonts w:ascii="Calibri" w:hAnsi="Calibri" w:cs="Calibri"/>
          <w:sz w:val="22"/>
          <w:szCs w:val="22"/>
        </w:rPr>
        <w:tab/>
      </w:r>
      <w:r w:rsidR="00232AD2" w:rsidRPr="00A66655">
        <w:rPr>
          <w:rFonts w:ascii="Calibri" w:hAnsi="Calibri" w:cs="Calibri"/>
          <w:sz w:val="22"/>
          <w:szCs w:val="22"/>
        </w:rPr>
        <w:t>____ Asian/Pacific Islander ____ Native American _____ Other</w:t>
      </w:r>
    </w:p>
    <w:p w:rsidR="00232AD2" w:rsidRPr="00A66655" w:rsidRDefault="00232AD2" w:rsidP="00232AD2">
      <w:pPr>
        <w:pStyle w:val="NormalWeb"/>
        <w:rPr>
          <w:rFonts w:ascii="Calibri" w:hAnsi="Calibri" w:cs="Calibri"/>
          <w:b/>
          <w:i/>
          <w:sz w:val="22"/>
          <w:szCs w:val="22"/>
        </w:rPr>
      </w:pPr>
      <w:r w:rsidRPr="00A66655">
        <w:rPr>
          <w:rFonts w:ascii="Calibri" w:hAnsi="Calibri" w:cs="Calibri"/>
          <w:b/>
          <w:i/>
          <w:sz w:val="22"/>
          <w:szCs w:val="22"/>
        </w:rPr>
        <w:t xml:space="preserve">Current Academic Standing: </w:t>
      </w:r>
    </w:p>
    <w:p w:rsidR="00232AD2" w:rsidRPr="00A66655" w:rsidRDefault="00232AD2" w:rsidP="00232AD2">
      <w:pPr>
        <w:pStyle w:val="NormalWeb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_____ </w:t>
      </w:r>
      <w:proofErr w:type="gramStart"/>
      <w:r w:rsidRPr="00A66655">
        <w:rPr>
          <w:rFonts w:ascii="Calibri" w:hAnsi="Calibri" w:cs="Calibri"/>
          <w:sz w:val="22"/>
          <w:szCs w:val="22"/>
        </w:rPr>
        <w:t>Freshman</w:t>
      </w:r>
      <w:proofErr w:type="gramEnd"/>
      <w:r w:rsidRPr="00A66655">
        <w:rPr>
          <w:rFonts w:ascii="Calibri" w:hAnsi="Calibri" w:cs="Calibri"/>
          <w:sz w:val="22"/>
          <w:szCs w:val="22"/>
        </w:rPr>
        <w:t xml:space="preserve"> _____ Sophomore _____ Junior </w:t>
      </w:r>
    </w:p>
    <w:p w:rsidR="00232AD2" w:rsidRPr="00A66655" w:rsidRDefault="00232AD2" w:rsidP="00232AD2">
      <w:pPr>
        <w:pStyle w:val="NormalWeb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_____ </w:t>
      </w:r>
      <w:proofErr w:type="gramStart"/>
      <w:r w:rsidRPr="00A66655">
        <w:rPr>
          <w:rFonts w:ascii="Calibri" w:hAnsi="Calibri" w:cs="Calibri"/>
          <w:sz w:val="22"/>
          <w:szCs w:val="22"/>
        </w:rPr>
        <w:t>Senior</w:t>
      </w:r>
      <w:proofErr w:type="gramEnd"/>
      <w:r w:rsidRPr="00A66655">
        <w:rPr>
          <w:rFonts w:ascii="Calibri" w:hAnsi="Calibri" w:cs="Calibri"/>
          <w:sz w:val="22"/>
          <w:szCs w:val="22"/>
        </w:rPr>
        <w:t xml:space="preserve"> _____ Graduate Student</w:t>
      </w:r>
    </w:p>
    <w:p w:rsidR="00232AD2" w:rsidRPr="00A66655" w:rsidRDefault="00232AD2" w:rsidP="00232AD2">
      <w:pPr>
        <w:pStyle w:val="NormalWeb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b/>
          <w:i/>
          <w:sz w:val="22"/>
          <w:szCs w:val="22"/>
        </w:rPr>
        <w:t>Academic Major of Study</w:t>
      </w:r>
      <w:r w:rsidRPr="00A66655">
        <w:rPr>
          <w:rFonts w:ascii="Calibri" w:hAnsi="Calibri" w:cs="Calibri"/>
          <w:sz w:val="22"/>
          <w:szCs w:val="22"/>
        </w:rPr>
        <w:t>: ____________________</w:t>
      </w:r>
    </w:p>
    <w:p w:rsidR="00232AD2" w:rsidRPr="00A66655" w:rsidRDefault="00232AD2" w:rsidP="00232AD2">
      <w:pPr>
        <w:pStyle w:val="NormalWeb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b/>
          <w:i/>
          <w:sz w:val="22"/>
          <w:szCs w:val="22"/>
        </w:rPr>
        <w:t>Academic Minor of Study</w:t>
      </w:r>
      <w:r w:rsidRPr="00A66655">
        <w:rPr>
          <w:rFonts w:ascii="Calibri" w:hAnsi="Calibri" w:cs="Calibri"/>
          <w:sz w:val="22"/>
          <w:szCs w:val="22"/>
        </w:rPr>
        <w:t>: ____________________</w:t>
      </w:r>
    </w:p>
    <w:p w:rsidR="00E278AB" w:rsidRDefault="00E278AB" w:rsidP="006E0242">
      <w:pPr>
        <w:jc w:val="center"/>
        <w:rPr>
          <w:rFonts w:ascii="Calibri" w:hAnsi="Calibri" w:cs="Calibri"/>
          <w:b/>
          <w:caps/>
          <w:sz w:val="22"/>
          <w:szCs w:val="22"/>
        </w:rPr>
      </w:pPr>
    </w:p>
    <w:p w:rsidR="000D006F" w:rsidRDefault="000D006F" w:rsidP="006E0242">
      <w:pPr>
        <w:jc w:val="center"/>
        <w:rPr>
          <w:rFonts w:ascii="Calibri" w:hAnsi="Calibri" w:cs="Calibri"/>
          <w:b/>
          <w:caps/>
          <w:sz w:val="22"/>
          <w:szCs w:val="22"/>
        </w:rPr>
      </w:pPr>
    </w:p>
    <w:p w:rsidR="000D006F" w:rsidRDefault="000D006F" w:rsidP="006E0242">
      <w:pPr>
        <w:jc w:val="center"/>
        <w:rPr>
          <w:rFonts w:ascii="Calibri" w:hAnsi="Calibri" w:cs="Calibri"/>
          <w:b/>
          <w:caps/>
          <w:sz w:val="22"/>
          <w:szCs w:val="22"/>
        </w:rPr>
      </w:pPr>
    </w:p>
    <w:p w:rsidR="000D006F" w:rsidRDefault="000D006F" w:rsidP="006E0242">
      <w:pPr>
        <w:jc w:val="center"/>
        <w:rPr>
          <w:rFonts w:ascii="Calibri" w:hAnsi="Calibri" w:cs="Calibri"/>
          <w:b/>
          <w:caps/>
          <w:sz w:val="22"/>
          <w:szCs w:val="22"/>
        </w:rPr>
      </w:pPr>
    </w:p>
    <w:p w:rsidR="000D006F" w:rsidRDefault="000D006F" w:rsidP="006E0242">
      <w:pPr>
        <w:jc w:val="center"/>
        <w:rPr>
          <w:rFonts w:ascii="Calibri" w:hAnsi="Calibri" w:cs="Calibri"/>
          <w:b/>
          <w:caps/>
          <w:sz w:val="22"/>
          <w:szCs w:val="22"/>
        </w:rPr>
      </w:pPr>
    </w:p>
    <w:p w:rsidR="000D006F" w:rsidRDefault="000D006F" w:rsidP="006E0242">
      <w:pPr>
        <w:jc w:val="center"/>
        <w:rPr>
          <w:rFonts w:ascii="Calibri" w:hAnsi="Calibri" w:cs="Calibri"/>
          <w:b/>
          <w:caps/>
          <w:sz w:val="22"/>
          <w:szCs w:val="22"/>
        </w:rPr>
      </w:pPr>
    </w:p>
    <w:p w:rsidR="000D006F" w:rsidRDefault="000D006F" w:rsidP="006E0242">
      <w:pPr>
        <w:jc w:val="center"/>
        <w:rPr>
          <w:rFonts w:ascii="Calibri" w:hAnsi="Calibri" w:cs="Calibri"/>
          <w:b/>
          <w:caps/>
          <w:sz w:val="22"/>
          <w:szCs w:val="22"/>
        </w:rPr>
      </w:pPr>
    </w:p>
    <w:p w:rsidR="000D006F" w:rsidRDefault="000D006F" w:rsidP="006E0242">
      <w:pPr>
        <w:jc w:val="center"/>
        <w:rPr>
          <w:rFonts w:ascii="Calibri" w:hAnsi="Calibri" w:cs="Calibri"/>
          <w:b/>
          <w:caps/>
          <w:sz w:val="22"/>
          <w:szCs w:val="22"/>
        </w:rPr>
      </w:pPr>
    </w:p>
    <w:p w:rsidR="000D006F" w:rsidRDefault="000D006F" w:rsidP="006E0242">
      <w:pPr>
        <w:jc w:val="center"/>
        <w:rPr>
          <w:rFonts w:ascii="Calibri" w:hAnsi="Calibri" w:cs="Calibri"/>
          <w:b/>
          <w:caps/>
          <w:sz w:val="22"/>
          <w:szCs w:val="22"/>
        </w:rPr>
      </w:pPr>
    </w:p>
    <w:p w:rsidR="000D006F" w:rsidRPr="00A66655" w:rsidRDefault="000D006F" w:rsidP="006E0242">
      <w:pPr>
        <w:jc w:val="center"/>
        <w:rPr>
          <w:rFonts w:ascii="Calibri" w:hAnsi="Calibri" w:cs="Calibri"/>
          <w:b/>
          <w:caps/>
          <w:sz w:val="22"/>
          <w:szCs w:val="22"/>
        </w:rPr>
      </w:pPr>
    </w:p>
    <w:p w:rsidR="00E278AB" w:rsidRPr="00A66655" w:rsidRDefault="00E278AB" w:rsidP="006E0242">
      <w:pPr>
        <w:jc w:val="center"/>
        <w:rPr>
          <w:rFonts w:ascii="Calibri" w:hAnsi="Calibri" w:cs="Calibri"/>
          <w:b/>
          <w:caps/>
          <w:sz w:val="22"/>
          <w:szCs w:val="22"/>
        </w:rPr>
      </w:pPr>
    </w:p>
    <w:p w:rsidR="006E0242" w:rsidRPr="00A66655" w:rsidRDefault="006E0242" w:rsidP="000D006F">
      <w:pPr>
        <w:rPr>
          <w:rFonts w:ascii="Calibri" w:hAnsi="Calibri" w:cs="Calibri"/>
          <w:b/>
          <w:caps/>
          <w:sz w:val="22"/>
          <w:szCs w:val="22"/>
        </w:rPr>
      </w:pPr>
      <w:r w:rsidRPr="00A66655">
        <w:rPr>
          <w:rFonts w:ascii="Calibri" w:hAnsi="Calibri" w:cs="Calibri"/>
          <w:b/>
          <w:caps/>
          <w:sz w:val="22"/>
          <w:szCs w:val="22"/>
        </w:rPr>
        <w:lastRenderedPageBreak/>
        <w:t>PERSONAL Inventory</w:t>
      </w:r>
    </w:p>
    <w:p w:rsidR="006E0242" w:rsidRPr="00A66655" w:rsidRDefault="006E0242" w:rsidP="006E0242">
      <w:pPr>
        <w:ind w:left="720" w:hanging="360"/>
        <w:jc w:val="both"/>
        <w:rPr>
          <w:rFonts w:ascii="Calibri" w:hAnsi="Calibri" w:cs="Calibri"/>
          <w:b/>
          <w:sz w:val="22"/>
          <w:szCs w:val="22"/>
        </w:rPr>
      </w:pPr>
    </w:p>
    <w:p w:rsidR="006E0242" w:rsidRPr="00A66655" w:rsidRDefault="006E0242" w:rsidP="006E0242">
      <w:pPr>
        <w:ind w:left="720" w:hanging="360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Directions:  Think about the culture in which you were raised and the values that you were taught as a child.  What were the attitudes of the group about each of the words below? Write a brief explanation with at least two specific examples of how each factor influenced your family experience.</w:t>
      </w:r>
    </w:p>
    <w:p w:rsidR="006E0242" w:rsidRPr="00A66655" w:rsidRDefault="006E0242" w:rsidP="006E0242">
      <w:pPr>
        <w:ind w:left="720" w:hanging="360"/>
        <w:jc w:val="both"/>
        <w:rPr>
          <w:rFonts w:ascii="Calibri" w:hAnsi="Calibri" w:cs="Calibri"/>
          <w:b/>
          <w:sz w:val="22"/>
          <w:szCs w:val="22"/>
        </w:rPr>
      </w:pPr>
    </w:p>
    <w:p w:rsidR="006E0242" w:rsidRPr="00A66655" w:rsidRDefault="006E0242" w:rsidP="006E0242">
      <w:pPr>
        <w:ind w:left="720" w:hanging="360"/>
        <w:jc w:val="both"/>
        <w:rPr>
          <w:rFonts w:ascii="Calibri" w:hAnsi="Calibri" w:cs="Calibri"/>
          <w:b/>
          <w:sz w:val="22"/>
          <w:szCs w:val="22"/>
        </w:rPr>
      </w:pPr>
    </w:p>
    <w:p w:rsidR="006E0242" w:rsidRPr="00A66655" w:rsidRDefault="006E0242" w:rsidP="00A66655">
      <w:pPr>
        <w:pStyle w:val="ListParagraph"/>
        <w:numPr>
          <w:ilvl w:val="0"/>
          <w:numId w:val="22"/>
        </w:numPr>
        <w:spacing w:line="336" w:lineRule="auto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Education:</w:t>
      </w:r>
    </w:p>
    <w:p w:rsidR="006E0242" w:rsidRPr="00A66655" w:rsidRDefault="006E0242" w:rsidP="00A66655">
      <w:pPr>
        <w:pStyle w:val="ListParagraph"/>
        <w:numPr>
          <w:ilvl w:val="0"/>
          <w:numId w:val="22"/>
        </w:numPr>
        <w:spacing w:line="336" w:lineRule="auto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Living in The City/Rural:</w:t>
      </w:r>
    </w:p>
    <w:p w:rsidR="006E0242" w:rsidRPr="00A66655" w:rsidRDefault="006E0242" w:rsidP="00A66655">
      <w:pPr>
        <w:pStyle w:val="ListParagraph"/>
        <w:numPr>
          <w:ilvl w:val="0"/>
          <w:numId w:val="22"/>
        </w:numPr>
        <w:spacing w:line="336" w:lineRule="auto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Community (Support and Peers):</w:t>
      </w:r>
    </w:p>
    <w:p w:rsidR="006E0242" w:rsidRPr="00A66655" w:rsidRDefault="006E0242" w:rsidP="00A66655">
      <w:pPr>
        <w:pStyle w:val="ListParagraph"/>
        <w:numPr>
          <w:ilvl w:val="0"/>
          <w:numId w:val="22"/>
        </w:numPr>
        <w:spacing w:line="336" w:lineRule="auto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Children:</w:t>
      </w:r>
    </w:p>
    <w:p w:rsidR="006E0242" w:rsidRPr="00A66655" w:rsidRDefault="006E0242" w:rsidP="00A66655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Parenting:</w:t>
      </w:r>
    </w:p>
    <w:p w:rsidR="006E0242" w:rsidRPr="00A66655" w:rsidRDefault="006E0242" w:rsidP="00A66655">
      <w:pPr>
        <w:pStyle w:val="ListParagraph"/>
        <w:numPr>
          <w:ilvl w:val="0"/>
          <w:numId w:val="22"/>
        </w:numPr>
        <w:spacing w:line="336" w:lineRule="auto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Technology:</w:t>
      </w:r>
    </w:p>
    <w:p w:rsidR="006E0242" w:rsidRPr="00A66655" w:rsidRDefault="006E0242" w:rsidP="00A66655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Religion:</w:t>
      </w:r>
    </w:p>
    <w:p w:rsidR="006E0242" w:rsidRPr="00A66655" w:rsidRDefault="006E0242" w:rsidP="00A66655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Seeking Help:</w:t>
      </w:r>
    </w:p>
    <w:p w:rsidR="006E0242" w:rsidRPr="00A66655" w:rsidRDefault="006E0242" w:rsidP="00A66655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Disease &amp; Health:</w:t>
      </w:r>
    </w:p>
    <w:p w:rsidR="006E0242" w:rsidRPr="00A66655" w:rsidRDefault="006E0242" w:rsidP="00A66655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Traditions (holidays, food, games):</w:t>
      </w:r>
    </w:p>
    <w:p w:rsidR="006E0242" w:rsidRPr="00A66655" w:rsidRDefault="006E0242" w:rsidP="00A66655">
      <w:pPr>
        <w:pStyle w:val="ListParagraph"/>
        <w:numPr>
          <w:ilvl w:val="0"/>
          <w:numId w:val="22"/>
        </w:numPr>
        <w:spacing w:line="360" w:lineRule="auto"/>
        <w:jc w:val="both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Other Values and Beliefs:</w:t>
      </w:r>
    </w:p>
    <w:p w:rsidR="00232AD2" w:rsidRPr="00A66655" w:rsidRDefault="00232AD2" w:rsidP="00C14602">
      <w:pPr>
        <w:pStyle w:val="NormalWeb"/>
        <w:rPr>
          <w:rFonts w:ascii="Calibri" w:hAnsi="Calibri" w:cs="Calibri"/>
          <w:b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Reflective Question</w:t>
      </w:r>
    </w:p>
    <w:p w:rsidR="00C14602" w:rsidRDefault="00C14602" w:rsidP="00232AD2">
      <w:pPr>
        <w:pStyle w:val="NormalWeb"/>
        <w:numPr>
          <w:ilvl w:val="0"/>
          <w:numId w:val="7"/>
        </w:numPr>
        <w:rPr>
          <w:rFonts w:ascii="Calibri" w:hAnsi="Calibri" w:cs="Calibri"/>
          <w:b/>
          <w:sz w:val="22"/>
          <w:szCs w:val="22"/>
          <w:u w:val="single"/>
        </w:rPr>
      </w:pPr>
      <w:r w:rsidRPr="00A66655">
        <w:rPr>
          <w:rFonts w:ascii="Calibri" w:hAnsi="Calibri" w:cs="Calibri"/>
          <w:b/>
          <w:sz w:val="22"/>
          <w:szCs w:val="22"/>
        </w:rPr>
        <w:t xml:space="preserve">Discuss what you learned from this activity? </w:t>
      </w:r>
    </w:p>
    <w:p w:rsidR="00C14602" w:rsidRPr="00A66655" w:rsidRDefault="00C14602" w:rsidP="00232AD2">
      <w:pPr>
        <w:pStyle w:val="NormalWeb"/>
        <w:numPr>
          <w:ilvl w:val="0"/>
          <w:numId w:val="7"/>
        </w:numPr>
        <w:rPr>
          <w:rFonts w:ascii="Calibri" w:hAnsi="Calibri" w:cs="Calibri"/>
          <w:b/>
          <w:sz w:val="22"/>
          <w:szCs w:val="22"/>
          <w:u w:val="single"/>
        </w:rPr>
      </w:pPr>
      <w:r w:rsidRPr="00A66655">
        <w:rPr>
          <w:rFonts w:ascii="Calibri" w:hAnsi="Calibri" w:cs="Calibri"/>
          <w:b/>
          <w:sz w:val="22"/>
          <w:szCs w:val="22"/>
        </w:rPr>
        <w:t xml:space="preserve">Describe how you might use this learning experience? </w:t>
      </w:r>
    </w:p>
    <w:p w:rsidR="006E0242" w:rsidRDefault="006E0242" w:rsidP="009C798B">
      <w:pPr>
        <w:jc w:val="center"/>
        <w:rPr>
          <w:rFonts w:ascii="Calibri" w:hAnsi="Calibri" w:cs="Calibri"/>
          <w:b/>
          <w:sz w:val="22"/>
          <w:szCs w:val="22"/>
        </w:rPr>
      </w:pPr>
    </w:p>
    <w:p w:rsidR="000D006F" w:rsidRPr="000D006F" w:rsidRDefault="000D006F" w:rsidP="000D006F">
      <w:pPr>
        <w:spacing w:before="100" w:beforeAutospacing="1" w:after="100" w:afterAutospacing="1"/>
        <w:jc w:val="center"/>
        <w:rPr>
          <w:rFonts w:ascii="Calibri" w:hAnsi="Calibri" w:cs="Calibri"/>
          <w:b/>
          <w:sz w:val="28"/>
          <w:szCs w:val="28"/>
          <w:u w:val="single"/>
        </w:rPr>
      </w:pPr>
      <w:r>
        <w:rPr>
          <w:rFonts w:ascii="Calibri" w:hAnsi="Calibri" w:cs="Calibri"/>
          <w:b/>
          <w:sz w:val="28"/>
          <w:szCs w:val="28"/>
          <w:u w:val="single"/>
        </w:rPr>
        <w:t>P</w:t>
      </w:r>
      <w:r w:rsidRPr="000D006F">
        <w:rPr>
          <w:rFonts w:ascii="Calibri" w:hAnsi="Calibri" w:cs="Calibri"/>
          <w:b/>
          <w:sz w:val="28"/>
          <w:szCs w:val="28"/>
          <w:u w:val="single"/>
        </w:rPr>
        <w:t>art II: Perspectives</w:t>
      </w:r>
    </w:p>
    <w:p w:rsidR="000D006F" w:rsidRPr="00A66655" w:rsidRDefault="000D006F" w:rsidP="000D006F">
      <w:pPr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After completing PART I, write an analysis of this </w:t>
      </w:r>
      <w:r w:rsidRPr="00A66655">
        <w:rPr>
          <w:rFonts w:ascii="Calibri" w:hAnsi="Calibri" w:cs="Calibri"/>
          <w:i/>
          <w:sz w:val="22"/>
          <w:szCs w:val="22"/>
        </w:rPr>
        <w:t>Assessment</w:t>
      </w:r>
      <w:r w:rsidRPr="00A66655">
        <w:rPr>
          <w:rFonts w:ascii="Calibri" w:hAnsi="Calibri" w:cs="Calibri"/>
          <w:sz w:val="22"/>
          <w:szCs w:val="22"/>
        </w:rPr>
        <w:t xml:space="preserve"> as applied to one individual from the </w:t>
      </w:r>
      <w:r>
        <w:rPr>
          <w:rFonts w:ascii="Calibri" w:hAnsi="Calibri" w:cs="Calibri"/>
          <w:sz w:val="22"/>
          <w:szCs w:val="22"/>
        </w:rPr>
        <w:t>links bellow.</w:t>
      </w:r>
    </w:p>
    <w:p w:rsidR="000D006F" w:rsidRPr="00A66655" w:rsidRDefault="000D006F" w:rsidP="000D006F">
      <w:pPr>
        <w:rPr>
          <w:rFonts w:ascii="Calibri" w:hAnsi="Calibri" w:cs="Calibri"/>
          <w:sz w:val="22"/>
          <w:szCs w:val="22"/>
        </w:rPr>
      </w:pPr>
    </w:p>
    <w:p w:rsidR="000D006F" w:rsidRPr="00A66655" w:rsidRDefault="000D006F" w:rsidP="000D006F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Choose from </w:t>
      </w:r>
      <w:proofErr w:type="spellStart"/>
      <w:r w:rsidRPr="00A66655">
        <w:rPr>
          <w:rFonts w:ascii="Calibri" w:hAnsi="Calibri" w:cs="Calibri"/>
          <w:sz w:val="22"/>
          <w:szCs w:val="22"/>
        </w:rPr>
        <w:t>Nanavi</w:t>
      </w:r>
      <w:proofErr w:type="spellEnd"/>
      <w:r w:rsidRPr="00A66655">
        <w:rPr>
          <w:rFonts w:ascii="Calibri" w:hAnsi="Calibri" w:cs="Calibri"/>
          <w:sz w:val="22"/>
          <w:szCs w:val="22"/>
        </w:rPr>
        <w:t xml:space="preserve">, Jefferson, </w:t>
      </w:r>
      <w:proofErr w:type="spellStart"/>
      <w:r w:rsidRPr="00A66655">
        <w:rPr>
          <w:rFonts w:ascii="Calibri" w:hAnsi="Calibri" w:cs="Calibri"/>
          <w:sz w:val="22"/>
          <w:szCs w:val="22"/>
        </w:rPr>
        <w:t>Neeraj</w:t>
      </w:r>
      <w:proofErr w:type="spellEnd"/>
      <w:r w:rsidRPr="00A6665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A66655">
        <w:rPr>
          <w:rFonts w:ascii="Calibri" w:hAnsi="Calibri" w:cs="Calibri"/>
          <w:sz w:val="22"/>
          <w:szCs w:val="22"/>
        </w:rPr>
        <w:t>Joab</w:t>
      </w:r>
      <w:proofErr w:type="spellEnd"/>
      <w:r w:rsidRPr="00A66655">
        <w:rPr>
          <w:rFonts w:ascii="Calibri" w:hAnsi="Calibri" w:cs="Calibri"/>
          <w:sz w:val="22"/>
          <w:szCs w:val="22"/>
        </w:rPr>
        <w:t xml:space="preserve">, and Ken. Please note that there are several videos for each child, so make sure you watch them. </w:t>
      </w:r>
    </w:p>
    <w:p w:rsidR="000D006F" w:rsidRPr="00A66655" w:rsidRDefault="000D006F" w:rsidP="000D006F">
      <w:pPr>
        <w:pStyle w:val="ListParagraph"/>
        <w:rPr>
          <w:rFonts w:ascii="Calibri" w:hAnsi="Calibri" w:cs="Calibri"/>
          <w:sz w:val="22"/>
          <w:szCs w:val="22"/>
        </w:rPr>
      </w:pPr>
    </w:p>
    <w:p w:rsidR="000D006F" w:rsidRPr="00A66655" w:rsidRDefault="000D006F" w:rsidP="000D006F">
      <w:pPr>
        <w:pStyle w:val="ListParagraph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>In writing this section of this assignment, answer the following questions:</w:t>
      </w:r>
    </w:p>
    <w:p w:rsidR="000D006F" w:rsidRPr="00A66655" w:rsidRDefault="000D006F" w:rsidP="000D006F">
      <w:pPr>
        <w:pStyle w:val="ListParagraph"/>
        <w:numPr>
          <w:ilvl w:val="0"/>
          <w:numId w:val="15"/>
        </w:numPr>
        <w:ind w:left="1080" w:firstLine="0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Among the factors listed in Part I, which 5 factors do you think are most significant to the child or individual’s personal and family experiences? Explain your answer. </w:t>
      </w:r>
    </w:p>
    <w:p w:rsidR="000D006F" w:rsidRPr="00A66655" w:rsidRDefault="000D006F" w:rsidP="000D006F">
      <w:pPr>
        <w:pStyle w:val="ListParagraph"/>
        <w:ind w:left="1080"/>
        <w:rPr>
          <w:rFonts w:ascii="Calibri" w:hAnsi="Calibri" w:cs="Calibri"/>
          <w:sz w:val="22"/>
          <w:szCs w:val="22"/>
        </w:rPr>
      </w:pPr>
    </w:p>
    <w:p w:rsidR="000D006F" w:rsidRPr="00A66655" w:rsidRDefault="000D006F" w:rsidP="000D006F">
      <w:pPr>
        <w:pStyle w:val="ListParagraph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Incorporate </w:t>
      </w:r>
      <w:r w:rsidRPr="00A66655">
        <w:rPr>
          <w:rFonts w:ascii="Calibri" w:hAnsi="Calibri" w:cs="Calibri"/>
          <w:b/>
          <w:sz w:val="22"/>
          <w:szCs w:val="22"/>
        </w:rPr>
        <w:t>5</w:t>
      </w:r>
      <w:r w:rsidRPr="00A66655">
        <w:rPr>
          <w:rFonts w:ascii="Calibri" w:hAnsi="Calibri" w:cs="Calibri"/>
          <w:sz w:val="22"/>
          <w:szCs w:val="22"/>
        </w:rPr>
        <w:t xml:space="preserve"> key concepts you have read from the following article: </w:t>
      </w:r>
    </w:p>
    <w:p w:rsidR="000D006F" w:rsidRPr="00A66655" w:rsidRDefault="000D006F" w:rsidP="000D006F">
      <w:pPr>
        <w:pStyle w:val="ListParagraph"/>
        <w:ind w:left="1440"/>
        <w:jc w:val="both"/>
        <w:rPr>
          <w:rFonts w:ascii="Calibri" w:eastAsia="Times" w:hAnsi="Calibri" w:cs="Calibri"/>
          <w:color w:val="000000"/>
          <w:sz w:val="22"/>
          <w:szCs w:val="22"/>
        </w:rPr>
      </w:pPr>
      <w:proofErr w:type="spellStart"/>
      <w:r w:rsidRPr="00A66655">
        <w:rPr>
          <w:rFonts w:ascii="Calibri" w:eastAsia="Times" w:hAnsi="Calibri" w:cs="Calibri"/>
          <w:color w:val="000000"/>
          <w:sz w:val="22"/>
          <w:szCs w:val="22"/>
        </w:rPr>
        <w:t>Bronfenbrenner</w:t>
      </w:r>
      <w:proofErr w:type="spellEnd"/>
      <w:r w:rsidRPr="00A66655">
        <w:rPr>
          <w:rFonts w:ascii="Calibri" w:eastAsia="Times" w:hAnsi="Calibri" w:cs="Calibri"/>
          <w:color w:val="000000"/>
          <w:sz w:val="22"/>
          <w:szCs w:val="22"/>
        </w:rPr>
        <w:t xml:space="preserve">, U. (1986). Ecology of the family as a context for human development: Research perspectives. </w:t>
      </w:r>
      <w:r w:rsidRPr="00A66655">
        <w:rPr>
          <w:rFonts w:ascii="Calibri" w:eastAsia="Times" w:hAnsi="Calibri" w:cs="Calibri"/>
          <w:i/>
          <w:color w:val="000000"/>
          <w:sz w:val="22"/>
          <w:szCs w:val="22"/>
        </w:rPr>
        <w:t>Developmental Psychology, 22</w:t>
      </w:r>
      <w:r w:rsidRPr="00A66655">
        <w:rPr>
          <w:rFonts w:ascii="Calibri" w:eastAsia="Times" w:hAnsi="Calibri" w:cs="Calibri"/>
          <w:color w:val="000000"/>
          <w:sz w:val="22"/>
          <w:szCs w:val="22"/>
        </w:rPr>
        <w:t xml:space="preserve">, 723-742 </w:t>
      </w:r>
    </w:p>
    <w:p w:rsidR="000D006F" w:rsidRPr="00A66655" w:rsidRDefault="000D006F" w:rsidP="000D006F">
      <w:pPr>
        <w:pStyle w:val="ListParagraph"/>
        <w:ind w:left="1440"/>
        <w:jc w:val="both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As you write this section, use at least 5 concepts, and highlight the concepts in </w:t>
      </w:r>
      <w:r w:rsidRPr="00A66655">
        <w:rPr>
          <w:rFonts w:ascii="Calibri" w:hAnsi="Calibri" w:cs="Calibri"/>
          <w:sz w:val="22"/>
          <w:szCs w:val="22"/>
          <w:highlight w:val="yellow"/>
        </w:rPr>
        <w:t>yellow</w:t>
      </w:r>
      <w:r w:rsidRPr="00A66655">
        <w:rPr>
          <w:rFonts w:ascii="Calibri" w:hAnsi="Calibri" w:cs="Calibri"/>
          <w:sz w:val="22"/>
          <w:szCs w:val="22"/>
        </w:rPr>
        <w:t xml:space="preserve">. </w:t>
      </w:r>
      <w:r w:rsidRPr="00A66655">
        <w:rPr>
          <w:rFonts w:ascii="Calibri" w:hAnsi="Calibri" w:cs="Calibri"/>
          <w:b/>
          <w:sz w:val="22"/>
          <w:szCs w:val="22"/>
        </w:rPr>
        <w:t>Elaborate</w:t>
      </w:r>
      <w:r w:rsidRPr="00A66655">
        <w:rPr>
          <w:rFonts w:ascii="Calibri" w:hAnsi="Calibri" w:cs="Calibri"/>
          <w:sz w:val="22"/>
          <w:szCs w:val="22"/>
        </w:rPr>
        <w:t xml:space="preserve"> as you incorporate the concepts in your paper, do not just enumerate or use the concepts as examples. </w:t>
      </w:r>
      <w:r w:rsidRPr="00A66655">
        <w:rPr>
          <w:rFonts w:ascii="Calibri" w:hAnsi="Calibri" w:cs="Calibri"/>
          <w:sz w:val="22"/>
          <w:szCs w:val="22"/>
        </w:rPr>
        <w:tab/>
      </w:r>
    </w:p>
    <w:p w:rsidR="000D006F" w:rsidRPr="00A66655" w:rsidRDefault="000D006F" w:rsidP="000D006F">
      <w:pPr>
        <w:pStyle w:val="ListParagraph"/>
        <w:ind w:left="1440"/>
        <w:jc w:val="both"/>
        <w:rPr>
          <w:rFonts w:ascii="Calibri" w:hAnsi="Calibri" w:cs="Calibri"/>
          <w:sz w:val="22"/>
          <w:szCs w:val="22"/>
        </w:rPr>
      </w:pPr>
    </w:p>
    <w:p w:rsidR="000D006F" w:rsidRPr="00A66655" w:rsidRDefault="000D006F" w:rsidP="000D006F">
      <w:pPr>
        <w:pStyle w:val="ListParagraph"/>
        <w:numPr>
          <w:ilvl w:val="0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In the list of links there is a conversation among the 7 children as well as an interview with an amazing singer and UNICEF ambassador Angelique </w:t>
      </w:r>
      <w:proofErr w:type="spellStart"/>
      <w:r w:rsidRPr="00A66655">
        <w:rPr>
          <w:rFonts w:ascii="Calibri" w:hAnsi="Calibri" w:cs="Calibri"/>
          <w:sz w:val="22"/>
          <w:szCs w:val="22"/>
        </w:rPr>
        <w:t>Kidjo</w:t>
      </w:r>
      <w:proofErr w:type="spellEnd"/>
      <w:r w:rsidRPr="00A66655">
        <w:rPr>
          <w:rFonts w:ascii="Calibri" w:hAnsi="Calibri" w:cs="Calibri"/>
          <w:sz w:val="22"/>
          <w:szCs w:val="22"/>
        </w:rPr>
        <w:t>.</w:t>
      </w:r>
    </w:p>
    <w:p w:rsidR="000D006F" w:rsidRPr="00A66655" w:rsidRDefault="000D006F" w:rsidP="000D006F">
      <w:pPr>
        <w:pStyle w:val="ListParagraph"/>
        <w:numPr>
          <w:ilvl w:val="1"/>
          <w:numId w:val="15"/>
        </w:numPr>
        <w:jc w:val="both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What do you find interesting about the interview with Angelique </w:t>
      </w:r>
      <w:proofErr w:type="spellStart"/>
      <w:r w:rsidRPr="00A66655">
        <w:rPr>
          <w:rFonts w:ascii="Calibri" w:hAnsi="Calibri" w:cs="Calibri"/>
          <w:sz w:val="22"/>
          <w:szCs w:val="22"/>
        </w:rPr>
        <w:t>Kidjo</w:t>
      </w:r>
      <w:proofErr w:type="spellEnd"/>
      <w:r w:rsidRPr="00A66655">
        <w:rPr>
          <w:rFonts w:ascii="Calibri" w:hAnsi="Calibri" w:cs="Calibri"/>
          <w:sz w:val="22"/>
          <w:szCs w:val="22"/>
        </w:rPr>
        <w:t>?</w:t>
      </w:r>
    </w:p>
    <w:p w:rsidR="000D006F" w:rsidRPr="00A66655" w:rsidRDefault="000D006F" w:rsidP="000D006F">
      <w:pPr>
        <w:pStyle w:val="NormalWeb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How can this information about Angelique </w:t>
      </w:r>
      <w:proofErr w:type="spellStart"/>
      <w:r w:rsidRPr="00A66655">
        <w:rPr>
          <w:rFonts w:ascii="Calibri" w:hAnsi="Calibri" w:cs="Calibri"/>
          <w:sz w:val="22"/>
          <w:szCs w:val="22"/>
        </w:rPr>
        <w:t>Kidjo</w:t>
      </w:r>
      <w:proofErr w:type="spellEnd"/>
      <w:r w:rsidRPr="00A66655">
        <w:rPr>
          <w:rFonts w:ascii="Calibri" w:hAnsi="Calibri" w:cs="Calibri"/>
          <w:sz w:val="22"/>
          <w:szCs w:val="22"/>
        </w:rPr>
        <w:t xml:space="preserve"> and the child you chose, help you in your career or personal life?</w:t>
      </w:r>
    </w:p>
    <w:p w:rsidR="000D006F" w:rsidRPr="00A66655" w:rsidRDefault="000D006F" w:rsidP="000D006F">
      <w:pPr>
        <w:pStyle w:val="NormalWeb"/>
        <w:numPr>
          <w:ilvl w:val="0"/>
          <w:numId w:val="15"/>
        </w:numPr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lastRenderedPageBreak/>
        <w:t>In a few words, if you had the opportunity to change lives, how would you do it?</w:t>
      </w:r>
    </w:p>
    <w:p w:rsidR="000D006F" w:rsidRPr="00A66655" w:rsidRDefault="000D006F" w:rsidP="000D006F">
      <w:pPr>
        <w:pStyle w:val="ListParagraph"/>
        <w:numPr>
          <w:ilvl w:val="0"/>
          <w:numId w:val="19"/>
        </w:numPr>
        <w:ind w:right="720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Cite your source/s whenever appropriate and in APA style. At the end of the paper, add </w:t>
      </w:r>
      <w:r w:rsidRPr="00A66655">
        <w:rPr>
          <w:rFonts w:ascii="Calibri" w:hAnsi="Calibri" w:cs="Calibri"/>
          <w:sz w:val="22"/>
          <w:szCs w:val="22"/>
        </w:rPr>
        <w:tab/>
        <w:t xml:space="preserve">a list of references you used in APA style. The paper must be written using double-space and Times New Roman 12-point font. </w:t>
      </w:r>
    </w:p>
    <w:p w:rsidR="000D006F" w:rsidRPr="00A66655" w:rsidRDefault="000D006F" w:rsidP="000D006F">
      <w:pPr>
        <w:pStyle w:val="ListParagraph"/>
        <w:ind w:right="720"/>
        <w:rPr>
          <w:rFonts w:ascii="Calibri" w:hAnsi="Calibri" w:cs="Calibri"/>
          <w:sz w:val="22"/>
          <w:szCs w:val="22"/>
        </w:rPr>
      </w:pPr>
    </w:p>
    <w:p w:rsidR="000D006F" w:rsidRDefault="000D006F" w:rsidP="000D006F">
      <w:pPr>
        <w:pStyle w:val="ListParagraph"/>
        <w:rPr>
          <w:rFonts w:ascii="Calibri" w:hAnsi="Calibri" w:cs="Calibri"/>
          <w:sz w:val="22"/>
          <w:szCs w:val="22"/>
        </w:rPr>
      </w:pPr>
    </w:p>
    <w:p w:rsidR="000D006F" w:rsidRDefault="000D006F" w:rsidP="000D006F">
      <w:pPr>
        <w:pStyle w:val="ListParagraph"/>
        <w:rPr>
          <w:rFonts w:ascii="Calibri" w:hAnsi="Calibri" w:cs="Calibri"/>
          <w:sz w:val="22"/>
          <w:szCs w:val="22"/>
        </w:rPr>
      </w:pPr>
    </w:p>
    <w:p w:rsidR="000D006F" w:rsidRPr="00A66655" w:rsidRDefault="000D006F" w:rsidP="000D006F">
      <w:pPr>
        <w:pStyle w:val="ListParagraph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Here are the links for </w:t>
      </w:r>
      <w:r>
        <w:rPr>
          <w:rFonts w:ascii="Calibri" w:hAnsi="Calibri" w:cs="Calibri"/>
          <w:sz w:val="22"/>
          <w:szCs w:val="22"/>
        </w:rPr>
        <w:t>Part 2</w:t>
      </w:r>
      <w:r w:rsidRPr="00A66655">
        <w:rPr>
          <w:rFonts w:ascii="Calibri" w:hAnsi="Calibri" w:cs="Calibri"/>
          <w:sz w:val="22"/>
          <w:szCs w:val="22"/>
        </w:rPr>
        <w:t>:</w:t>
      </w:r>
    </w:p>
    <w:p w:rsidR="000D006F" w:rsidRPr="00A66655" w:rsidRDefault="000D006F" w:rsidP="000D006F">
      <w:pPr>
        <w:pStyle w:val="ListParagraph"/>
        <w:ind w:right="720"/>
        <w:rPr>
          <w:rFonts w:ascii="Calibri" w:hAnsi="Calibri" w:cs="Calibri"/>
          <w:sz w:val="22"/>
          <w:szCs w:val="22"/>
        </w:rPr>
      </w:pPr>
    </w:p>
    <w:p w:rsidR="000D006F" w:rsidRPr="00A66655" w:rsidRDefault="000D006F" w:rsidP="000D006F">
      <w:pPr>
        <w:pStyle w:val="NormalWeb"/>
        <w:numPr>
          <w:ilvl w:val="1"/>
          <w:numId w:val="1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494C4E"/>
          <w:spacing w:val="3"/>
          <w:sz w:val="22"/>
          <w:szCs w:val="22"/>
        </w:rPr>
      </w:pPr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 xml:space="preserve">Benin – </w:t>
      </w:r>
      <w:proofErr w:type="spellStart"/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>Nanavi</w:t>
      </w:r>
      <w:proofErr w:type="spellEnd"/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 xml:space="preserve">- </w:t>
      </w:r>
      <w:hyperlink r:id="rId5" w:history="1">
        <w:r w:rsidRPr="00A66655">
          <w:rPr>
            <w:rStyle w:val="Hyperlink"/>
            <w:rFonts w:ascii="Calibri" w:hAnsi="Calibri" w:cs="Calibri"/>
            <w:spacing w:val="3"/>
            <w:sz w:val="22"/>
            <w:szCs w:val="22"/>
          </w:rPr>
          <w:t>https://wgvu.pbslearningmedia.org/resource/vtl07.la.rv.text.nanaviwa/nanavi-2003/</w:t>
        </w:r>
      </w:hyperlink>
    </w:p>
    <w:p w:rsidR="000D006F" w:rsidRPr="00A66655" w:rsidRDefault="000D006F" w:rsidP="000D006F">
      <w:pPr>
        <w:pStyle w:val="NormalWeb"/>
        <w:numPr>
          <w:ilvl w:val="1"/>
          <w:numId w:val="1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494C4E"/>
          <w:spacing w:val="3"/>
          <w:sz w:val="22"/>
          <w:szCs w:val="22"/>
        </w:rPr>
      </w:pPr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 xml:space="preserve">Brazil – Jefferson- </w:t>
      </w:r>
      <w:hyperlink r:id="rId6" w:history="1">
        <w:r w:rsidRPr="00A66655">
          <w:rPr>
            <w:rStyle w:val="Hyperlink"/>
            <w:rFonts w:ascii="Calibri" w:hAnsi="Calibri" w:cs="Calibri"/>
            <w:spacing w:val="3"/>
            <w:sz w:val="22"/>
            <w:szCs w:val="22"/>
          </w:rPr>
          <w:t>https://wgvu.pbslearningmedia.org/resource/wa08.socst.world.glob.haven/jefferson-safe-haven/</w:t>
        </w:r>
      </w:hyperlink>
    </w:p>
    <w:p w:rsidR="000D006F" w:rsidRPr="00A66655" w:rsidRDefault="000D006F" w:rsidP="000D006F">
      <w:pPr>
        <w:pStyle w:val="NormalWeb"/>
        <w:numPr>
          <w:ilvl w:val="1"/>
          <w:numId w:val="1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494C4E"/>
          <w:spacing w:val="3"/>
          <w:sz w:val="22"/>
          <w:szCs w:val="22"/>
        </w:rPr>
      </w:pPr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 xml:space="preserve">India – </w:t>
      </w:r>
      <w:proofErr w:type="spellStart"/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>Neeraj</w:t>
      </w:r>
      <w:proofErr w:type="spellEnd"/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 xml:space="preserve"> - </w:t>
      </w:r>
      <w:hyperlink r:id="rId7" w:history="1">
        <w:r w:rsidRPr="00A66655">
          <w:rPr>
            <w:rStyle w:val="Hyperlink"/>
            <w:rFonts w:ascii="Calibri" w:hAnsi="Calibri" w:cs="Calibri"/>
            <w:spacing w:val="3"/>
            <w:sz w:val="22"/>
            <w:szCs w:val="22"/>
          </w:rPr>
          <w:t>https://wgvu.pbslearningmedia.org/resource/vtl07.la.rv.text.neeraj/neeraj/</w:t>
        </w:r>
      </w:hyperlink>
    </w:p>
    <w:p w:rsidR="000D006F" w:rsidRPr="00A66655" w:rsidRDefault="000D006F" w:rsidP="000D006F">
      <w:pPr>
        <w:pStyle w:val="NormalWeb"/>
        <w:numPr>
          <w:ilvl w:val="1"/>
          <w:numId w:val="1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494C4E"/>
          <w:spacing w:val="3"/>
          <w:sz w:val="22"/>
          <w:szCs w:val="22"/>
        </w:rPr>
      </w:pPr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 xml:space="preserve">Kenya – </w:t>
      </w:r>
      <w:proofErr w:type="spellStart"/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>Joab</w:t>
      </w:r>
      <w:proofErr w:type="spellEnd"/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 xml:space="preserve"> - </w:t>
      </w:r>
      <w:hyperlink r:id="rId8" w:history="1">
        <w:r w:rsidRPr="00A66655">
          <w:rPr>
            <w:rStyle w:val="Hyperlink"/>
            <w:rFonts w:ascii="Calibri" w:hAnsi="Calibri" w:cs="Calibri"/>
            <w:spacing w:val="3"/>
            <w:sz w:val="22"/>
            <w:szCs w:val="22"/>
          </w:rPr>
          <w:t>https://wgvu.pbslearningmedia.org/resource/vtl07.la.rv.text.kenyaclass/a-look-at-a-kenyan-classroom/</w:t>
        </w:r>
      </w:hyperlink>
    </w:p>
    <w:p w:rsidR="000D006F" w:rsidRPr="00A66655" w:rsidRDefault="000D006F" w:rsidP="000D006F">
      <w:pPr>
        <w:pStyle w:val="NormalWeb"/>
        <w:numPr>
          <w:ilvl w:val="1"/>
          <w:numId w:val="1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494C4E"/>
          <w:spacing w:val="3"/>
          <w:sz w:val="22"/>
          <w:szCs w:val="22"/>
        </w:rPr>
      </w:pPr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 xml:space="preserve">Japan – Ken - </w:t>
      </w:r>
      <w:hyperlink r:id="rId9" w:history="1">
        <w:r w:rsidRPr="00A66655">
          <w:rPr>
            <w:rStyle w:val="Hyperlink"/>
            <w:rFonts w:ascii="Calibri" w:hAnsi="Calibri" w:cs="Calibri"/>
            <w:spacing w:val="3"/>
            <w:sz w:val="22"/>
            <w:szCs w:val="22"/>
          </w:rPr>
          <w:t>https://wgvu.pbslearningmedia.org/resource/vtl07.la.rv.text.japanclass/a-look-at-a-japanese-classroom/?student=true</w:t>
        </w:r>
      </w:hyperlink>
      <w:r w:rsidRPr="00A66655">
        <w:rPr>
          <w:rFonts w:ascii="Calibri" w:hAnsi="Calibri" w:cs="Calibri"/>
          <w:color w:val="494C4E"/>
          <w:spacing w:val="3"/>
          <w:sz w:val="22"/>
          <w:szCs w:val="22"/>
        </w:rPr>
        <w:t xml:space="preserve"> and </w:t>
      </w:r>
      <w:hyperlink r:id="rId10" w:history="1">
        <w:r w:rsidRPr="00A66655">
          <w:rPr>
            <w:rStyle w:val="Hyperlink"/>
            <w:rFonts w:ascii="Calibri" w:hAnsi="Calibri" w:cs="Calibri"/>
            <w:spacing w:val="3"/>
            <w:sz w:val="22"/>
            <w:szCs w:val="22"/>
          </w:rPr>
          <w:t>https://wgvu.pbslearningmedia.org/resource/vtl07.la.ws.process.ken/ken/?student=true</w:t>
        </w:r>
      </w:hyperlink>
    </w:p>
    <w:p w:rsidR="000D006F" w:rsidRPr="00A66655" w:rsidRDefault="000D006F" w:rsidP="000D006F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94C4E"/>
          <w:spacing w:val="3"/>
          <w:sz w:val="22"/>
          <w:szCs w:val="22"/>
        </w:rPr>
      </w:pPr>
    </w:p>
    <w:p w:rsidR="000D006F" w:rsidRPr="00A66655" w:rsidRDefault="000D006F" w:rsidP="000D006F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color w:val="494C4E"/>
          <w:spacing w:val="3"/>
          <w:sz w:val="22"/>
          <w:szCs w:val="22"/>
        </w:rPr>
      </w:pPr>
    </w:p>
    <w:p w:rsidR="000D006F" w:rsidRPr="00A66655" w:rsidRDefault="000D006F" w:rsidP="000D006F">
      <w:pPr>
        <w:pStyle w:val="NormalWeb"/>
        <w:numPr>
          <w:ilvl w:val="1"/>
          <w:numId w:val="19"/>
        </w:numPr>
        <w:shd w:val="clear" w:color="auto" w:fill="FFFFFF"/>
        <w:spacing w:before="0" w:beforeAutospacing="0" w:after="0" w:afterAutospacing="0"/>
        <w:rPr>
          <w:rFonts w:ascii="Calibri" w:hAnsi="Calibri" w:cs="Calibri"/>
          <w:color w:val="494C4E"/>
          <w:spacing w:val="3"/>
          <w:sz w:val="22"/>
          <w:szCs w:val="22"/>
          <w:lang w:val="es-CO"/>
        </w:rPr>
      </w:pPr>
      <w:proofErr w:type="spellStart"/>
      <w:r w:rsidRPr="00A66655">
        <w:rPr>
          <w:rFonts w:ascii="Calibri" w:hAnsi="Calibri" w:cs="Calibri"/>
          <w:color w:val="494C4E"/>
          <w:spacing w:val="3"/>
          <w:sz w:val="22"/>
          <w:szCs w:val="22"/>
          <w:lang w:val="es-CO"/>
        </w:rPr>
        <w:t>Anjelique</w:t>
      </w:r>
      <w:proofErr w:type="spellEnd"/>
      <w:r w:rsidRPr="00A66655">
        <w:rPr>
          <w:rFonts w:ascii="Calibri" w:hAnsi="Calibri" w:cs="Calibri"/>
          <w:color w:val="494C4E"/>
          <w:spacing w:val="3"/>
          <w:sz w:val="22"/>
          <w:szCs w:val="22"/>
          <w:lang w:val="es-CO"/>
        </w:rPr>
        <w:t xml:space="preserve"> </w:t>
      </w:r>
      <w:proofErr w:type="spellStart"/>
      <w:r w:rsidRPr="00A66655">
        <w:rPr>
          <w:rFonts w:ascii="Calibri" w:hAnsi="Calibri" w:cs="Calibri"/>
          <w:color w:val="494C4E"/>
          <w:spacing w:val="3"/>
          <w:sz w:val="22"/>
          <w:szCs w:val="22"/>
          <w:lang w:val="es-CO"/>
        </w:rPr>
        <w:t>Kibjo</w:t>
      </w:r>
      <w:proofErr w:type="spellEnd"/>
      <w:r w:rsidRPr="00A66655">
        <w:rPr>
          <w:rFonts w:ascii="Calibri" w:hAnsi="Calibri" w:cs="Calibri"/>
          <w:color w:val="494C4E"/>
          <w:spacing w:val="3"/>
          <w:sz w:val="22"/>
          <w:szCs w:val="22"/>
          <w:lang w:val="es-CO"/>
        </w:rPr>
        <w:t xml:space="preserve"> - </w:t>
      </w:r>
      <w:hyperlink r:id="rId11" w:history="1">
        <w:r w:rsidRPr="00A66655">
          <w:rPr>
            <w:rStyle w:val="Hyperlink"/>
            <w:rFonts w:ascii="Calibri" w:hAnsi="Calibri" w:cs="Calibri"/>
            <w:spacing w:val="3"/>
            <w:sz w:val="22"/>
            <w:szCs w:val="22"/>
            <w:lang w:val="es-CO"/>
          </w:rPr>
          <w:t>https://www.pbs.org/wnet/wideangle/uncategorized/time-for-school-series-aaron-brown-interview-angelique-kidjo/5578/</w:t>
        </w:r>
      </w:hyperlink>
    </w:p>
    <w:p w:rsidR="000D006F" w:rsidRPr="000D006F" w:rsidRDefault="000D006F" w:rsidP="000D006F">
      <w:pPr>
        <w:rPr>
          <w:rFonts w:ascii="Calibri" w:hAnsi="Calibri" w:cs="Calibri"/>
          <w:b/>
          <w:sz w:val="22"/>
          <w:szCs w:val="22"/>
          <w:lang w:val="es-CO"/>
        </w:rPr>
      </w:pPr>
    </w:p>
    <w:p w:rsidR="000D006F" w:rsidRPr="000D006F" w:rsidRDefault="000D006F" w:rsidP="00C14602">
      <w:pPr>
        <w:rPr>
          <w:rFonts w:ascii="Calibri" w:hAnsi="Calibri" w:cs="Calibri"/>
          <w:sz w:val="22"/>
          <w:szCs w:val="22"/>
          <w:lang w:val="es-CO"/>
        </w:rPr>
      </w:pPr>
    </w:p>
    <w:p w:rsidR="000D006F" w:rsidRDefault="000D006F" w:rsidP="00C1460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u w:val="single"/>
          <w:lang w:val="es-CO"/>
        </w:rPr>
      </w:pPr>
    </w:p>
    <w:p w:rsidR="000D006F" w:rsidRDefault="000D006F" w:rsidP="00C1460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u w:val="single"/>
          <w:lang w:val="es-CO"/>
        </w:rPr>
      </w:pPr>
    </w:p>
    <w:p w:rsidR="000D006F" w:rsidRPr="000D006F" w:rsidRDefault="000D006F" w:rsidP="00C1460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u w:val="single"/>
          <w:lang w:val="es-CO"/>
        </w:rPr>
      </w:pPr>
    </w:p>
    <w:p w:rsidR="000D006F" w:rsidRPr="000D006F" w:rsidRDefault="000D006F" w:rsidP="00C1460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u w:val="single"/>
          <w:lang w:val="es-CO"/>
        </w:rPr>
      </w:pPr>
    </w:p>
    <w:p w:rsidR="00C14602" w:rsidRPr="00A66655" w:rsidRDefault="00C14602" w:rsidP="00C14602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22"/>
          <w:szCs w:val="22"/>
          <w:u w:val="single"/>
        </w:rPr>
      </w:pPr>
      <w:r w:rsidRPr="00A66655">
        <w:rPr>
          <w:rFonts w:ascii="Calibri" w:hAnsi="Calibri" w:cs="Calibri"/>
          <w:sz w:val="22"/>
          <w:szCs w:val="22"/>
          <w:u w:val="single"/>
        </w:rPr>
        <w:t>Grading criteria</w:t>
      </w:r>
    </w:p>
    <w:p w:rsidR="00C14602" w:rsidRPr="00A66655" w:rsidRDefault="00C14602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u w:val="single"/>
        </w:rPr>
      </w:pPr>
    </w:p>
    <w:p w:rsidR="00C14602" w:rsidRDefault="00C14602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>Criterion 1: Rating of the degree to which each of the factors has influenced family experience.   – 10</w:t>
      </w:r>
    </w:p>
    <w:p w:rsidR="000D006F" w:rsidRPr="00A66655" w:rsidRDefault="000D006F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  <w:u w:val="single"/>
        </w:rPr>
      </w:pPr>
    </w:p>
    <w:p w:rsidR="00C14602" w:rsidRPr="00A66655" w:rsidRDefault="00C14602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>Criterion 2: Write a brief explanation with at least two specific examples of how each of the 10 factors inf</w:t>
      </w:r>
      <w:r w:rsidR="004F54E3" w:rsidRPr="00A66655">
        <w:rPr>
          <w:rFonts w:ascii="Calibri" w:hAnsi="Calibri" w:cs="Calibri"/>
          <w:sz w:val="22"/>
          <w:szCs w:val="22"/>
        </w:rPr>
        <w:t>luenced family experience.  – 20</w:t>
      </w:r>
    </w:p>
    <w:p w:rsidR="000D006F" w:rsidRDefault="000D006F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14602" w:rsidRPr="00A66655" w:rsidRDefault="00C14602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 xml:space="preserve">Criterion 3: Five factors </w:t>
      </w:r>
      <w:proofErr w:type="gramStart"/>
      <w:r w:rsidRPr="00A66655">
        <w:rPr>
          <w:rFonts w:ascii="Calibri" w:hAnsi="Calibri" w:cs="Calibri"/>
          <w:sz w:val="22"/>
          <w:szCs w:val="22"/>
        </w:rPr>
        <w:t>that are</w:t>
      </w:r>
      <w:proofErr w:type="gramEnd"/>
      <w:r w:rsidRPr="00A66655">
        <w:rPr>
          <w:rFonts w:ascii="Calibri" w:hAnsi="Calibri" w:cs="Calibri"/>
          <w:sz w:val="22"/>
          <w:szCs w:val="22"/>
        </w:rPr>
        <w:t xml:space="preserve"> most significant to the individual’s (</w:t>
      </w:r>
      <w:proofErr w:type="spellStart"/>
      <w:r w:rsidRPr="00A66655">
        <w:rPr>
          <w:rFonts w:ascii="Calibri" w:hAnsi="Calibri" w:cs="Calibri"/>
          <w:sz w:val="22"/>
          <w:szCs w:val="22"/>
        </w:rPr>
        <w:t>Neeraj</w:t>
      </w:r>
      <w:proofErr w:type="spellEnd"/>
      <w:r w:rsidRPr="00A66655">
        <w:rPr>
          <w:rFonts w:ascii="Calibri" w:hAnsi="Calibri" w:cs="Calibri"/>
          <w:sz w:val="22"/>
          <w:szCs w:val="22"/>
        </w:rPr>
        <w:t xml:space="preserve">, </w:t>
      </w:r>
      <w:proofErr w:type="spellStart"/>
      <w:r w:rsidRPr="00A66655">
        <w:rPr>
          <w:rFonts w:ascii="Calibri" w:hAnsi="Calibri" w:cs="Calibri"/>
          <w:sz w:val="22"/>
          <w:szCs w:val="22"/>
        </w:rPr>
        <w:t>Nanavi</w:t>
      </w:r>
      <w:proofErr w:type="spellEnd"/>
      <w:r w:rsidRPr="00A66655">
        <w:rPr>
          <w:rFonts w:ascii="Calibri" w:hAnsi="Calibri" w:cs="Calibri"/>
          <w:sz w:val="22"/>
          <w:szCs w:val="22"/>
        </w:rPr>
        <w:t xml:space="preserve">, Jefferson, </w:t>
      </w:r>
      <w:proofErr w:type="spellStart"/>
      <w:r w:rsidRPr="00A66655">
        <w:rPr>
          <w:rFonts w:ascii="Calibri" w:hAnsi="Calibri" w:cs="Calibri"/>
          <w:sz w:val="22"/>
          <w:szCs w:val="22"/>
        </w:rPr>
        <w:t>Santosh</w:t>
      </w:r>
      <w:proofErr w:type="spellEnd"/>
      <w:r w:rsidRPr="00A66655">
        <w:rPr>
          <w:rFonts w:ascii="Calibri" w:hAnsi="Calibri" w:cs="Calibri"/>
          <w:sz w:val="22"/>
          <w:szCs w:val="22"/>
        </w:rPr>
        <w:t xml:space="preserve">, and </w:t>
      </w:r>
      <w:proofErr w:type="spellStart"/>
      <w:r w:rsidRPr="00A66655">
        <w:rPr>
          <w:rFonts w:ascii="Calibri" w:hAnsi="Calibri" w:cs="Calibri"/>
          <w:sz w:val="22"/>
          <w:szCs w:val="22"/>
        </w:rPr>
        <w:t>Shugufa</w:t>
      </w:r>
      <w:proofErr w:type="spellEnd"/>
      <w:r w:rsidRPr="00A66655">
        <w:rPr>
          <w:rFonts w:ascii="Calibri" w:hAnsi="Calibri" w:cs="Calibri"/>
          <w:sz w:val="22"/>
          <w:szCs w:val="22"/>
        </w:rPr>
        <w:t>) personal and family experien</w:t>
      </w:r>
      <w:r w:rsidR="004F54E3" w:rsidRPr="00A66655">
        <w:rPr>
          <w:rFonts w:ascii="Calibri" w:hAnsi="Calibri" w:cs="Calibri"/>
          <w:sz w:val="22"/>
          <w:szCs w:val="22"/>
        </w:rPr>
        <w:t xml:space="preserve">ces? </w:t>
      </w:r>
      <w:proofErr w:type="gramStart"/>
      <w:r w:rsidR="004F54E3" w:rsidRPr="00A66655">
        <w:rPr>
          <w:rFonts w:ascii="Calibri" w:hAnsi="Calibri" w:cs="Calibri"/>
          <w:sz w:val="22"/>
          <w:szCs w:val="22"/>
        </w:rPr>
        <w:t>Explanation of answer.</w:t>
      </w:r>
      <w:proofErr w:type="gramEnd"/>
      <w:r w:rsidR="004F54E3" w:rsidRPr="00A66655">
        <w:rPr>
          <w:rFonts w:ascii="Calibri" w:hAnsi="Calibri" w:cs="Calibri"/>
          <w:sz w:val="22"/>
          <w:szCs w:val="22"/>
        </w:rPr>
        <w:t xml:space="preserve"> – 15</w:t>
      </w:r>
    </w:p>
    <w:p w:rsidR="000D006F" w:rsidRDefault="000D006F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14602" w:rsidRPr="00A66655" w:rsidRDefault="00C14602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>Criterion</w:t>
      </w:r>
      <w:r w:rsidR="00DE1AE5" w:rsidRPr="00A66655">
        <w:rPr>
          <w:rFonts w:ascii="Calibri" w:hAnsi="Calibri" w:cs="Calibri"/>
          <w:sz w:val="22"/>
          <w:szCs w:val="22"/>
        </w:rPr>
        <w:t xml:space="preserve"> 4:  Incorporation of at least five</w:t>
      </w:r>
      <w:r w:rsidRPr="00A66655">
        <w:rPr>
          <w:rFonts w:ascii="Calibri" w:hAnsi="Calibri" w:cs="Calibri"/>
          <w:sz w:val="22"/>
          <w:szCs w:val="22"/>
        </w:rPr>
        <w:t xml:space="preserve"> key concepts from read</w:t>
      </w:r>
      <w:r w:rsidR="004F54E3" w:rsidRPr="00A66655">
        <w:rPr>
          <w:rFonts w:ascii="Calibri" w:hAnsi="Calibri" w:cs="Calibri"/>
          <w:sz w:val="22"/>
          <w:szCs w:val="22"/>
        </w:rPr>
        <w:t xml:space="preserve">ing materials. </w:t>
      </w:r>
      <w:proofErr w:type="gramStart"/>
      <w:r w:rsidR="004F54E3" w:rsidRPr="00A66655">
        <w:rPr>
          <w:rFonts w:ascii="Calibri" w:hAnsi="Calibri" w:cs="Calibri"/>
          <w:sz w:val="22"/>
          <w:szCs w:val="22"/>
        </w:rPr>
        <w:t>Explanation.</w:t>
      </w:r>
      <w:proofErr w:type="gramEnd"/>
      <w:r w:rsidR="004F54E3" w:rsidRPr="00A66655">
        <w:rPr>
          <w:rFonts w:ascii="Calibri" w:hAnsi="Calibri" w:cs="Calibri"/>
          <w:sz w:val="22"/>
          <w:szCs w:val="22"/>
        </w:rPr>
        <w:t xml:space="preserve"> – 15</w:t>
      </w:r>
      <w:r w:rsidRPr="00A66655">
        <w:rPr>
          <w:rFonts w:ascii="Calibri" w:hAnsi="Calibri" w:cs="Calibri"/>
          <w:sz w:val="22"/>
          <w:szCs w:val="22"/>
        </w:rPr>
        <w:t xml:space="preserve">. </w:t>
      </w:r>
    </w:p>
    <w:p w:rsidR="000D006F" w:rsidRDefault="000D006F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14602" w:rsidRPr="00A66655" w:rsidRDefault="00C14602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>Criterion 5:  Citation and referencing in APA style.  – 5</w:t>
      </w:r>
    </w:p>
    <w:p w:rsidR="000D006F" w:rsidRDefault="000D006F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</w:p>
    <w:p w:rsidR="00C14602" w:rsidRPr="00A66655" w:rsidRDefault="00C14602" w:rsidP="00C14602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sz w:val="22"/>
          <w:szCs w:val="22"/>
        </w:rPr>
        <w:t>Criterion 6: Writing quality and completeness of the answers (e.g., spelling, grammar, sentence/paragraph construction, clarity, accuracy, and organization) – 5</w:t>
      </w:r>
    </w:p>
    <w:p w:rsidR="000D006F" w:rsidRDefault="000D006F" w:rsidP="003A7095">
      <w:pPr>
        <w:widowControl w:val="0"/>
        <w:autoSpaceDE w:val="0"/>
        <w:autoSpaceDN w:val="0"/>
        <w:adjustRightInd w:val="0"/>
        <w:rPr>
          <w:rFonts w:ascii="Calibri" w:hAnsi="Calibri" w:cs="Calibri"/>
          <w:b/>
          <w:sz w:val="22"/>
          <w:szCs w:val="22"/>
        </w:rPr>
      </w:pPr>
    </w:p>
    <w:p w:rsidR="003A7095" w:rsidRPr="00A66655" w:rsidRDefault="004F54E3" w:rsidP="003A7095">
      <w:pPr>
        <w:widowControl w:val="0"/>
        <w:autoSpaceDE w:val="0"/>
        <w:autoSpaceDN w:val="0"/>
        <w:adjustRightInd w:val="0"/>
        <w:rPr>
          <w:rFonts w:ascii="Calibri" w:hAnsi="Calibri" w:cs="Calibri"/>
          <w:sz w:val="22"/>
          <w:szCs w:val="22"/>
        </w:rPr>
      </w:pPr>
      <w:r w:rsidRPr="00A66655">
        <w:rPr>
          <w:rFonts w:ascii="Calibri" w:hAnsi="Calibri" w:cs="Calibri"/>
          <w:b/>
          <w:sz w:val="22"/>
          <w:szCs w:val="22"/>
        </w:rPr>
        <w:t>Total:  7</w:t>
      </w:r>
      <w:r w:rsidR="00C14602" w:rsidRPr="00A66655">
        <w:rPr>
          <w:rFonts w:ascii="Calibri" w:hAnsi="Calibri" w:cs="Calibri"/>
          <w:b/>
          <w:sz w:val="22"/>
          <w:szCs w:val="22"/>
        </w:rPr>
        <w:t>0 P</w:t>
      </w:r>
      <w:r w:rsidR="00DE1AE5" w:rsidRPr="00A66655">
        <w:rPr>
          <w:rFonts w:ascii="Calibri" w:hAnsi="Calibri" w:cs="Calibri"/>
          <w:b/>
          <w:sz w:val="22"/>
          <w:szCs w:val="22"/>
        </w:rPr>
        <w:t>oints</w:t>
      </w:r>
    </w:p>
    <w:sectPr w:rsidR="003A7095" w:rsidRPr="00A66655" w:rsidSect="006E0242">
      <w:pgSz w:w="12240" w:h="15840"/>
      <w:pgMar w:top="720" w:right="720" w:bottom="720" w:left="720" w:header="720" w:footer="720" w:gutter="0"/>
      <w:cols w:space="720"/>
      <w:docGrid w:linePitch="16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A551F"/>
    <w:multiLevelType w:val="hybridMultilevel"/>
    <w:tmpl w:val="A58EDF2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A190389"/>
    <w:multiLevelType w:val="hybridMultilevel"/>
    <w:tmpl w:val="90187F22"/>
    <w:lvl w:ilvl="0" w:tplc="6B1ED9CC">
      <w:start w:val="19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BA3238"/>
    <w:multiLevelType w:val="multilevel"/>
    <w:tmpl w:val="22B84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7E719B"/>
    <w:multiLevelType w:val="hybridMultilevel"/>
    <w:tmpl w:val="3AEE181A"/>
    <w:lvl w:ilvl="0" w:tplc="64DCD90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0BC7367"/>
    <w:multiLevelType w:val="hybridMultilevel"/>
    <w:tmpl w:val="3C54EF9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0AE4FA9"/>
    <w:multiLevelType w:val="hybridMultilevel"/>
    <w:tmpl w:val="AC6A00B4"/>
    <w:lvl w:ilvl="0" w:tplc="A140818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2650325"/>
    <w:multiLevelType w:val="multilevel"/>
    <w:tmpl w:val="A58EDF26"/>
    <w:lvl w:ilvl="0">
      <w:start w:val="1"/>
      <w:numFmt w:val="upp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3353697"/>
    <w:multiLevelType w:val="multilevel"/>
    <w:tmpl w:val="22B84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5C05689"/>
    <w:multiLevelType w:val="hybridMultilevel"/>
    <w:tmpl w:val="5148AD4C"/>
    <w:lvl w:ilvl="0" w:tplc="DD16253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F94C8F"/>
    <w:multiLevelType w:val="hybridMultilevel"/>
    <w:tmpl w:val="0C986392"/>
    <w:lvl w:ilvl="0" w:tplc="B21A0C8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A57966"/>
    <w:multiLevelType w:val="multilevel"/>
    <w:tmpl w:val="18FCFAB2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46A5A6E"/>
    <w:multiLevelType w:val="multilevel"/>
    <w:tmpl w:val="22B84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4C227CC0"/>
    <w:multiLevelType w:val="multilevel"/>
    <w:tmpl w:val="22B84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87F3984"/>
    <w:multiLevelType w:val="hybridMultilevel"/>
    <w:tmpl w:val="95182D46"/>
    <w:lvl w:ilvl="0" w:tplc="64DCD900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5BF163DA"/>
    <w:multiLevelType w:val="hybridMultilevel"/>
    <w:tmpl w:val="2F7AA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6119513E"/>
    <w:multiLevelType w:val="hybridMultilevel"/>
    <w:tmpl w:val="DEA28248"/>
    <w:lvl w:ilvl="0" w:tplc="7A58DE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92D32D6"/>
    <w:multiLevelType w:val="hybridMultilevel"/>
    <w:tmpl w:val="2DBE4B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DEC4F69"/>
    <w:multiLevelType w:val="hybridMultilevel"/>
    <w:tmpl w:val="18FCFAB2"/>
    <w:lvl w:ilvl="0" w:tplc="0E7044D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8C731B1"/>
    <w:multiLevelType w:val="multilevel"/>
    <w:tmpl w:val="22B84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78DF54B7"/>
    <w:multiLevelType w:val="hybridMultilevel"/>
    <w:tmpl w:val="7F1CD58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B5F42BA"/>
    <w:multiLevelType w:val="hybridMultilevel"/>
    <w:tmpl w:val="89CA975C"/>
    <w:lvl w:ilvl="0" w:tplc="647C5320">
      <w:start w:val="3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D74C9E"/>
    <w:multiLevelType w:val="multilevel"/>
    <w:tmpl w:val="22B84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</w:num>
  <w:num w:numId="2">
    <w:abstractNumId w:val="5"/>
  </w:num>
  <w:num w:numId="3">
    <w:abstractNumId w:val="8"/>
  </w:num>
  <w:num w:numId="4">
    <w:abstractNumId w:val="16"/>
  </w:num>
  <w:num w:numId="5">
    <w:abstractNumId w:val="2"/>
  </w:num>
  <w:num w:numId="6">
    <w:abstractNumId w:val="7"/>
  </w:num>
  <w:num w:numId="7">
    <w:abstractNumId w:val="21"/>
  </w:num>
  <w:num w:numId="8">
    <w:abstractNumId w:val="12"/>
  </w:num>
  <w:num w:numId="9">
    <w:abstractNumId w:val="4"/>
  </w:num>
  <w:num w:numId="10">
    <w:abstractNumId w:val="11"/>
  </w:num>
  <w:num w:numId="11">
    <w:abstractNumId w:val="17"/>
  </w:num>
  <w:num w:numId="12">
    <w:abstractNumId w:val="10"/>
  </w:num>
  <w:num w:numId="13">
    <w:abstractNumId w:val="0"/>
  </w:num>
  <w:num w:numId="14">
    <w:abstractNumId w:val="6"/>
  </w:num>
  <w:num w:numId="15">
    <w:abstractNumId w:val="13"/>
  </w:num>
  <w:num w:numId="16">
    <w:abstractNumId w:val="15"/>
  </w:num>
  <w:num w:numId="17">
    <w:abstractNumId w:val="14"/>
  </w:num>
  <w:num w:numId="18">
    <w:abstractNumId w:val="1"/>
  </w:num>
  <w:num w:numId="19">
    <w:abstractNumId w:val="9"/>
  </w:num>
  <w:num w:numId="20">
    <w:abstractNumId w:val="19"/>
  </w:num>
  <w:num w:numId="21">
    <w:abstractNumId w:val="20"/>
  </w:num>
  <w:num w:numId="22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embedSystemFonts/>
  <w:proofState w:spelling="clean" w:grammar="clean"/>
  <w:stylePaneFormatFilter w:val="3F01"/>
  <w:stylePaneSortMethod w:val="000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/>
  <w:rsids>
    <w:rsidRoot w:val="00475A87"/>
    <w:rsid w:val="00055F31"/>
    <w:rsid w:val="000D006F"/>
    <w:rsid w:val="00100D74"/>
    <w:rsid w:val="001275DB"/>
    <w:rsid w:val="001A1723"/>
    <w:rsid w:val="00232AD2"/>
    <w:rsid w:val="002967B3"/>
    <w:rsid w:val="002B0F65"/>
    <w:rsid w:val="002C2B24"/>
    <w:rsid w:val="003071C6"/>
    <w:rsid w:val="003729A9"/>
    <w:rsid w:val="003A6D7F"/>
    <w:rsid w:val="003A7095"/>
    <w:rsid w:val="00403B7A"/>
    <w:rsid w:val="00457348"/>
    <w:rsid w:val="004645DD"/>
    <w:rsid w:val="0047171A"/>
    <w:rsid w:val="00475A87"/>
    <w:rsid w:val="004E6655"/>
    <w:rsid w:val="004F54E3"/>
    <w:rsid w:val="00500114"/>
    <w:rsid w:val="00517AC6"/>
    <w:rsid w:val="005410F4"/>
    <w:rsid w:val="00571909"/>
    <w:rsid w:val="00587422"/>
    <w:rsid w:val="006762FB"/>
    <w:rsid w:val="006D7EF7"/>
    <w:rsid w:val="006E0242"/>
    <w:rsid w:val="006E6250"/>
    <w:rsid w:val="00782BF2"/>
    <w:rsid w:val="007A36A7"/>
    <w:rsid w:val="007E5B98"/>
    <w:rsid w:val="00857C26"/>
    <w:rsid w:val="00915D61"/>
    <w:rsid w:val="00941426"/>
    <w:rsid w:val="00987F0A"/>
    <w:rsid w:val="009A0902"/>
    <w:rsid w:val="009A1089"/>
    <w:rsid w:val="009C798B"/>
    <w:rsid w:val="00A54075"/>
    <w:rsid w:val="00A66655"/>
    <w:rsid w:val="00A72AF3"/>
    <w:rsid w:val="00A73486"/>
    <w:rsid w:val="00A760D8"/>
    <w:rsid w:val="00B03367"/>
    <w:rsid w:val="00B17CDE"/>
    <w:rsid w:val="00C14602"/>
    <w:rsid w:val="00CC59A0"/>
    <w:rsid w:val="00D813A4"/>
    <w:rsid w:val="00D87B0C"/>
    <w:rsid w:val="00DE1AE5"/>
    <w:rsid w:val="00E278AB"/>
    <w:rsid w:val="00EC77EF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="Cambria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475A87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475A8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475A8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475A87"/>
    <w:pPr>
      <w:spacing w:before="100" w:beforeAutospacing="1" w:after="100" w:afterAutospacing="1"/>
    </w:pPr>
  </w:style>
  <w:style w:type="character" w:styleId="Strong">
    <w:name w:val="Strong"/>
    <w:uiPriority w:val="22"/>
    <w:qFormat/>
    <w:rsid w:val="00475A87"/>
    <w:rPr>
      <w:b/>
      <w:bCs/>
    </w:rPr>
  </w:style>
  <w:style w:type="character" w:styleId="Hyperlink">
    <w:name w:val="Hyperlink"/>
    <w:uiPriority w:val="99"/>
    <w:unhideWhenUsed/>
    <w:rsid w:val="00475A87"/>
    <w:rPr>
      <w:color w:val="0000FF"/>
      <w:u w:val="single"/>
    </w:rPr>
  </w:style>
  <w:style w:type="paragraph" w:customStyle="1" w:styleId="ColorfulList-Accent11">
    <w:name w:val="Colorful List - Accent 11"/>
    <w:basedOn w:val="Normal"/>
    <w:uiPriority w:val="34"/>
    <w:qFormat/>
    <w:rsid w:val="00475A87"/>
    <w:pPr>
      <w:ind w:left="720"/>
      <w:contextualSpacing/>
    </w:pPr>
    <w:rPr>
      <w:rFonts w:ascii="Cambria" w:eastAsia="Cambria" w:hAnsi="Cambria"/>
    </w:rPr>
  </w:style>
  <w:style w:type="paragraph" w:styleId="ListParagraph">
    <w:name w:val="List Paragraph"/>
    <w:basedOn w:val="Normal"/>
    <w:uiPriority w:val="72"/>
    <w:qFormat/>
    <w:rsid w:val="0057190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410F4"/>
    <w:rPr>
      <w:color w:val="800080" w:themeColor="followed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410F4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918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gvu.pbslearningmedia.org/resource/vtl07.la.rv.text.kenyaclass/a-look-at-a-kenyan-classroom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gvu.pbslearningmedia.org/resource/vtl07.la.rv.text.neeraj/neeraj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gvu.pbslearningmedia.org/resource/wa08.socst.world.glob.haven/jefferson-safe-haven/" TargetMode="External"/><Relationship Id="rId11" Type="http://schemas.openxmlformats.org/officeDocument/2006/relationships/hyperlink" Target="https://www.pbs.org/wnet/wideangle/uncategorized/time-for-school-series-aaron-brown-interview-angelique-kidjo/5578/" TargetMode="External"/><Relationship Id="rId5" Type="http://schemas.openxmlformats.org/officeDocument/2006/relationships/hyperlink" Target="https://wgvu.pbslearningmedia.org/resource/vtl07.la.rv.text.nanaviwa/nanavi-2003/" TargetMode="External"/><Relationship Id="rId10" Type="http://schemas.openxmlformats.org/officeDocument/2006/relationships/hyperlink" Target="https://wgvu.pbslearningmedia.org/resource/vtl07.la.ws.process.ken/ken/?student=tru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gvu.pbslearningmedia.org/resource/vtl07.la.rv.text.japanclass/a-look-at-a-japanese-classroom/?student=tru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841</Words>
  <Characters>4796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WMU</Company>
  <LinksUpToDate>false</LinksUpToDate>
  <CharactersWithSpaces>5626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 Frias</dc:creator>
  <cp:lastModifiedBy>Windows User</cp:lastModifiedBy>
  <cp:revision>2</cp:revision>
  <dcterms:created xsi:type="dcterms:W3CDTF">2022-04-22T11:50:00Z</dcterms:created>
  <dcterms:modified xsi:type="dcterms:W3CDTF">2022-04-22T11:50:00Z</dcterms:modified>
</cp:coreProperties>
</file>