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37223" w:rsidRPr="00FE055E" w:rsidRDefault="00AC299D" w:rsidP="008C4CAB">
      <w:pPr>
        <w:spacing w:line="480" w:lineRule="auto"/>
        <w:rPr>
          <w:rFonts w:ascii="Times New Roman" w:eastAsia="MingLiU-ExtB" w:hAnsi="Times New Roman" w:cs="Times New Roman"/>
          <w:sz w:val="24"/>
          <w:szCs w:val="24"/>
        </w:rPr>
      </w:pPr>
      <w:r w:rsidRPr="00FE055E">
        <w:rPr>
          <w:rFonts w:ascii="Times New Roman" w:eastAsia="MingLiU-ExtB" w:hAnsi="Times New Roman" w:cs="Times New Roman"/>
          <w:sz w:val="24"/>
          <w:szCs w:val="24"/>
        </w:rPr>
        <w:tab/>
        <w:t xml:space="preserve">I attempted to have an open mind before taking the </w:t>
      </w:r>
      <w:r w:rsidR="001E5561" w:rsidRPr="00FE055E">
        <w:rPr>
          <w:rFonts w:ascii="Times New Roman" w:eastAsia="MingLiU-ExtB" w:hAnsi="Times New Roman" w:cs="Times New Roman"/>
          <w:sz w:val="24"/>
          <w:szCs w:val="24"/>
        </w:rPr>
        <w:t xml:space="preserve">Clark Healthy Workplace Inventory. </w:t>
      </w:r>
      <w:r w:rsidR="009C2C56" w:rsidRPr="00FE055E">
        <w:rPr>
          <w:rFonts w:ascii="Times New Roman" w:eastAsia="MingLiU-ExtB" w:hAnsi="Times New Roman" w:cs="Times New Roman"/>
          <w:sz w:val="24"/>
          <w:szCs w:val="24"/>
        </w:rPr>
        <w:t xml:space="preserve">There were obstacles that I factored </w:t>
      </w:r>
      <w:r w:rsidR="008A1865" w:rsidRPr="00FE055E">
        <w:rPr>
          <w:rFonts w:ascii="Times New Roman" w:eastAsia="MingLiU-ExtB" w:hAnsi="Times New Roman" w:cs="Times New Roman"/>
          <w:sz w:val="24"/>
          <w:szCs w:val="24"/>
        </w:rPr>
        <w:t xml:space="preserve">in while taking the inventory. Two of the major </w:t>
      </w:r>
      <w:r w:rsidR="00ED71CE" w:rsidRPr="00FE055E">
        <w:rPr>
          <w:rFonts w:ascii="Times New Roman" w:eastAsia="MingLiU-ExtB" w:hAnsi="Times New Roman" w:cs="Times New Roman"/>
          <w:sz w:val="24"/>
          <w:szCs w:val="24"/>
        </w:rPr>
        <w:t xml:space="preserve">considerations factored in was location and size. </w:t>
      </w:r>
      <w:r w:rsidR="00C070E9" w:rsidRPr="00FE055E">
        <w:rPr>
          <w:rFonts w:ascii="Times New Roman" w:eastAsia="MingLiU-ExtB" w:hAnsi="Times New Roman" w:cs="Times New Roman"/>
          <w:sz w:val="24"/>
          <w:szCs w:val="24"/>
        </w:rPr>
        <w:t xml:space="preserve">My facility is a smaller </w:t>
      </w:r>
      <w:r w:rsidR="003F5DED" w:rsidRPr="00FE055E">
        <w:rPr>
          <w:rFonts w:ascii="Times New Roman" w:eastAsia="MingLiU-ExtB" w:hAnsi="Times New Roman" w:cs="Times New Roman"/>
          <w:sz w:val="24"/>
          <w:szCs w:val="24"/>
        </w:rPr>
        <w:t xml:space="preserve">campus approximately 10 minutes apart. </w:t>
      </w:r>
      <w:r w:rsidR="00D20C26" w:rsidRPr="00FE055E">
        <w:rPr>
          <w:rFonts w:ascii="Times New Roman" w:eastAsia="MingLiU-ExtB" w:hAnsi="Times New Roman" w:cs="Times New Roman"/>
          <w:sz w:val="24"/>
          <w:szCs w:val="24"/>
        </w:rPr>
        <w:t>A</w:t>
      </w:r>
      <w:r w:rsidR="007421DF" w:rsidRPr="00FE055E">
        <w:rPr>
          <w:rFonts w:ascii="Times New Roman" w:eastAsia="MingLiU-ExtB" w:hAnsi="Times New Roman" w:cs="Times New Roman"/>
          <w:sz w:val="24"/>
          <w:szCs w:val="24"/>
        </w:rPr>
        <w:t xml:space="preserve">ccording to the Clark Healthy Workplace Inventory my workplace scored </w:t>
      </w:r>
      <w:r w:rsidR="0077599B" w:rsidRPr="00FE055E">
        <w:rPr>
          <w:rFonts w:ascii="Times New Roman" w:eastAsia="MingLiU-ExtB" w:hAnsi="Times New Roman" w:cs="Times New Roman"/>
          <w:sz w:val="24"/>
          <w:szCs w:val="24"/>
        </w:rPr>
        <w:t>a 6</w:t>
      </w:r>
      <w:r w:rsidR="002D4891" w:rsidRPr="00FE055E">
        <w:rPr>
          <w:rFonts w:ascii="Times New Roman" w:eastAsia="MingLiU-ExtB" w:hAnsi="Times New Roman" w:cs="Times New Roman"/>
          <w:sz w:val="24"/>
          <w:szCs w:val="24"/>
        </w:rPr>
        <w:t>3</w:t>
      </w:r>
      <w:r w:rsidR="0077599B" w:rsidRPr="00FE055E">
        <w:rPr>
          <w:rFonts w:ascii="Times New Roman" w:eastAsia="MingLiU-ExtB" w:hAnsi="Times New Roman" w:cs="Times New Roman"/>
          <w:sz w:val="24"/>
          <w:szCs w:val="24"/>
        </w:rPr>
        <w:t xml:space="preserve"> </w:t>
      </w:r>
      <w:r w:rsidR="00AD5C25" w:rsidRPr="00FE055E">
        <w:rPr>
          <w:rFonts w:ascii="Times New Roman" w:eastAsia="MingLiU-ExtB" w:hAnsi="Times New Roman" w:cs="Times New Roman"/>
          <w:sz w:val="24"/>
          <w:szCs w:val="24"/>
        </w:rPr>
        <w:t>barely healthy.</w:t>
      </w:r>
    </w:p>
    <w:p w:rsidR="00AD5C25" w:rsidRPr="00FE055E" w:rsidRDefault="00AD5C25" w:rsidP="008C4CAB">
      <w:pPr>
        <w:spacing w:line="480" w:lineRule="auto"/>
        <w:rPr>
          <w:rFonts w:ascii="Times New Roman" w:eastAsia="MingLiU-ExtB" w:hAnsi="Times New Roman" w:cs="Times New Roman"/>
          <w:sz w:val="24"/>
          <w:szCs w:val="24"/>
        </w:rPr>
      </w:pPr>
      <w:r w:rsidRPr="00FE055E">
        <w:rPr>
          <w:rFonts w:ascii="Times New Roman" w:eastAsia="MingLiU-ExtB" w:hAnsi="Times New Roman" w:cs="Times New Roman"/>
          <w:sz w:val="24"/>
          <w:szCs w:val="24"/>
        </w:rPr>
        <w:tab/>
        <w:t xml:space="preserve">Areas of that scored five where </w:t>
      </w:r>
      <w:r w:rsidR="003D367B" w:rsidRPr="00FE055E">
        <w:rPr>
          <w:rFonts w:ascii="Times New Roman" w:eastAsia="MingLiU-ExtB" w:hAnsi="Times New Roman" w:cs="Times New Roman"/>
          <w:sz w:val="24"/>
          <w:szCs w:val="24"/>
        </w:rPr>
        <w:t xml:space="preserve">level of trust between leadership and others, achievements, </w:t>
      </w:r>
      <w:r w:rsidR="00F34203" w:rsidRPr="00FE055E">
        <w:rPr>
          <w:rFonts w:ascii="Times New Roman" w:eastAsia="MingLiU-ExtB" w:hAnsi="Times New Roman" w:cs="Times New Roman"/>
          <w:sz w:val="24"/>
          <w:szCs w:val="24"/>
        </w:rPr>
        <w:t>personal growth, and promotions/adva</w:t>
      </w:r>
      <w:r w:rsidR="009159DE" w:rsidRPr="00FE055E">
        <w:rPr>
          <w:rFonts w:ascii="Times New Roman" w:eastAsia="MingLiU-ExtB" w:hAnsi="Times New Roman" w:cs="Times New Roman"/>
          <w:sz w:val="24"/>
          <w:szCs w:val="24"/>
        </w:rPr>
        <w:t xml:space="preserve">ncements. </w:t>
      </w:r>
      <w:r w:rsidR="005C1DC5" w:rsidRPr="00FE055E">
        <w:rPr>
          <w:rFonts w:ascii="Times New Roman" w:eastAsia="MingLiU-ExtB" w:hAnsi="Times New Roman" w:cs="Times New Roman"/>
          <w:sz w:val="24"/>
          <w:szCs w:val="24"/>
        </w:rPr>
        <w:t xml:space="preserve">The one area that scored a one is an emphasis </w:t>
      </w:r>
      <w:r w:rsidR="00457127" w:rsidRPr="00FE055E">
        <w:rPr>
          <w:rFonts w:ascii="Times New Roman" w:eastAsia="MingLiU-ExtB" w:hAnsi="Times New Roman" w:cs="Times New Roman"/>
          <w:sz w:val="24"/>
          <w:szCs w:val="24"/>
        </w:rPr>
        <w:t xml:space="preserve">on employee wellness and self-care. </w:t>
      </w:r>
      <w:r w:rsidR="00D32C7F" w:rsidRPr="00FE055E">
        <w:rPr>
          <w:rFonts w:ascii="Times New Roman" w:eastAsia="MingLiU-ExtB" w:hAnsi="Times New Roman" w:cs="Times New Roman"/>
          <w:sz w:val="24"/>
          <w:szCs w:val="24"/>
        </w:rPr>
        <w:t>The majority of answers were n</w:t>
      </w:r>
      <w:r w:rsidR="007E2EBD" w:rsidRPr="00FE055E">
        <w:rPr>
          <w:rFonts w:ascii="Times New Roman" w:eastAsia="MingLiU-ExtB" w:hAnsi="Times New Roman" w:cs="Times New Roman"/>
          <w:sz w:val="24"/>
          <w:szCs w:val="24"/>
        </w:rPr>
        <w:t>eutral or a three</w:t>
      </w:r>
      <w:r w:rsidR="00AB17C8">
        <w:rPr>
          <w:rFonts w:ascii="Times New Roman" w:eastAsia="MingLiU-ExtB" w:hAnsi="Times New Roman" w:cs="Times New Roman"/>
          <w:sz w:val="24"/>
          <w:szCs w:val="24"/>
        </w:rPr>
        <w:t xml:space="preserve"> </w:t>
      </w:r>
      <w:r w:rsidR="009961A2">
        <w:rPr>
          <w:rFonts w:ascii="Times New Roman" w:eastAsia="MingLiU-ExtB" w:hAnsi="Times New Roman" w:cs="Times New Roman"/>
          <w:sz w:val="24"/>
          <w:szCs w:val="24"/>
        </w:rPr>
        <w:t>(Clark, 2015)</w:t>
      </w:r>
      <w:r w:rsidR="007E2EBD" w:rsidRPr="00FE055E">
        <w:rPr>
          <w:rFonts w:ascii="Times New Roman" w:eastAsia="MingLiU-ExtB" w:hAnsi="Times New Roman" w:cs="Times New Roman"/>
          <w:sz w:val="24"/>
          <w:szCs w:val="24"/>
        </w:rPr>
        <w:t xml:space="preserve">. </w:t>
      </w:r>
      <w:r w:rsidR="00B83E69" w:rsidRPr="00FE055E">
        <w:rPr>
          <w:rFonts w:ascii="Times New Roman" w:eastAsia="MingLiU-ExtB" w:hAnsi="Times New Roman" w:cs="Times New Roman"/>
          <w:sz w:val="24"/>
          <w:szCs w:val="24"/>
        </w:rPr>
        <w:t xml:space="preserve">Some of these were neutral do to the facility going </w:t>
      </w:r>
      <w:r w:rsidR="00061F7D" w:rsidRPr="00FE055E">
        <w:rPr>
          <w:rFonts w:ascii="Times New Roman" w:eastAsia="MingLiU-ExtB" w:hAnsi="Times New Roman" w:cs="Times New Roman"/>
          <w:sz w:val="24"/>
          <w:szCs w:val="24"/>
        </w:rPr>
        <w:t xml:space="preserve">through a transition of ownership. </w:t>
      </w:r>
      <w:r w:rsidR="007B4421" w:rsidRPr="00FE055E">
        <w:rPr>
          <w:rFonts w:ascii="Times New Roman" w:eastAsia="MingLiU-ExtB" w:hAnsi="Times New Roman" w:cs="Times New Roman"/>
          <w:sz w:val="24"/>
          <w:szCs w:val="24"/>
        </w:rPr>
        <w:t xml:space="preserve">Changes and plans for change have been expressed, but of now there has been little change. </w:t>
      </w:r>
    </w:p>
    <w:p w:rsidR="00454A58" w:rsidRPr="00FE055E" w:rsidRDefault="000D6712" w:rsidP="008C4CAB">
      <w:pPr>
        <w:spacing w:line="480" w:lineRule="auto"/>
        <w:divId w:val="850267111"/>
        <w:rPr>
          <w:rFonts w:ascii="Times New Roman" w:eastAsia="Times New Roman" w:hAnsi="Times New Roman" w:cs="Times New Roman"/>
          <w:sz w:val="24"/>
          <w:szCs w:val="24"/>
        </w:rPr>
      </w:pPr>
      <w:r w:rsidRPr="00FE055E">
        <w:rPr>
          <w:rFonts w:ascii="Times New Roman" w:eastAsia="MingLiU-ExtB" w:hAnsi="Times New Roman" w:cs="Times New Roman"/>
          <w:sz w:val="24"/>
          <w:szCs w:val="24"/>
        </w:rPr>
        <w:tab/>
      </w:r>
      <w:r w:rsidR="00171635" w:rsidRPr="00FE055E">
        <w:rPr>
          <w:rFonts w:ascii="Times New Roman" w:eastAsia="MingLiU-ExtB" w:hAnsi="Times New Roman" w:cs="Times New Roman"/>
          <w:sz w:val="24"/>
          <w:szCs w:val="24"/>
        </w:rPr>
        <w:t>Civility in the workplace becomes beneficial to nurses</w:t>
      </w:r>
      <w:r w:rsidR="00F165FA" w:rsidRPr="00FE055E">
        <w:rPr>
          <w:rFonts w:ascii="Times New Roman" w:eastAsia="MingLiU-ExtB" w:hAnsi="Times New Roman" w:cs="Times New Roman"/>
          <w:sz w:val="24"/>
          <w:szCs w:val="24"/>
        </w:rPr>
        <w:t xml:space="preserve"> by increasing their quality of life and work experiences</w:t>
      </w:r>
      <w:r w:rsidR="0059688F" w:rsidRPr="00FE055E">
        <w:rPr>
          <w:rFonts w:ascii="Times New Roman" w:eastAsia="MingLiU-ExtB" w:hAnsi="Times New Roman" w:cs="Times New Roman"/>
          <w:sz w:val="24"/>
          <w:szCs w:val="24"/>
        </w:rPr>
        <w:t xml:space="preserve"> </w:t>
      </w:r>
      <w:r w:rsidR="00EC7C1B" w:rsidRPr="00FE055E">
        <w:rPr>
          <w:rFonts w:ascii="Times New Roman" w:eastAsia="Times New Roman" w:hAnsi="Times New Roman" w:cs="Times New Roman"/>
          <w:color w:val="000000"/>
          <w:spacing w:val="-4"/>
          <w:sz w:val="24"/>
          <w:szCs w:val="24"/>
          <w:shd w:val="clear" w:color="auto" w:fill="FFFFFF"/>
        </w:rPr>
        <w:t>(Mohamed et al., 2021).</w:t>
      </w:r>
      <w:r w:rsidR="006537FB" w:rsidRPr="00FE055E">
        <w:rPr>
          <w:rFonts w:ascii="Times New Roman" w:eastAsia="MingLiU-ExtB" w:hAnsi="Times New Roman" w:cs="Times New Roman"/>
          <w:sz w:val="24"/>
          <w:szCs w:val="24"/>
        </w:rPr>
        <w:t>Em</w:t>
      </w:r>
      <w:r w:rsidR="00657B33" w:rsidRPr="00FE055E">
        <w:rPr>
          <w:rFonts w:ascii="Times New Roman" w:eastAsia="MingLiU-ExtB" w:hAnsi="Times New Roman" w:cs="Times New Roman"/>
          <w:sz w:val="24"/>
          <w:szCs w:val="24"/>
        </w:rPr>
        <w:t>ployees expect dignity and</w:t>
      </w:r>
      <w:r w:rsidR="00387C7F" w:rsidRPr="00FE055E">
        <w:rPr>
          <w:rFonts w:ascii="Times New Roman" w:eastAsia="MingLiU-ExtB" w:hAnsi="Times New Roman" w:cs="Times New Roman"/>
          <w:sz w:val="24"/>
          <w:szCs w:val="24"/>
        </w:rPr>
        <w:t xml:space="preserve"> be a</w:t>
      </w:r>
      <w:r w:rsidR="00955E1F" w:rsidRPr="00FE055E">
        <w:rPr>
          <w:rFonts w:ascii="Times New Roman" w:eastAsia="MingLiU-ExtB" w:hAnsi="Times New Roman" w:cs="Times New Roman"/>
          <w:sz w:val="24"/>
          <w:szCs w:val="24"/>
        </w:rPr>
        <w:t xml:space="preserve">ppreciated by their coworkers and mangers. </w:t>
      </w:r>
      <w:r w:rsidRPr="00FE055E">
        <w:rPr>
          <w:rFonts w:ascii="Times New Roman" w:eastAsia="MingLiU-ExtB" w:hAnsi="Times New Roman" w:cs="Times New Roman"/>
          <w:sz w:val="24"/>
          <w:szCs w:val="24"/>
        </w:rPr>
        <w:t xml:space="preserve">Research has shown that numerous employees report </w:t>
      </w:r>
      <w:r w:rsidR="006979F1" w:rsidRPr="00FE055E">
        <w:rPr>
          <w:rFonts w:ascii="Times New Roman" w:eastAsia="MingLiU-ExtB" w:hAnsi="Times New Roman" w:cs="Times New Roman"/>
          <w:sz w:val="24"/>
          <w:szCs w:val="24"/>
        </w:rPr>
        <w:t xml:space="preserve">incidents and acts of incivility at the workplace. </w:t>
      </w:r>
      <w:r w:rsidR="00AF0F61" w:rsidRPr="00FE055E">
        <w:rPr>
          <w:rFonts w:ascii="Times New Roman" w:eastAsia="MingLiU-ExtB" w:hAnsi="Times New Roman" w:cs="Times New Roman"/>
          <w:sz w:val="24"/>
          <w:szCs w:val="24"/>
        </w:rPr>
        <w:t>To obt</w:t>
      </w:r>
      <w:r w:rsidR="002811A7" w:rsidRPr="00FE055E">
        <w:rPr>
          <w:rFonts w:ascii="Times New Roman" w:eastAsia="MingLiU-ExtB" w:hAnsi="Times New Roman" w:cs="Times New Roman"/>
          <w:sz w:val="24"/>
          <w:szCs w:val="24"/>
        </w:rPr>
        <w:t xml:space="preserve">ain a high level of civility </w:t>
      </w:r>
      <w:r w:rsidR="009C25DA" w:rsidRPr="00FE055E">
        <w:rPr>
          <w:rFonts w:ascii="Times New Roman" w:eastAsia="MingLiU-ExtB" w:hAnsi="Times New Roman" w:cs="Times New Roman"/>
          <w:sz w:val="24"/>
          <w:szCs w:val="24"/>
        </w:rPr>
        <w:t>management and leaders must listen to the concerns of the employees</w:t>
      </w:r>
      <w:r w:rsidR="00B74473" w:rsidRPr="00FE055E">
        <w:rPr>
          <w:rFonts w:ascii="Times New Roman" w:eastAsia="MingLiU-ExtB" w:hAnsi="Times New Roman" w:cs="Times New Roman"/>
          <w:sz w:val="24"/>
          <w:szCs w:val="24"/>
        </w:rPr>
        <w:t xml:space="preserve"> and take them into consideration</w:t>
      </w:r>
      <w:r w:rsidR="001E2EA9" w:rsidRPr="00FE055E">
        <w:rPr>
          <w:rFonts w:ascii="Times New Roman" w:eastAsia="MingLiU-ExtB" w:hAnsi="Times New Roman" w:cs="Times New Roman"/>
          <w:sz w:val="24"/>
          <w:szCs w:val="24"/>
        </w:rPr>
        <w:t xml:space="preserve"> </w:t>
      </w:r>
      <w:r w:rsidR="00454A58" w:rsidRPr="00FE055E">
        <w:rPr>
          <w:rFonts w:ascii="Times New Roman" w:eastAsia="Times New Roman" w:hAnsi="Times New Roman" w:cs="Times New Roman"/>
          <w:color w:val="000000"/>
          <w:spacing w:val="-4"/>
          <w:sz w:val="24"/>
          <w:szCs w:val="24"/>
          <w:shd w:val="clear" w:color="auto" w:fill="FFFFFF"/>
        </w:rPr>
        <w:t xml:space="preserve"> (Rosette &amp; </w:t>
      </w:r>
      <w:proofErr w:type="spellStart"/>
      <w:r w:rsidR="00454A58" w:rsidRPr="00FE055E">
        <w:rPr>
          <w:rFonts w:ascii="Times New Roman" w:eastAsia="Times New Roman" w:hAnsi="Times New Roman" w:cs="Times New Roman"/>
          <w:color w:val="000000"/>
          <w:spacing w:val="-4"/>
          <w:sz w:val="24"/>
          <w:szCs w:val="24"/>
          <w:shd w:val="clear" w:color="auto" w:fill="FFFFFF"/>
        </w:rPr>
        <w:t>Kamande</w:t>
      </w:r>
      <w:proofErr w:type="spellEnd"/>
      <w:r w:rsidR="00454A58" w:rsidRPr="00FE055E">
        <w:rPr>
          <w:rFonts w:ascii="Times New Roman" w:eastAsia="Times New Roman" w:hAnsi="Times New Roman" w:cs="Times New Roman"/>
          <w:color w:val="000000"/>
          <w:spacing w:val="-4"/>
          <w:sz w:val="24"/>
          <w:szCs w:val="24"/>
          <w:shd w:val="clear" w:color="auto" w:fill="FFFFFF"/>
        </w:rPr>
        <w:t>, 2021).</w:t>
      </w:r>
      <w:r w:rsidR="00761168">
        <w:rPr>
          <w:rFonts w:ascii="Times New Roman" w:eastAsia="Times New Roman" w:hAnsi="Times New Roman" w:cs="Times New Roman"/>
          <w:color w:val="000000"/>
          <w:spacing w:val="-4"/>
          <w:sz w:val="24"/>
          <w:szCs w:val="24"/>
          <w:shd w:val="clear" w:color="auto" w:fill="FFFFFF"/>
        </w:rPr>
        <w:t xml:space="preserve"> I feel the biggest display of incivility would be when it comes to </w:t>
      </w:r>
      <w:r w:rsidR="00FB44C8">
        <w:rPr>
          <w:rFonts w:ascii="Times New Roman" w:eastAsia="Times New Roman" w:hAnsi="Times New Roman" w:cs="Times New Roman"/>
          <w:color w:val="000000"/>
          <w:spacing w:val="-4"/>
          <w:sz w:val="24"/>
          <w:szCs w:val="24"/>
          <w:shd w:val="clear" w:color="auto" w:fill="FFFFFF"/>
        </w:rPr>
        <w:t>employee wellness and self care.</w:t>
      </w:r>
      <w:r w:rsidR="00D56320">
        <w:rPr>
          <w:rFonts w:ascii="Times New Roman" w:eastAsia="Times New Roman" w:hAnsi="Times New Roman" w:cs="Times New Roman"/>
          <w:color w:val="000000"/>
          <w:spacing w:val="-4"/>
          <w:sz w:val="24"/>
          <w:szCs w:val="24"/>
          <w:shd w:val="clear" w:color="auto" w:fill="FFFFFF"/>
        </w:rPr>
        <w:t xml:space="preserve"> There was a employee that was visibly miserable and becoming sick</w:t>
      </w:r>
      <w:r w:rsidR="002C5BF5">
        <w:rPr>
          <w:rFonts w:ascii="Times New Roman" w:eastAsia="Times New Roman" w:hAnsi="Times New Roman" w:cs="Times New Roman"/>
          <w:color w:val="000000"/>
          <w:spacing w:val="-4"/>
          <w:sz w:val="24"/>
          <w:szCs w:val="24"/>
          <w:shd w:val="clear" w:color="auto" w:fill="FFFFFF"/>
        </w:rPr>
        <w:t>. Management would not even attempt to find relief or help with unit</w:t>
      </w:r>
      <w:r w:rsidR="004D4203">
        <w:rPr>
          <w:rFonts w:ascii="Times New Roman" w:eastAsia="Times New Roman" w:hAnsi="Times New Roman" w:cs="Times New Roman"/>
          <w:color w:val="000000"/>
          <w:spacing w:val="-4"/>
          <w:sz w:val="24"/>
          <w:szCs w:val="24"/>
          <w:shd w:val="clear" w:color="auto" w:fill="FFFFFF"/>
        </w:rPr>
        <w:t xml:space="preserve"> load during employees shift. The employee ended up being positive for Covid. </w:t>
      </w:r>
      <w:r w:rsidR="00C87220">
        <w:rPr>
          <w:rFonts w:ascii="Times New Roman" w:eastAsia="Times New Roman" w:hAnsi="Times New Roman" w:cs="Times New Roman"/>
          <w:color w:val="000000"/>
          <w:spacing w:val="-4"/>
          <w:sz w:val="24"/>
          <w:szCs w:val="24"/>
          <w:shd w:val="clear" w:color="auto" w:fill="FFFFFF"/>
        </w:rPr>
        <w:t>Management would call during employees leave to “check” on them</w:t>
      </w:r>
      <w:r w:rsidR="0030556A">
        <w:rPr>
          <w:rFonts w:ascii="Times New Roman" w:eastAsia="Times New Roman" w:hAnsi="Times New Roman" w:cs="Times New Roman"/>
          <w:color w:val="000000"/>
          <w:spacing w:val="-4"/>
          <w:sz w:val="24"/>
          <w:szCs w:val="24"/>
          <w:shd w:val="clear" w:color="auto" w:fill="FFFFFF"/>
        </w:rPr>
        <w:t xml:space="preserve">, but the end goal was to know when they would be returning to work. The employee finally requested for no more check ups and that they would be back to work as soon as </w:t>
      </w:r>
      <w:r w:rsidR="0030556A">
        <w:rPr>
          <w:rFonts w:ascii="Times New Roman" w:eastAsia="Times New Roman" w:hAnsi="Times New Roman" w:cs="Times New Roman"/>
          <w:color w:val="000000"/>
          <w:spacing w:val="-4"/>
          <w:sz w:val="24"/>
          <w:szCs w:val="24"/>
          <w:shd w:val="clear" w:color="auto" w:fill="FFFFFF"/>
        </w:rPr>
        <w:lastRenderedPageBreak/>
        <w:t>they coul</w:t>
      </w:r>
      <w:r w:rsidR="00D8011A">
        <w:rPr>
          <w:rFonts w:ascii="Times New Roman" w:eastAsia="Times New Roman" w:hAnsi="Times New Roman" w:cs="Times New Roman"/>
          <w:color w:val="000000"/>
          <w:spacing w:val="-4"/>
          <w:sz w:val="24"/>
          <w:szCs w:val="24"/>
          <w:shd w:val="clear" w:color="auto" w:fill="FFFFFF"/>
        </w:rPr>
        <w:t xml:space="preserve">d. </w:t>
      </w:r>
      <w:r w:rsidR="00DA685D">
        <w:rPr>
          <w:rFonts w:ascii="Times New Roman" w:eastAsia="Times New Roman" w:hAnsi="Times New Roman" w:cs="Times New Roman"/>
          <w:color w:val="000000"/>
          <w:spacing w:val="-4"/>
          <w:sz w:val="24"/>
          <w:szCs w:val="24"/>
          <w:shd w:val="clear" w:color="auto" w:fill="FFFFFF"/>
        </w:rPr>
        <w:t xml:space="preserve">As healthcare providers we understand what stress can do to the individual. Management adding this extra stress was not going to help the employee heal quicker. </w:t>
      </w:r>
    </w:p>
    <w:p w:rsidR="00EC7C1B" w:rsidRPr="00FE055E" w:rsidRDefault="00EC7C1B" w:rsidP="008C4CAB">
      <w:pPr>
        <w:spacing w:line="480" w:lineRule="auto"/>
        <w:divId w:val="1587029389"/>
        <w:rPr>
          <w:rFonts w:ascii="Times New Roman" w:eastAsia="MingLiU-ExtB" w:hAnsi="Times New Roman" w:cs="Times New Roman"/>
          <w:sz w:val="24"/>
          <w:szCs w:val="24"/>
        </w:rPr>
      </w:pPr>
    </w:p>
    <w:p w:rsidR="00EC7C1B" w:rsidRPr="00317F4B" w:rsidRDefault="00EC7C1B" w:rsidP="008C4CAB">
      <w:pPr>
        <w:spacing w:line="480" w:lineRule="auto"/>
        <w:jc w:val="center"/>
        <w:divId w:val="1587029389"/>
        <w:rPr>
          <w:rFonts w:ascii="Times New Roman" w:eastAsia="MingLiU-ExtB" w:hAnsi="Times New Roman" w:cs="Times New Roman"/>
          <w:b/>
          <w:bCs/>
          <w:sz w:val="24"/>
          <w:szCs w:val="24"/>
        </w:rPr>
      </w:pPr>
      <w:r w:rsidRPr="00317F4B">
        <w:rPr>
          <w:rFonts w:ascii="Times New Roman" w:eastAsia="MingLiU-ExtB" w:hAnsi="Times New Roman" w:cs="Times New Roman"/>
          <w:b/>
          <w:bCs/>
          <w:sz w:val="24"/>
          <w:szCs w:val="24"/>
        </w:rPr>
        <w:t>References</w:t>
      </w:r>
    </w:p>
    <w:p w:rsidR="00515E7C" w:rsidRPr="00615D40" w:rsidRDefault="001E121F" w:rsidP="00317F4B">
      <w:pPr>
        <w:spacing w:line="480" w:lineRule="auto"/>
        <w:ind w:left="720" w:hanging="720"/>
        <w:divId w:val="1587029389"/>
        <w:rPr>
          <w:rFonts w:ascii="Times New Roman" w:eastAsia="MingLiU-ExtB" w:hAnsi="Times New Roman" w:cs="Times New Roman"/>
          <w:sz w:val="24"/>
          <w:szCs w:val="24"/>
        </w:rPr>
      </w:pPr>
      <w:r>
        <w:rPr>
          <w:rFonts w:ascii="Times New Roman" w:eastAsia="MingLiU-ExtB" w:hAnsi="Times New Roman" w:cs="Times New Roman"/>
          <w:sz w:val="24"/>
          <w:szCs w:val="24"/>
        </w:rPr>
        <w:t>Clark, C.M.</w:t>
      </w:r>
      <w:r w:rsidR="00D73918">
        <w:rPr>
          <w:rFonts w:ascii="Times New Roman" w:eastAsia="MingLiU-ExtB" w:hAnsi="Times New Roman" w:cs="Times New Roman"/>
          <w:sz w:val="24"/>
          <w:szCs w:val="24"/>
        </w:rPr>
        <w:t xml:space="preserve"> (2015). Conversations to inspire and promote a more civil workplace. </w:t>
      </w:r>
      <w:r w:rsidR="00615D40">
        <w:rPr>
          <w:rFonts w:ascii="Times New Roman" w:eastAsia="MingLiU-ExtB" w:hAnsi="Times New Roman" w:cs="Times New Roman"/>
          <w:i/>
          <w:iCs/>
          <w:sz w:val="24"/>
          <w:szCs w:val="24"/>
        </w:rPr>
        <w:t>American Nurse Today, 10(11)</w:t>
      </w:r>
      <w:r w:rsidR="00615D40">
        <w:rPr>
          <w:rFonts w:ascii="Times New Roman" w:eastAsia="MingLiU-ExtB" w:hAnsi="Times New Roman" w:cs="Times New Roman"/>
          <w:sz w:val="24"/>
          <w:szCs w:val="24"/>
        </w:rPr>
        <w:t>, 18-23</w:t>
      </w:r>
      <w:r w:rsidR="00DB5E1F">
        <w:rPr>
          <w:rFonts w:ascii="Times New Roman" w:eastAsia="MingLiU-ExtB" w:hAnsi="Times New Roman" w:cs="Times New Roman"/>
          <w:sz w:val="24"/>
          <w:szCs w:val="24"/>
        </w:rPr>
        <w:t>. Retrieved from https://www.</w:t>
      </w:r>
      <w:r w:rsidR="00EF0A52">
        <w:rPr>
          <w:rFonts w:ascii="Times New Roman" w:eastAsia="MingLiU-ExtB" w:hAnsi="Times New Roman" w:cs="Times New Roman"/>
          <w:sz w:val="24"/>
          <w:szCs w:val="24"/>
        </w:rPr>
        <w:t>americannursetoday.com/wp-</w:t>
      </w:r>
      <w:r w:rsidR="004836A0">
        <w:rPr>
          <w:rFonts w:ascii="Times New Roman" w:eastAsia="MingLiU-ExtB" w:hAnsi="Times New Roman" w:cs="Times New Roman"/>
          <w:sz w:val="24"/>
          <w:szCs w:val="24"/>
        </w:rPr>
        <w:t>content/uploads/2015/11/ant11-CE-Civility-1023</w:t>
      </w:r>
      <w:r w:rsidR="008C4CAB">
        <w:rPr>
          <w:rFonts w:ascii="Times New Roman" w:eastAsia="MingLiU-ExtB" w:hAnsi="Times New Roman" w:cs="Times New Roman"/>
          <w:sz w:val="24"/>
          <w:szCs w:val="24"/>
        </w:rPr>
        <w:t>.pdf</w:t>
      </w:r>
    </w:p>
    <w:p w:rsidR="006C1C03" w:rsidRPr="00FE055E" w:rsidRDefault="006C1C03" w:rsidP="00317F4B">
      <w:pPr>
        <w:spacing w:line="480" w:lineRule="auto"/>
        <w:ind w:left="720" w:hanging="720"/>
        <w:divId w:val="1133476454"/>
        <w:rPr>
          <w:rFonts w:ascii="Times New Roman" w:eastAsia="Times New Roman" w:hAnsi="Times New Roman" w:cs="Times New Roman"/>
          <w:sz w:val="24"/>
          <w:szCs w:val="24"/>
        </w:rPr>
      </w:pPr>
      <w:r w:rsidRPr="006C1C03">
        <w:rPr>
          <w:rFonts w:ascii="Times New Roman" w:eastAsia="Times New Roman" w:hAnsi="Times New Roman" w:cs="Times New Roman"/>
          <w:color w:val="000000"/>
          <w:spacing w:val="-4"/>
          <w:sz w:val="24"/>
          <w:szCs w:val="24"/>
          <w:shd w:val="clear" w:color="auto" w:fill="FFFFFF"/>
        </w:rPr>
        <w:t>Mohamed, N., Hussein, N., &amp; Mohamed, S. (2021, Autumn ). The relationship between workplace civility and workplace ostracism among staff nurses. </w:t>
      </w:r>
      <w:r w:rsidRPr="006C1C03">
        <w:rPr>
          <w:rFonts w:ascii="Times New Roman" w:eastAsia="Times New Roman" w:hAnsi="Times New Roman" w:cs="Times New Roman"/>
          <w:i/>
          <w:iCs/>
          <w:color w:val="000000"/>
          <w:spacing w:val="-4"/>
          <w:sz w:val="24"/>
          <w:szCs w:val="24"/>
        </w:rPr>
        <w:t>Assist Scientific Nursing Journal, 9</w:t>
      </w:r>
      <w:r w:rsidRPr="006C1C03">
        <w:rPr>
          <w:rFonts w:ascii="Times New Roman" w:eastAsia="Times New Roman" w:hAnsi="Times New Roman" w:cs="Times New Roman"/>
          <w:color w:val="000000"/>
          <w:spacing w:val="-4"/>
          <w:sz w:val="24"/>
          <w:szCs w:val="24"/>
          <w:shd w:val="clear" w:color="auto" w:fill="FFFFFF"/>
        </w:rPr>
        <w:t>(27), 10-20. </w:t>
      </w:r>
      <w:hyperlink r:id="rId4" w:tgtFrame="_blank" w:history="1">
        <w:r w:rsidRPr="006C1C03">
          <w:rPr>
            <w:rFonts w:ascii="Times New Roman" w:eastAsia="Times New Roman" w:hAnsi="Times New Roman" w:cs="Times New Roman"/>
            <w:color w:val="001823"/>
            <w:spacing w:val="-4"/>
            <w:sz w:val="24"/>
            <w:szCs w:val="24"/>
            <w:u w:val="single"/>
          </w:rPr>
          <w:t>DOI: 10.21608/ASNJ.2022.103552.1253</w:t>
        </w:r>
      </w:hyperlink>
    </w:p>
    <w:p w:rsidR="00FE055E" w:rsidRPr="00FE055E" w:rsidRDefault="00FE055E" w:rsidP="00317F4B">
      <w:pPr>
        <w:spacing w:line="480" w:lineRule="auto"/>
        <w:ind w:left="720" w:hanging="720"/>
        <w:divId w:val="492454726"/>
        <w:rPr>
          <w:rFonts w:ascii="Times New Roman" w:eastAsia="Times New Roman" w:hAnsi="Times New Roman" w:cs="Times New Roman"/>
          <w:sz w:val="24"/>
          <w:szCs w:val="24"/>
        </w:rPr>
      </w:pPr>
      <w:r w:rsidRPr="00FE055E">
        <w:rPr>
          <w:rFonts w:ascii="Times New Roman" w:eastAsia="Times New Roman" w:hAnsi="Times New Roman" w:cs="Times New Roman"/>
          <w:color w:val="000000"/>
          <w:spacing w:val="-4"/>
          <w:sz w:val="24"/>
          <w:szCs w:val="24"/>
          <w:shd w:val="clear" w:color="auto" w:fill="FFFFFF"/>
        </w:rPr>
        <w:t xml:space="preserve">Rosette, S., &amp; </w:t>
      </w:r>
      <w:proofErr w:type="spellStart"/>
      <w:r w:rsidRPr="00FE055E">
        <w:rPr>
          <w:rFonts w:ascii="Times New Roman" w:eastAsia="Times New Roman" w:hAnsi="Times New Roman" w:cs="Times New Roman"/>
          <w:color w:val="000000"/>
          <w:spacing w:val="-4"/>
          <w:sz w:val="24"/>
          <w:szCs w:val="24"/>
          <w:shd w:val="clear" w:color="auto" w:fill="FFFFFF"/>
        </w:rPr>
        <w:t>Kamande</w:t>
      </w:r>
      <w:proofErr w:type="spellEnd"/>
      <w:r w:rsidRPr="00FE055E">
        <w:rPr>
          <w:rFonts w:ascii="Times New Roman" w:eastAsia="Times New Roman" w:hAnsi="Times New Roman" w:cs="Times New Roman"/>
          <w:color w:val="000000"/>
          <w:spacing w:val="-4"/>
          <w:sz w:val="24"/>
          <w:szCs w:val="24"/>
          <w:shd w:val="clear" w:color="auto" w:fill="FFFFFF"/>
        </w:rPr>
        <w:t>, M. (2021, October). Civility practices in workplace and marketing outcomes in financial institutions. </w:t>
      </w:r>
      <w:r w:rsidRPr="00FE055E">
        <w:rPr>
          <w:rFonts w:ascii="Times New Roman" w:eastAsia="Times New Roman" w:hAnsi="Times New Roman" w:cs="Times New Roman"/>
          <w:i/>
          <w:iCs/>
          <w:color w:val="000000"/>
          <w:spacing w:val="-4"/>
          <w:sz w:val="24"/>
          <w:szCs w:val="24"/>
        </w:rPr>
        <w:t>Journal of Advanced Research in Business Management and Accounting, 7</w:t>
      </w:r>
      <w:r w:rsidRPr="00FE055E">
        <w:rPr>
          <w:rFonts w:ascii="Times New Roman" w:eastAsia="Times New Roman" w:hAnsi="Times New Roman" w:cs="Times New Roman"/>
          <w:color w:val="000000"/>
          <w:spacing w:val="-4"/>
          <w:sz w:val="24"/>
          <w:szCs w:val="24"/>
          <w:shd w:val="clear" w:color="auto" w:fill="FFFFFF"/>
        </w:rPr>
        <w:t>(10), 30-41.  </w:t>
      </w:r>
      <w:hyperlink r:id="rId5" w:tgtFrame="_blank" w:history="1">
        <w:r w:rsidRPr="00FE055E">
          <w:rPr>
            <w:rFonts w:ascii="Times New Roman" w:eastAsia="Times New Roman" w:hAnsi="Times New Roman" w:cs="Times New Roman"/>
            <w:color w:val="001823"/>
            <w:spacing w:val="-4"/>
            <w:sz w:val="24"/>
            <w:szCs w:val="24"/>
            <w:u w:val="single"/>
          </w:rPr>
          <w:t>http://www.nnpub.org/index.php/BMA/article/view/1063/743</w:t>
        </w:r>
      </w:hyperlink>
    </w:p>
    <w:p w:rsidR="0067025B" w:rsidRPr="006C1C03" w:rsidRDefault="0067025B" w:rsidP="006C1C03">
      <w:pPr>
        <w:divId w:val="1133476454"/>
        <w:rPr>
          <w:rFonts w:ascii="Times New Roman" w:eastAsia="Times New Roman" w:hAnsi="Times New Roman" w:cs="Times New Roman"/>
          <w:sz w:val="24"/>
          <w:szCs w:val="24"/>
        </w:rPr>
      </w:pPr>
    </w:p>
    <w:p w:rsidR="006C1C03" w:rsidRDefault="006C1C03" w:rsidP="00EC7C1B">
      <w:pPr>
        <w:divId w:val="1587029389"/>
        <w:rPr>
          <w:rFonts w:ascii="Times New Roman" w:eastAsia="MingLiU-ExtB" w:hAnsi="Times New Roman" w:cs="Times New Roman"/>
          <w:sz w:val="24"/>
          <w:szCs w:val="24"/>
        </w:rPr>
      </w:pPr>
    </w:p>
    <w:p w:rsidR="00EC7C1B" w:rsidRDefault="00EC7C1B" w:rsidP="00EC7C1B">
      <w:pPr>
        <w:divId w:val="1587029389"/>
        <w:rPr>
          <w:rFonts w:ascii="Times New Roman" w:eastAsia="MingLiU-ExtB" w:hAnsi="Times New Roman" w:cs="Times New Roman"/>
          <w:sz w:val="24"/>
          <w:szCs w:val="24"/>
        </w:rPr>
      </w:pPr>
    </w:p>
    <w:p w:rsidR="00EC7C1B" w:rsidRPr="00EC7C1B" w:rsidRDefault="00EC7C1B" w:rsidP="00EC7C1B">
      <w:pPr>
        <w:divId w:val="1587029389"/>
        <w:rPr>
          <w:rFonts w:ascii="Times New Roman" w:eastAsia="Times New Roman" w:hAnsi="Times New Roman" w:cs="Times New Roman"/>
          <w:sz w:val="24"/>
          <w:szCs w:val="24"/>
        </w:rPr>
      </w:pPr>
    </w:p>
    <w:sectPr w:rsidR="00EC7C1B" w:rsidRPr="00EC7C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3"/>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223"/>
    <w:rsid w:val="00061F7D"/>
    <w:rsid w:val="000D6712"/>
    <w:rsid w:val="00137223"/>
    <w:rsid w:val="00171635"/>
    <w:rsid w:val="001E121F"/>
    <w:rsid w:val="001E2EA9"/>
    <w:rsid w:val="001E5561"/>
    <w:rsid w:val="00216C17"/>
    <w:rsid w:val="002811A7"/>
    <w:rsid w:val="002C5BF5"/>
    <w:rsid w:val="002D4891"/>
    <w:rsid w:val="002E0A17"/>
    <w:rsid w:val="0030556A"/>
    <w:rsid w:val="00317F4B"/>
    <w:rsid w:val="00387C7F"/>
    <w:rsid w:val="003D367B"/>
    <w:rsid w:val="003F5DED"/>
    <w:rsid w:val="00420D1F"/>
    <w:rsid w:val="00454A58"/>
    <w:rsid w:val="00457127"/>
    <w:rsid w:val="004836A0"/>
    <w:rsid w:val="004D4203"/>
    <w:rsid w:val="00515E7C"/>
    <w:rsid w:val="005831C6"/>
    <w:rsid w:val="0059688F"/>
    <w:rsid w:val="005B4CFB"/>
    <w:rsid w:val="005C1DC5"/>
    <w:rsid w:val="00615D40"/>
    <w:rsid w:val="006537FB"/>
    <w:rsid w:val="00657B33"/>
    <w:rsid w:val="0067025B"/>
    <w:rsid w:val="006979F1"/>
    <w:rsid w:val="006C1C03"/>
    <w:rsid w:val="0072070B"/>
    <w:rsid w:val="007421DF"/>
    <w:rsid w:val="00761168"/>
    <w:rsid w:val="0077599B"/>
    <w:rsid w:val="007B4421"/>
    <w:rsid w:val="007E2EBD"/>
    <w:rsid w:val="008A1865"/>
    <w:rsid w:val="008C4CAB"/>
    <w:rsid w:val="009159DE"/>
    <w:rsid w:val="009369CC"/>
    <w:rsid w:val="00955E1F"/>
    <w:rsid w:val="009961A2"/>
    <w:rsid w:val="009C25DA"/>
    <w:rsid w:val="009C2C56"/>
    <w:rsid w:val="00AB17C8"/>
    <w:rsid w:val="00AB3E16"/>
    <w:rsid w:val="00AC299D"/>
    <w:rsid w:val="00AD0857"/>
    <w:rsid w:val="00AD5C25"/>
    <w:rsid w:val="00AF0F61"/>
    <w:rsid w:val="00B74473"/>
    <w:rsid w:val="00B83E69"/>
    <w:rsid w:val="00C011C0"/>
    <w:rsid w:val="00C070E9"/>
    <w:rsid w:val="00C87220"/>
    <w:rsid w:val="00D20C26"/>
    <w:rsid w:val="00D32C7F"/>
    <w:rsid w:val="00D56320"/>
    <w:rsid w:val="00D73918"/>
    <w:rsid w:val="00D8011A"/>
    <w:rsid w:val="00DA685D"/>
    <w:rsid w:val="00DB5E1F"/>
    <w:rsid w:val="00EC7C1B"/>
    <w:rsid w:val="00ED71CE"/>
    <w:rsid w:val="00EF0A52"/>
    <w:rsid w:val="00F165FA"/>
    <w:rsid w:val="00F34203"/>
    <w:rsid w:val="00FB44C8"/>
    <w:rsid w:val="00FE05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F84429B"/>
  <w15:chartTrackingRefBased/>
  <w15:docId w15:val="{C44C380C-93CE-BF43-9FB6-35EBA72E4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C1C03"/>
  </w:style>
  <w:style w:type="character" w:styleId="Hyperlink">
    <w:name w:val="Hyperlink"/>
    <w:basedOn w:val="DefaultParagraphFont"/>
    <w:uiPriority w:val="99"/>
    <w:semiHidden/>
    <w:unhideWhenUsed/>
    <w:rsid w:val="006C1C0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7029389">
      <w:bodyDiv w:val="1"/>
      <w:marLeft w:val="0"/>
      <w:marRight w:val="0"/>
      <w:marTop w:val="0"/>
      <w:marBottom w:val="0"/>
      <w:divBdr>
        <w:top w:val="none" w:sz="0" w:space="0" w:color="auto"/>
        <w:left w:val="none" w:sz="0" w:space="0" w:color="auto"/>
        <w:bottom w:val="none" w:sz="0" w:space="0" w:color="auto"/>
        <w:right w:val="none" w:sz="0" w:space="0" w:color="auto"/>
      </w:divBdr>
      <w:divsChild>
        <w:div w:id="1133476454">
          <w:marLeft w:val="0"/>
          <w:marRight w:val="0"/>
          <w:marTop w:val="0"/>
          <w:marBottom w:val="0"/>
          <w:divBdr>
            <w:top w:val="none" w:sz="0" w:space="0" w:color="auto"/>
            <w:left w:val="none" w:sz="0" w:space="0" w:color="auto"/>
            <w:bottom w:val="none" w:sz="0" w:space="0" w:color="auto"/>
            <w:right w:val="none" w:sz="0" w:space="0" w:color="auto"/>
          </w:divBdr>
          <w:divsChild>
            <w:div w:id="492454726">
              <w:marLeft w:val="0"/>
              <w:marRight w:val="0"/>
              <w:marTop w:val="0"/>
              <w:marBottom w:val="0"/>
              <w:divBdr>
                <w:top w:val="none" w:sz="0" w:space="0" w:color="auto"/>
                <w:left w:val="none" w:sz="0" w:space="0" w:color="auto"/>
                <w:bottom w:val="none" w:sz="0" w:space="0" w:color="auto"/>
                <w:right w:val="none" w:sz="0" w:space="0" w:color="auto"/>
              </w:divBdr>
            </w:div>
          </w:divsChild>
        </w:div>
        <w:div w:id="8502671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nnpub.org/index.php/BMA/article/view/1063/743" TargetMode="External"/><Relationship Id="rId4" Type="http://schemas.openxmlformats.org/officeDocument/2006/relationships/hyperlink" Target="doi:%2010.21608/ASNJ.2022.103552.12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435</Words>
  <Characters>2485</Characters>
  <Application>Microsoft Office Word</Application>
  <DocSecurity>0</DocSecurity>
  <Lines>20</Lines>
  <Paragraphs>5</Paragraphs>
  <ScaleCrop>false</ScaleCrop>
  <Company/>
  <LinksUpToDate>false</LinksUpToDate>
  <CharactersWithSpaces>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Jerod Bell</dc:creator>
  <cp:keywords/>
  <dc:description/>
  <cp:lastModifiedBy>Jerod Bell</cp:lastModifiedBy>
  <cp:revision>21</cp:revision>
  <dcterms:created xsi:type="dcterms:W3CDTF">2022-01-10T02:54:00Z</dcterms:created>
  <dcterms:modified xsi:type="dcterms:W3CDTF">2022-01-10T14:55:00Z</dcterms:modified>
</cp:coreProperties>
</file>