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76A2D" w14:textId="77777777" w:rsidR="00A86BE9" w:rsidRDefault="00A86BE9" w:rsidP="00A86BE9">
      <w:pPr>
        <w:jc w:val="center"/>
        <w:rPr>
          <w:rFonts w:ascii="Times New Roman" w:hAnsi="Times New Roman" w:cs="Times New Roman"/>
          <w:sz w:val="24"/>
          <w:szCs w:val="24"/>
        </w:rPr>
      </w:pPr>
    </w:p>
    <w:p w14:paraId="0542D266" w14:textId="77777777" w:rsidR="00A86BE9" w:rsidRDefault="00A86BE9" w:rsidP="00A86BE9">
      <w:pPr>
        <w:jc w:val="center"/>
        <w:rPr>
          <w:rFonts w:ascii="Times New Roman" w:hAnsi="Times New Roman" w:cs="Times New Roman"/>
          <w:sz w:val="24"/>
          <w:szCs w:val="24"/>
        </w:rPr>
      </w:pPr>
    </w:p>
    <w:p w14:paraId="3EAAD2CC" w14:textId="77777777" w:rsidR="00A86BE9" w:rsidRDefault="00A86BE9" w:rsidP="00A86BE9">
      <w:pPr>
        <w:jc w:val="center"/>
        <w:rPr>
          <w:rFonts w:ascii="Times New Roman" w:hAnsi="Times New Roman" w:cs="Times New Roman"/>
          <w:sz w:val="24"/>
          <w:szCs w:val="24"/>
        </w:rPr>
      </w:pPr>
    </w:p>
    <w:p w14:paraId="6952D059" w14:textId="77777777" w:rsidR="00A86BE9" w:rsidRDefault="00A86BE9" w:rsidP="00A86BE9">
      <w:pPr>
        <w:jc w:val="center"/>
        <w:rPr>
          <w:rFonts w:ascii="Times New Roman" w:hAnsi="Times New Roman" w:cs="Times New Roman"/>
          <w:sz w:val="24"/>
          <w:szCs w:val="24"/>
        </w:rPr>
      </w:pPr>
    </w:p>
    <w:p w14:paraId="5CE1A2EE" w14:textId="77777777" w:rsidR="00A86BE9" w:rsidRDefault="00A86BE9" w:rsidP="00A86BE9">
      <w:pPr>
        <w:jc w:val="center"/>
        <w:rPr>
          <w:rFonts w:ascii="Times New Roman" w:hAnsi="Times New Roman" w:cs="Times New Roman"/>
          <w:sz w:val="24"/>
          <w:szCs w:val="24"/>
        </w:rPr>
      </w:pPr>
    </w:p>
    <w:p w14:paraId="1BBBC878" w14:textId="57346DBC" w:rsidR="00A86BE9" w:rsidRPr="00A86BE9" w:rsidRDefault="00A86BE9" w:rsidP="00A86BE9">
      <w:pPr>
        <w:jc w:val="center"/>
        <w:rPr>
          <w:rFonts w:ascii="Times New Roman" w:hAnsi="Times New Roman" w:cs="Times New Roman"/>
          <w:b/>
          <w:bCs/>
          <w:sz w:val="24"/>
          <w:szCs w:val="24"/>
        </w:rPr>
      </w:pPr>
      <w:r w:rsidRPr="00A86BE9">
        <w:rPr>
          <w:rFonts w:ascii="Times New Roman" w:hAnsi="Times New Roman" w:cs="Times New Roman"/>
          <w:b/>
          <w:bCs/>
          <w:sz w:val="24"/>
          <w:szCs w:val="24"/>
        </w:rPr>
        <w:t>How Technology Will Change the Future of Work</w:t>
      </w:r>
    </w:p>
    <w:p w14:paraId="1162A702" w14:textId="10ADA5D0" w:rsidR="00A86BE9" w:rsidRDefault="00A86BE9" w:rsidP="00A86BE9">
      <w:pPr>
        <w:jc w:val="center"/>
        <w:rPr>
          <w:rFonts w:ascii="Times New Roman" w:hAnsi="Times New Roman" w:cs="Times New Roman"/>
          <w:sz w:val="24"/>
          <w:szCs w:val="24"/>
        </w:rPr>
      </w:pPr>
    </w:p>
    <w:p w14:paraId="70BEC4DF" w14:textId="77777777" w:rsidR="00A86BE9" w:rsidRPr="00A86BE9" w:rsidRDefault="00A86BE9" w:rsidP="00A86BE9">
      <w:pPr>
        <w:jc w:val="center"/>
        <w:rPr>
          <w:rFonts w:ascii="Times New Roman" w:hAnsi="Times New Roman" w:cs="Times New Roman"/>
          <w:sz w:val="24"/>
          <w:szCs w:val="24"/>
        </w:rPr>
      </w:pPr>
    </w:p>
    <w:p w14:paraId="0E065E0B" w14:textId="77777777" w:rsidR="00A86BE9" w:rsidRPr="00A86BE9" w:rsidRDefault="00A86BE9" w:rsidP="00A86BE9">
      <w:pPr>
        <w:jc w:val="center"/>
        <w:rPr>
          <w:rFonts w:ascii="Times New Roman" w:hAnsi="Times New Roman" w:cs="Times New Roman"/>
          <w:sz w:val="24"/>
          <w:szCs w:val="24"/>
        </w:rPr>
      </w:pPr>
      <w:r w:rsidRPr="00A86BE9">
        <w:rPr>
          <w:rFonts w:ascii="Times New Roman" w:hAnsi="Times New Roman" w:cs="Times New Roman"/>
          <w:sz w:val="24"/>
          <w:szCs w:val="24"/>
        </w:rPr>
        <w:t>Heavenly Lowe</w:t>
      </w:r>
    </w:p>
    <w:p w14:paraId="25527330" w14:textId="77777777" w:rsidR="00A86BE9" w:rsidRPr="00A86BE9" w:rsidRDefault="00A86BE9" w:rsidP="00A86BE9">
      <w:pPr>
        <w:jc w:val="center"/>
        <w:rPr>
          <w:rFonts w:ascii="Times New Roman" w:hAnsi="Times New Roman" w:cs="Times New Roman"/>
          <w:sz w:val="24"/>
          <w:szCs w:val="24"/>
        </w:rPr>
      </w:pPr>
      <w:r w:rsidRPr="00A86BE9">
        <w:rPr>
          <w:rFonts w:ascii="Times New Roman" w:hAnsi="Times New Roman" w:cs="Times New Roman"/>
          <w:sz w:val="24"/>
          <w:szCs w:val="24"/>
        </w:rPr>
        <w:t>Columbia Southern University</w:t>
      </w:r>
    </w:p>
    <w:p w14:paraId="6719ABD6" w14:textId="77777777" w:rsidR="00A86BE9" w:rsidRPr="00A86BE9" w:rsidRDefault="00A86BE9" w:rsidP="00A86BE9">
      <w:pPr>
        <w:jc w:val="center"/>
        <w:rPr>
          <w:rFonts w:ascii="Times New Roman" w:hAnsi="Times New Roman" w:cs="Times New Roman"/>
          <w:sz w:val="24"/>
          <w:szCs w:val="24"/>
        </w:rPr>
      </w:pPr>
      <w:r w:rsidRPr="00A86BE9">
        <w:rPr>
          <w:rFonts w:ascii="Times New Roman" w:hAnsi="Times New Roman" w:cs="Times New Roman"/>
          <w:sz w:val="24"/>
          <w:szCs w:val="24"/>
        </w:rPr>
        <w:t>English Composition II</w:t>
      </w:r>
    </w:p>
    <w:p w14:paraId="5EE221CF" w14:textId="77777777" w:rsidR="00A86BE9" w:rsidRPr="00A86BE9" w:rsidRDefault="00A86BE9" w:rsidP="00A86BE9">
      <w:pPr>
        <w:jc w:val="center"/>
        <w:rPr>
          <w:rFonts w:ascii="Times New Roman" w:hAnsi="Times New Roman" w:cs="Times New Roman"/>
          <w:sz w:val="24"/>
          <w:szCs w:val="24"/>
        </w:rPr>
      </w:pPr>
      <w:r w:rsidRPr="00A86BE9">
        <w:rPr>
          <w:rFonts w:ascii="Times New Roman" w:hAnsi="Times New Roman" w:cs="Times New Roman"/>
          <w:sz w:val="24"/>
          <w:szCs w:val="24"/>
        </w:rPr>
        <w:t>Professor Underwood</w:t>
      </w:r>
    </w:p>
    <w:p w14:paraId="3E4CC8BC" w14:textId="3253DA3A" w:rsidR="00A86BE9" w:rsidRPr="00A86BE9" w:rsidRDefault="00A86BE9" w:rsidP="00A86BE9">
      <w:pPr>
        <w:jc w:val="center"/>
        <w:rPr>
          <w:rFonts w:ascii="Times New Roman" w:hAnsi="Times New Roman" w:cs="Times New Roman"/>
          <w:sz w:val="24"/>
          <w:szCs w:val="24"/>
        </w:rPr>
      </w:pPr>
      <w:r>
        <w:rPr>
          <w:rFonts w:ascii="Times New Roman" w:hAnsi="Times New Roman" w:cs="Times New Roman"/>
          <w:sz w:val="24"/>
          <w:szCs w:val="24"/>
        </w:rPr>
        <w:t>January 7,2022</w:t>
      </w:r>
    </w:p>
    <w:p w14:paraId="2505B1BC" w14:textId="5E80D6AE" w:rsidR="00A86BE9" w:rsidRDefault="00A86BE9" w:rsidP="00A86BE9">
      <w:pPr>
        <w:rPr>
          <w:rFonts w:ascii="Times New Roman" w:hAnsi="Times New Roman" w:cs="Times New Roman"/>
          <w:b/>
          <w:bCs/>
          <w:sz w:val="24"/>
          <w:szCs w:val="24"/>
        </w:rPr>
      </w:pPr>
      <w:r>
        <w:rPr>
          <w:rFonts w:ascii="Times New Roman" w:hAnsi="Times New Roman" w:cs="Times New Roman"/>
          <w:b/>
          <w:bCs/>
          <w:sz w:val="24"/>
          <w:szCs w:val="24"/>
        </w:rPr>
        <w:br w:type="page"/>
      </w:r>
    </w:p>
    <w:p w14:paraId="5D69664A" w14:textId="23B0522A" w:rsidR="00043DDE" w:rsidRPr="00043DDE" w:rsidRDefault="00043DDE" w:rsidP="002B32C7">
      <w:pPr>
        <w:spacing w:line="240" w:lineRule="auto"/>
        <w:jc w:val="center"/>
        <w:rPr>
          <w:rFonts w:ascii="Times New Roman" w:hAnsi="Times New Roman" w:cs="Times New Roman"/>
          <w:b/>
          <w:bCs/>
          <w:sz w:val="24"/>
          <w:szCs w:val="24"/>
        </w:rPr>
      </w:pPr>
      <w:r w:rsidRPr="00043DDE">
        <w:rPr>
          <w:rFonts w:ascii="Times New Roman" w:hAnsi="Times New Roman" w:cs="Times New Roman"/>
          <w:b/>
          <w:bCs/>
          <w:sz w:val="24"/>
          <w:szCs w:val="24"/>
        </w:rPr>
        <w:lastRenderedPageBreak/>
        <w:t>How Technology Will Change the Future of Work</w:t>
      </w:r>
    </w:p>
    <w:p w14:paraId="2F861653" w14:textId="15009086"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The phrase "future of work" is inseparably linked with an absolute fear over how automation and artificial intelligence (AI) will replace the large swaths of employees. However, the consequences of such alterations are not clear. Specialists discuss two probable scenarios: dystopia, high-income inequality, high unemployment rates, and utopia – an inclusive society where people might not need to work as much. The question is, which trajectory will the world take? The determinant factors will be how the education system, government, and businesses respond. That aside, the transition is taking place much faster than anticipated. Machines are rapidly replacing human thought and judgment in addition to manual labor and repetitive tasks (Coombs et al., 2020). According to a report shared by Stanford University, automation and AI are developing three times faster than Moore's Law, thus creating a chunk of both problems and benefits. As such, this paper </w:t>
      </w:r>
      <w:r w:rsidR="00AA41CC">
        <w:rPr>
          <w:rFonts w:ascii="Times New Roman" w:hAnsi="Times New Roman" w:cs="Times New Roman"/>
          <w:sz w:val="24"/>
          <w:szCs w:val="24"/>
        </w:rPr>
        <w:t>advocates</w:t>
      </w:r>
      <w:r w:rsidRPr="00043DDE">
        <w:rPr>
          <w:rFonts w:ascii="Times New Roman" w:hAnsi="Times New Roman" w:cs="Times New Roman"/>
          <w:sz w:val="24"/>
          <w:szCs w:val="24"/>
        </w:rPr>
        <w:t xml:space="preserve"> the controversy surrounding the future of work, including the </w:t>
      </w:r>
      <w:r w:rsidR="004D07DB">
        <w:rPr>
          <w:rFonts w:ascii="Times New Roman" w:hAnsi="Times New Roman" w:cs="Times New Roman"/>
          <w:sz w:val="24"/>
          <w:szCs w:val="24"/>
        </w:rPr>
        <w:t>negative</w:t>
      </w:r>
      <w:r w:rsidRPr="00043DDE">
        <w:rPr>
          <w:rFonts w:ascii="Times New Roman" w:hAnsi="Times New Roman" w:cs="Times New Roman"/>
          <w:sz w:val="24"/>
          <w:szCs w:val="24"/>
        </w:rPr>
        <w:t xml:space="preserve"> sides of the debate concerning technology.</w:t>
      </w:r>
    </w:p>
    <w:p w14:paraId="46134824" w14:textId="77777777" w:rsidR="00043DDE" w:rsidRPr="00043DDE" w:rsidRDefault="00043DDE" w:rsidP="002B32C7">
      <w:pPr>
        <w:spacing w:line="240" w:lineRule="auto"/>
        <w:jc w:val="center"/>
        <w:rPr>
          <w:rFonts w:ascii="Times New Roman" w:hAnsi="Times New Roman" w:cs="Times New Roman"/>
          <w:b/>
          <w:bCs/>
          <w:sz w:val="24"/>
          <w:szCs w:val="24"/>
        </w:rPr>
      </w:pPr>
      <w:r w:rsidRPr="00043DDE">
        <w:rPr>
          <w:rFonts w:ascii="Times New Roman" w:hAnsi="Times New Roman" w:cs="Times New Roman"/>
          <w:b/>
          <w:bCs/>
          <w:sz w:val="24"/>
          <w:szCs w:val="24"/>
        </w:rPr>
        <w:t>The Literature Review</w:t>
      </w:r>
    </w:p>
    <w:p w14:paraId="6CC36CAF" w14:textId="1BC36199"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The existing literature on how technology will change the future of work is profound. Over the years, workplace-related changes that might be in store due to technology have sparked superheated debates across the globe. As a result, this has paved the way for a considerable amount of literature on this topic. In a </w:t>
      </w:r>
      <w:r w:rsidR="00371FFB">
        <w:rPr>
          <w:rFonts w:ascii="Times New Roman" w:hAnsi="Times New Roman" w:cs="Times New Roman"/>
          <w:sz w:val="24"/>
          <w:szCs w:val="24"/>
        </w:rPr>
        <w:t>debate</w:t>
      </w:r>
      <w:r w:rsidRPr="00043DDE">
        <w:rPr>
          <w:rFonts w:ascii="Times New Roman" w:hAnsi="Times New Roman" w:cs="Times New Roman"/>
          <w:sz w:val="24"/>
          <w:szCs w:val="24"/>
        </w:rPr>
        <w:t xml:space="preserve">, while some researchers and experts emphasize the negative side of technological innovations in the modern-day era, proponents of such inventions are focusing on the advantages. For this reason, this review attempts to present a better understanding of the "future of work" by discussing </w:t>
      </w:r>
      <w:r w:rsidR="00371FFB">
        <w:rPr>
          <w:rFonts w:ascii="Times New Roman" w:hAnsi="Times New Roman" w:cs="Times New Roman"/>
          <w:sz w:val="24"/>
          <w:szCs w:val="24"/>
        </w:rPr>
        <w:t xml:space="preserve">the </w:t>
      </w:r>
      <w:r w:rsidRPr="00043DDE">
        <w:rPr>
          <w:rFonts w:ascii="Times New Roman" w:hAnsi="Times New Roman" w:cs="Times New Roman"/>
          <w:sz w:val="24"/>
          <w:szCs w:val="24"/>
        </w:rPr>
        <w:t>positive sides of the controversy revolving around technology in the context mentioned earlier. The information entails including a brief history of the impact of technology in the workplace, alongside the anticipated changes soon.</w:t>
      </w:r>
    </w:p>
    <w:p w14:paraId="202D6D16" w14:textId="77777777" w:rsidR="00043DDE" w:rsidRPr="00043DDE" w:rsidRDefault="00043DDE" w:rsidP="002B32C7">
      <w:pPr>
        <w:spacing w:line="240" w:lineRule="auto"/>
        <w:jc w:val="center"/>
        <w:rPr>
          <w:rFonts w:ascii="Times New Roman" w:hAnsi="Times New Roman" w:cs="Times New Roman"/>
          <w:b/>
          <w:bCs/>
          <w:sz w:val="24"/>
          <w:szCs w:val="24"/>
        </w:rPr>
      </w:pPr>
      <w:r w:rsidRPr="00043DDE">
        <w:rPr>
          <w:rFonts w:ascii="Times New Roman" w:hAnsi="Times New Roman" w:cs="Times New Roman"/>
          <w:b/>
          <w:bCs/>
          <w:sz w:val="24"/>
          <w:szCs w:val="24"/>
        </w:rPr>
        <w:lastRenderedPageBreak/>
        <w:t>A Brief History of Technology in the Workplace and the Controversy</w:t>
      </w:r>
    </w:p>
    <w:p w14:paraId="09BEB40C" w14:textId="1FB9FE47"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In the past 50 years, technology has slightly impacted our activities and day-to-day lives, both inside and outside the workplace. The statement does not mean that Robert </w:t>
      </w:r>
      <w:proofErr w:type="spellStart"/>
      <w:r w:rsidRPr="00043DDE">
        <w:rPr>
          <w:rFonts w:ascii="Times New Roman" w:hAnsi="Times New Roman" w:cs="Times New Roman"/>
          <w:sz w:val="24"/>
          <w:szCs w:val="24"/>
        </w:rPr>
        <w:t>Denard's</w:t>
      </w:r>
      <w:proofErr w:type="spellEnd"/>
      <w:r w:rsidRPr="00043DDE">
        <w:rPr>
          <w:rFonts w:ascii="Times New Roman" w:hAnsi="Times New Roman" w:cs="Times New Roman"/>
          <w:sz w:val="24"/>
          <w:szCs w:val="24"/>
        </w:rPr>
        <w:t xml:space="preserve"> invention of the Dynamic </w:t>
      </w:r>
      <w:proofErr w:type="gramStart"/>
      <w:r w:rsidRPr="00043DDE">
        <w:rPr>
          <w:rFonts w:ascii="Times New Roman" w:hAnsi="Times New Roman" w:cs="Times New Roman"/>
          <w:sz w:val="24"/>
          <w:szCs w:val="24"/>
        </w:rPr>
        <w:t>Random Access</w:t>
      </w:r>
      <w:proofErr w:type="gramEnd"/>
      <w:r w:rsidRPr="00043DDE">
        <w:rPr>
          <w:rFonts w:ascii="Times New Roman" w:hAnsi="Times New Roman" w:cs="Times New Roman"/>
          <w:sz w:val="24"/>
          <w:szCs w:val="24"/>
        </w:rPr>
        <w:t xml:space="preserve"> Memory was not impressive; but instead, consumers overlooked its impact in their lives. Global communication was just at its earlier stages</w:t>
      </w:r>
      <w:r w:rsidR="00371FFB">
        <w:rPr>
          <w:rFonts w:ascii="Times New Roman" w:hAnsi="Times New Roman" w:cs="Times New Roman"/>
          <w:sz w:val="24"/>
          <w:szCs w:val="24"/>
        </w:rPr>
        <w:t xml:space="preserve"> when companies was facing challenges</w:t>
      </w:r>
      <w:r w:rsidRPr="00043DDE">
        <w:rPr>
          <w:rFonts w:ascii="Times New Roman" w:hAnsi="Times New Roman" w:cs="Times New Roman"/>
          <w:sz w:val="24"/>
          <w:szCs w:val="24"/>
        </w:rPr>
        <w:t>. However, later in the 1980s, technology giants such as Microsoft and Apple began to alter the behaviors of consumers. With the introduction, or perhaps invention, of mobile phones and computers, the technology quickly invaded the workplace and homes, considerably increasing communications and helping organizations to make informed decisions. Three decades later, technology in the workplace developed rapidly, allowing organizations to be globally connected with their clients.</w:t>
      </w:r>
    </w:p>
    <w:p w14:paraId="740DD5AC" w14:textId="77777777"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Additionally, it replaced much of the manual and repetitive, time-consuming tasks and lower productivity. While these are just some of the benefits affiliated with the utilization of technology in the workplace, its downside cannot be understated. In other words, workplace-related changes concerning technology are bound to impact the human resource department substantially.</w:t>
      </w:r>
    </w:p>
    <w:p w14:paraId="51CB12DB" w14:textId="77777777" w:rsidR="00043DDE" w:rsidRPr="00043DDE" w:rsidRDefault="00043DDE" w:rsidP="002B32C7">
      <w:pPr>
        <w:spacing w:line="240" w:lineRule="auto"/>
        <w:jc w:val="center"/>
        <w:rPr>
          <w:rFonts w:ascii="Times New Roman" w:hAnsi="Times New Roman" w:cs="Times New Roman"/>
          <w:b/>
          <w:bCs/>
          <w:sz w:val="24"/>
          <w:szCs w:val="24"/>
        </w:rPr>
      </w:pPr>
      <w:r w:rsidRPr="00043DDE">
        <w:rPr>
          <w:rFonts w:ascii="Times New Roman" w:hAnsi="Times New Roman" w:cs="Times New Roman"/>
          <w:b/>
          <w:bCs/>
          <w:sz w:val="24"/>
          <w:szCs w:val="24"/>
        </w:rPr>
        <w:t>Pros Side of the Controversy</w:t>
      </w:r>
    </w:p>
    <w:p w14:paraId="769F40A2" w14:textId="7D75D927"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Irrespective of the industry or organization, modern-day workplaces are steeped in the marvels of technology. Such marvels have resulted in a considerable number of benefits, benefits which are not new but are instead increasing in magnitude as technology takes over more tasks in the workplace. For instance, Holland and </w:t>
      </w:r>
      <w:proofErr w:type="spellStart"/>
      <w:r w:rsidRPr="00043DDE">
        <w:rPr>
          <w:rFonts w:ascii="Times New Roman" w:hAnsi="Times New Roman" w:cs="Times New Roman"/>
          <w:sz w:val="24"/>
          <w:szCs w:val="24"/>
        </w:rPr>
        <w:t>Bardoel</w:t>
      </w:r>
      <w:proofErr w:type="spellEnd"/>
      <w:r w:rsidRPr="00043DDE">
        <w:rPr>
          <w:rFonts w:ascii="Times New Roman" w:hAnsi="Times New Roman" w:cs="Times New Roman"/>
          <w:sz w:val="24"/>
          <w:szCs w:val="24"/>
        </w:rPr>
        <w:t xml:space="preserve"> (2016) inform us that integrating technology in the workplace results in higher productivity. The hypothesis underpins how advancements in technology can impact how individuals do their day-to-day activities. Observation is quite </w:t>
      </w:r>
      <w:r w:rsidRPr="00043DDE">
        <w:rPr>
          <w:rFonts w:ascii="Times New Roman" w:hAnsi="Times New Roman" w:cs="Times New Roman"/>
          <w:sz w:val="24"/>
          <w:szCs w:val="24"/>
        </w:rPr>
        <w:lastRenderedPageBreak/>
        <w:t xml:space="preserve">evident from how the internet and mobile phones have resulted in distractions in our lives. However, </w:t>
      </w:r>
      <w:r w:rsidR="00F662B8">
        <w:rPr>
          <w:rFonts w:ascii="Times New Roman" w:hAnsi="Times New Roman" w:cs="Times New Roman"/>
          <w:sz w:val="24"/>
          <w:szCs w:val="24"/>
        </w:rPr>
        <w:t>phones</w:t>
      </w:r>
      <w:r w:rsidRPr="00043DDE">
        <w:rPr>
          <w:rFonts w:ascii="Times New Roman" w:hAnsi="Times New Roman" w:cs="Times New Roman"/>
          <w:sz w:val="24"/>
          <w:szCs w:val="24"/>
        </w:rPr>
        <w:t xml:space="preserve"> are not that bad when considering Holland and </w:t>
      </w:r>
      <w:proofErr w:type="spellStart"/>
      <w:r w:rsidRPr="00043DDE">
        <w:rPr>
          <w:rFonts w:ascii="Times New Roman" w:hAnsi="Times New Roman" w:cs="Times New Roman"/>
          <w:sz w:val="24"/>
          <w:szCs w:val="24"/>
        </w:rPr>
        <w:t>Bardoel's</w:t>
      </w:r>
      <w:proofErr w:type="spellEnd"/>
      <w:r w:rsidRPr="00043DDE">
        <w:rPr>
          <w:rFonts w:ascii="Times New Roman" w:hAnsi="Times New Roman" w:cs="Times New Roman"/>
          <w:sz w:val="24"/>
          <w:szCs w:val="24"/>
        </w:rPr>
        <w:t xml:space="preserve"> sentiments.</w:t>
      </w:r>
    </w:p>
    <w:p w14:paraId="567F8854" w14:textId="198A31CE"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Nevertheless, how is such productivity attained by integrating technology in the workplace? Automating as well as systemizing workflows and processes are one such way.</w:t>
      </w:r>
      <w:r w:rsidR="006A4143">
        <w:rPr>
          <w:rFonts w:ascii="Times New Roman" w:hAnsi="Times New Roman" w:cs="Times New Roman"/>
          <w:sz w:val="24"/>
          <w:szCs w:val="24"/>
        </w:rPr>
        <w:t xml:space="preserve"> O</w:t>
      </w:r>
      <w:r w:rsidRPr="00043DDE">
        <w:rPr>
          <w:rFonts w:ascii="Times New Roman" w:hAnsi="Times New Roman" w:cs="Times New Roman"/>
          <w:sz w:val="24"/>
          <w:szCs w:val="24"/>
        </w:rPr>
        <w:t xml:space="preserve">rganizations in the contemporary world are widely using powerful applications and tools to streamline multifaceted processes and workflows. These technologies have capabilities and features that facilitate time-consuming and repetitive tasks, such as sorting or collecting information. Overall, several business-related automation tools are customized to make things run more effectively and efficiently, consequently leading to higher productivity. In their article, Holland and </w:t>
      </w:r>
      <w:proofErr w:type="spellStart"/>
      <w:r w:rsidRPr="00043DDE">
        <w:rPr>
          <w:rFonts w:ascii="Times New Roman" w:hAnsi="Times New Roman" w:cs="Times New Roman"/>
          <w:sz w:val="24"/>
          <w:szCs w:val="24"/>
        </w:rPr>
        <w:t>Bardoel</w:t>
      </w:r>
      <w:proofErr w:type="spellEnd"/>
      <w:r w:rsidRPr="00043DDE">
        <w:rPr>
          <w:rFonts w:ascii="Times New Roman" w:hAnsi="Times New Roman" w:cs="Times New Roman"/>
          <w:sz w:val="24"/>
          <w:szCs w:val="24"/>
        </w:rPr>
        <w:t xml:space="preserve"> (2016) also note that investments in technology are extensively connected to improvements in efficiency, quality of care, and safety when it comes to the healthcare sector. This impact can be attributed to various technologies, including electronic health records.</w:t>
      </w:r>
    </w:p>
    <w:p w14:paraId="759DD38E" w14:textId="2D18B10B" w:rsidR="00043DDE" w:rsidRPr="00F662B8" w:rsidRDefault="00043DDE" w:rsidP="002B32C7">
      <w:pPr>
        <w:spacing w:line="240" w:lineRule="auto"/>
        <w:jc w:val="center"/>
        <w:rPr>
          <w:rFonts w:ascii="Times New Roman" w:hAnsi="Times New Roman" w:cs="Times New Roman"/>
          <w:b/>
          <w:bCs/>
          <w:sz w:val="24"/>
          <w:szCs w:val="24"/>
        </w:rPr>
      </w:pPr>
      <w:r w:rsidRPr="00F662B8">
        <w:rPr>
          <w:rFonts w:ascii="Times New Roman" w:hAnsi="Times New Roman" w:cs="Times New Roman"/>
          <w:b/>
          <w:bCs/>
          <w:sz w:val="24"/>
          <w:szCs w:val="24"/>
        </w:rPr>
        <w:t>Image-Guided Radiation Therapy</w:t>
      </w:r>
    </w:p>
    <w:p w14:paraId="42C9F502" w14:textId="118FC78A"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The delineation above underscores the idea of efficiency, which is also one of the benefits linked with the use of technology in workplaces. As a result, a reduced cost of operations is often actualized. Secondly, researchers inform us that the integration of technologies in workplaces tends to improve the safety of workers. The information implies that technology in the workplace is not only utilized to bolster productivity or obtain more accurate data. It is also about bolstering the safety conditions for workers, thereby improving their health. According to an article shared by </w:t>
      </w:r>
      <w:proofErr w:type="spellStart"/>
      <w:r w:rsidRPr="00043DDE">
        <w:rPr>
          <w:rFonts w:ascii="Times New Roman" w:hAnsi="Times New Roman" w:cs="Times New Roman"/>
          <w:sz w:val="24"/>
          <w:szCs w:val="24"/>
        </w:rPr>
        <w:t>TechFunnel</w:t>
      </w:r>
      <w:proofErr w:type="spellEnd"/>
      <w:r w:rsidRPr="00043DDE">
        <w:rPr>
          <w:rFonts w:ascii="Times New Roman" w:hAnsi="Times New Roman" w:cs="Times New Roman"/>
          <w:sz w:val="24"/>
          <w:szCs w:val="24"/>
        </w:rPr>
        <w:t>, "many companies are at high risk for workplace injuries, and firms need to take responsibility that ensures employees are safe in the workplace" (</w:t>
      </w:r>
      <w:proofErr w:type="spellStart"/>
      <w:r w:rsidRPr="00043DDE">
        <w:rPr>
          <w:rFonts w:ascii="Times New Roman" w:hAnsi="Times New Roman" w:cs="Times New Roman"/>
          <w:sz w:val="24"/>
          <w:szCs w:val="24"/>
        </w:rPr>
        <w:t>Pribanic</w:t>
      </w:r>
      <w:proofErr w:type="spellEnd"/>
      <w:r w:rsidRPr="00043DDE">
        <w:rPr>
          <w:rFonts w:ascii="Times New Roman" w:hAnsi="Times New Roman" w:cs="Times New Roman"/>
          <w:sz w:val="24"/>
          <w:szCs w:val="24"/>
        </w:rPr>
        <w:t xml:space="preserve">, 2020, par.2). Broadly, with the integration of technology in workplaces, the prevention of such injuries and fatalities is often attained. New sophisticated technological tools are </w:t>
      </w:r>
      <w:r w:rsidRPr="00043DDE">
        <w:rPr>
          <w:rFonts w:ascii="Times New Roman" w:hAnsi="Times New Roman" w:cs="Times New Roman"/>
          <w:sz w:val="24"/>
          <w:szCs w:val="24"/>
        </w:rPr>
        <w:lastRenderedPageBreak/>
        <w:t xml:space="preserve">continuously improving workplace safety, which tends to shape the future of work. Lastly, technology integration in workplaces lessens the work-related burden for staff members. As mentioned earlier, newer inventions have taken over most repetitive tasks, and with time, even decision-making in businesses will be the duty of computers. As for now, </w:t>
      </w:r>
      <w:r w:rsidR="00A338CE">
        <w:rPr>
          <w:rFonts w:ascii="Times New Roman" w:hAnsi="Times New Roman" w:cs="Times New Roman"/>
          <w:sz w:val="24"/>
          <w:szCs w:val="24"/>
        </w:rPr>
        <w:t xml:space="preserve">employees must be a part of </w:t>
      </w:r>
      <w:r w:rsidRPr="00043DDE">
        <w:rPr>
          <w:rFonts w:ascii="Times New Roman" w:hAnsi="Times New Roman" w:cs="Times New Roman"/>
          <w:sz w:val="24"/>
          <w:szCs w:val="24"/>
        </w:rPr>
        <w:t>consultations in order to make informed decisions. In other words, staff members only have to spend lesser time of the week working, which sounds beneficial outwardly. However, a closer look depicts another picture, or rather the other side of the controversy.</w:t>
      </w:r>
    </w:p>
    <w:p w14:paraId="58C92278" w14:textId="77777777" w:rsidR="00043DDE" w:rsidRPr="00043DDE" w:rsidRDefault="00043DDE" w:rsidP="002B32C7">
      <w:pPr>
        <w:spacing w:line="240" w:lineRule="auto"/>
        <w:jc w:val="center"/>
        <w:rPr>
          <w:rFonts w:ascii="Times New Roman" w:hAnsi="Times New Roman" w:cs="Times New Roman"/>
          <w:b/>
          <w:bCs/>
          <w:sz w:val="24"/>
          <w:szCs w:val="24"/>
        </w:rPr>
      </w:pPr>
      <w:r w:rsidRPr="00043DDE">
        <w:rPr>
          <w:rFonts w:ascii="Times New Roman" w:hAnsi="Times New Roman" w:cs="Times New Roman"/>
          <w:b/>
          <w:bCs/>
          <w:sz w:val="24"/>
          <w:szCs w:val="24"/>
        </w:rPr>
        <w:t>Cons Side of the Controversy</w:t>
      </w:r>
    </w:p>
    <w:p w14:paraId="373C4025" w14:textId="5BE9C14F"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Overall, integrating technology in workplaces means minimizing the human role, which is a downside of technologies in this context. Just as horses were progressively made obsolete by the introduction of automobiles, human jobs are also on the verge of collapsing due to technology. In other words, the future of work is likely to be characterized by a loss of jobs as computers replace humans in most workplace roles. According to Kelly (2020), "if we did not have enough to worry about—Covid-19, a nation divided, massive job losses and civil unrest—now we have to be concerned that robots will take our jobs" (par.1). A novel generation of intelligent machines, fueled by advancements in Robotics and AI, could replace a large percentage of human jobs soon as companies will hire fewer workers (Ra et al., 2019). Currently, 30% of workplace tasks are </w:t>
      </w:r>
      <w:r w:rsidR="00A338CE">
        <w:rPr>
          <w:rFonts w:ascii="Times New Roman" w:hAnsi="Times New Roman" w:cs="Times New Roman"/>
          <w:sz w:val="24"/>
          <w:szCs w:val="24"/>
        </w:rPr>
        <w:t xml:space="preserve">completed </w:t>
      </w:r>
      <w:r w:rsidRPr="00043DDE">
        <w:rPr>
          <w:rFonts w:ascii="Times New Roman" w:hAnsi="Times New Roman" w:cs="Times New Roman"/>
          <w:sz w:val="24"/>
          <w:szCs w:val="24"/>
        </w:rPr>
        <w:t>by machines, while humans do the rest (Kelly, 2020).</w:t>
      </w:r>
    </w:p>
    <w:p w14:paraId="1D758A29" w14:textId="77777777"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Furthermore, with this figure increasing each year exponentially, the future of work is worrying. Further, integrating technology in the workplace also tends to be expensive. As such smaller companies are also on the verge of collapsing as technology is gradually becoming indispensable. They result in a huge concern for organizations with inadequate resources and expertise to integrate the much-needed technological tools in the workplace. Moreover, while </w:t>
      </w:r>
      <w:r w:rsidRPr="00043DDE">
        <w:rPr>
          <w:rFonts w:ascii="Times New Roman" w:hAnsi="Times New Roman" w:cs="Times New Roman"/>
          <w:sz w:val="24"/>
          <w:szCs w:val="24"/>
        </w:rPr>
        <w:lastRenderedPageBreak/>
        <w:t>consumers are increasingly embracing technology to connect with organizations of choice, sustaining such smaller companies in the market will be more difficult in the future.</w:t>
      </w:r>
    </w:p>
    <w:p w14:paraId="434AE51F" w14:textId="7A3C15D7" w:rsidR="002B32C7" w:rsidRPr="002B32C7" w:rsidRDefault="00043DDE" w:rsidP="005C2728">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Furthermore, the disadvantages revolving around the integration of technology in the workplace also centers on security concerns.</w:t>
      </w:r>
      <w:r w:rsidR="002829A4" w:rsidRPr="002829A4">
        <w:t xml:space="preserve"> </w:t>
      </w:r>
      <w:r w:rsidR="002829A4" w:rsidRPr="002829A4">
        <w:rPr>
          <w:rFonts w:ascii="Times New Roman" w:hAnsi="Times New Roman" w:cs="Times New Roman"/>
          <w:sz w:val="24"/>
          <w:szCs w:val="24"/>
        </w:rPr>
        <w:t>Organizations should implement interventions that supplement technical interventions and provide a systemic plan of action to protect themselves against threats to information security</w:t>
      </w:r>
      <w:r w:rsidR="002829A4">
        <w:rPr>
          <w:rFonts w:ascii="Times New Roman" w:hAnsi="Times New Roman" w:cs="Times New Roman"/>
          <w:sz w:val="24"/>
          <w:szCs w:val="24"/>
        </w:rPr>
        <w:t xml:space="preserve"> (</w:t>
      </w:r>
      <w:proofErr w:type="spellStart"/>
      <w:r w:rsidR="002829A4">
        <w:rPr>
          <w:rFonts w:ascii="Times New Roman" w:hAnsi="Times New Roman" w:cs="Times New Roman"/>
          <w:sz w:val="24"/>
          <w:szCs w:val="24"/>
        </w:rPr>
        <w:t>Ritzman</w:t>
      </w:r>
      <w:proofErr w:type="spellEnd"/>
      <w:r w:rsidR="002829A4">
        <w:rPr>
          <w:rFonts w:ascii="Times New Roman" w:hAnsi="Times New Roman" w:cs="Times New Roman"/>
          <w:sz w:val="24"/>
          <w:szCs w:val="24"/>
        </w:rPr>
        <w:t>, 2016)</w:t>
      </w:r>
      <w:r w:rsidR="002829A4" w:rsidRPr="002829A4">
        <w:rPr>
          <w:rFonts w:ascii="Times New Roman" w:hAnsi="Times New Roman" w:cs="Times New Roman"/>
          <w:sz w:val="24"/>
          <w:szCs w:val="24"/>
        </w:rPr>
        <w:t>.</w:t>
      </w:r>
      <w:r w:rsidRPr="00043DDE">
        <w:rPr>
          <w:rFonts w:ascii="Times New Roman" w:hAnsi="Times New Roman" w:cs="Times New Roman"/>
          <w:sz w:val="24"/>
          <w:szCs w:val="24"/>
        </w:rPr>
        <w:t xml:space="preserve"> As technological advancements are being made each day, cybercriminals improve their tactics. In general, automation seems to be an enticing option for organizations, notably when there is not enough time to do the automated operations manually. Nevertheless, various security threats, which may plunge the organization into a state of dwindling profits, must be considered. Such threats include (but are not limited to) phishing attacks, malware, data breaches, as well as compromised passwords. While most of these security issues often emanate from outside an organization, others such as data breaches and compromised passwords might be inside jobs. Threats or crimes become more difficult to contain as they are conducted by individuals entrusted with vital data. Thus, as the automation of business processes increases steadily, there is a considerable likelihood of increased cybercrime in workplaces – something which might be the new norm in future work, if necessary, intervention mechanisms are not in place. Broadly, the cons side of the controversy appears to spark a new sense of skepticism amongst many individuals. In other words, a substantial number of organizations are reluctantly embracing new technological inventions in their workplaces. Consequently, such skepticism tends to lower their competitiveness in the market, given the overreliance on technology in the modern-day world.</w:t>
      </w:r>
    </w:p>
    <w:p w14:paraId="1B5FBDFD" w14:textId="63976D59" w:rsidR="00043DDE" w:rsidRPr="00043DDE" w:rsidRDefault="00043DDE" w:rsidP="005C2728">
      <w:pPr>
        <w:spacing w:line="240" w:lineRule="auto"/>
        <w:jc w:val="center"/>
        <w:rPr>
          <w:rFonts w:ascii="Times New Roman" w:hAnsi="Times New Roman" w:cs="Times New Roman"/>
          <w:b/>
          <w:bCs/>
          <w:sz w:val="24"/>
          <w:szCs w:val="24"/>
        </w:rPr>
      </w:pPr>
      <w:r w:rsidRPr="00043DDE">
        <w:rPr>
          <w:rFonts w:ascii="Times New Roman" w:hAnsi="Times New Roman" w:cs="Times New Roman"/>
          <w:b/>
          <w:bCs/>
          <w:sz w:val="24"/>
          <w:szCs w:val="24"/>
        </w:rPr>
        <w:t>Conclusion</w:t>
      </w:r>
    </w:p>
    <w:p w14:paraId="43084C9B" w14:textId="77777777" w:rsidR="00043DDE" w:rsidRP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lastRenderedPageBreak/>
        <w:t>In the final analysis, despite the controversy surrounding technology integration in workplaces, it is still indispensable in the modern-day world. As evident in the paper, the indispensability of technology in workplaces is widely connected to benefits such as higher productivity amongst employees. The actualization of higher productivity concerning technology in our workplaces is affiliated with the efficiency and automation of repetitive tasks.</w:t>
      </w:r>
    </w:p>
    <w:p w14:paraId="306FAAE7" w14:textId="50F897D3" w:rsidR="00043DDE" w:rsidRDefault="00043DDE" w:rsidP="000F79D2">
      <w:pPr>
        <w:spacing w:line="480" w:lineRule="auto"/>
        <w:ind w:firstLine="720"/>
        <w:rPr>
          <w:rFonts w:ascii="Times New Roman" w:hAnsi="Times New Roman" w:cs="Times New Roman"/>
          <w:sz w:val="24"/>
          <w:szCs w:val="24"/>
        </w:rPr>
      </w:pPr>
      <w:r w:rsidRPr="00043DDE">
        <w:rPr>
          <w:rFonts w:ascii="Times New Roman" w:hAnsi="Times New Roman" w:cs="Times New Roman"/>
          <w:sz w:val="24"/>
          <w:szCs w:val="24"/>
        </w:rPr>
        <w:t xml:space="preserve">The information implies that workers will have more time to focus on other duties, such as decision-making. As a result, </w:t>
      </w:r>
      <w:r w:rsidR="00AA41CC">
        <w:rPr>
          <w:rFonts w:ascii="Times New Roman" w:hAnsi="Times New Roman" w:cs="Times New Roman"/>
          <w:sz w:val="24"/>
          <w:szCs w:val="24"/>
        </w:rPr>
        <w:t xml:space="preserve">technology improvements </w:t>
      </w:r>
      <w:proofErr w:type="gramStart"/>
      <w:r w:rsidRPr="00043DDE">
        <w:rPr>
          <w:rFonts w:ascii="Times New Roman" w:hAnsi="Times New Roman" w:cs="Times New Roman"/>
          <w:sz w:val="24"/>
          <w:szCs w:val="24"/>
        </w:rPr>
        <w:t>leads</w:t>
      </w:r>
      <w:proofErr w:type="gramEnd"/>
      <w:r w:rsidRPr="00043DDE">
        <w:rPr>
          <w:rFonts w:ascii="Times New Roman" w:hAnsi="Times New Roman" w:cs="Times New Roman"/>
          <w:sz w:val="24"/>
          <w:szCs w:val="24"/>
        </w:rPr>
        <w:t xml:space="preserve"> to higher productivity amongst the employees. Also, technology appears to be a determinant factor for safety concerns in the workplace. It enables workers to have an improved awareness of their surroundings, including the dangers they may encounter. Nonetheless, demerits such as loss of jobs and cyber-crimes underpin much of the skepticism surrounding the integration of technology in workplaces.</w:t>
      </w:r>
    </w:p>
    <w:p w14:paraId="3635DD94" w14:textId="77777777" w:rsidR="002B32C7" w:rsidRPr="002B32C7" w:rsidRDefault="002B32C7" w:rsidP="005C2728">
      <w:pPr>
        <w:spacing w:line="240" w:lineRule="auto"/>
        <w:ind w:firstLine="720"/>
        <w:jc w:val="center"/>
        <w:rPr>
          <w:rFonts w:ascii="Times New Roman" w:hAnsi="Times New Roman" w:cs="Times New Roman"/>
          <w:b/>
          <w:bCs/>
          <w:sz w:val="24"/>
          <w:szCs w:val="24"/>
        </w:rPr>
      </w:pPr>
      <w:r w:rsidRPr="002B32C7">
        <w:rPr>
          <w:rFonts w:ascii="Times New Roman" w:hAnsi="Times New Roman" w:cs="Times New Roman"/>
          <w:b/>
          <w:bCs/>
          <w:sz w:val="24"/>
          <w:szCs w:val="24"/>
        </w:rPr>
        <w:t>Technology and the Future of Work</w:t>
      </w:r>
    </w:p>
    <w:p w14:paraId="4B82413E" w14:textId="77777777" w:rsidR="002B32C7" w:rsidRPr="002B32C7" w:rsidRDefault="002B32C7" w:rsidP="002B32C7">
      <w:pPr>
        <w:spacing w:line="480" w:lineRule="auto"/>
        <w:ind w:firstLine="720"/>
        <w:rPr>
          <w:rFonts w:ascii="Times New Roman" w:hAnsi="Times New Roman" w:cs="Times New Roman"/>
          <w:sz w:val="24"/>
          <w:szCs w:val="24"/>
        </w:rPr>
      </w:pPr>
      <w:r w:rsidRPr="002B32C7">
        <w:rPr>
          <w:rFonts w:ascii="Times New Roman" w:hAnsi="Times New Roman" w:cs="Times New Roman"/>
          <w:sz w:val="24"/>
          <w:szCs w:val="24"/>
        </w:rPr>
        <w:t xml:space="preserve">Technology is destined to change the future of work, impacting how employees complete day-to-day tasks. Most companies are expected to integrate technology in the future, with automation taking a pivotal role in reducing manual tasks. Rapid technological advancement is drastically changing the workplace. The adoption of emerging technologies in most workplaces affects today’s world, mainly how firms operate. Therefore, in the following decades, the working environment is expected to change completely, with the rapid growth of the tech industry. Automation allows companies to cut expenditure, doing more with less staffing. The future of automation is bright and will play a significant role in putting the company on a competitive edge. The transition has been felt in most companies, and it’s happening much faster in tech companies. Machines with artificial intelligence are replacing human thought and judgment, replacing humans’ manual labor and repetitive tasks (Harbert, 2020). The </w:t>
      </w:r>
      <w:r w:rsidRPr="002B32C7">
        <w:rPr>
          <w:rFonts w:ascii="Times New Roman" w:hAnsi="Times New Roman" w:cs="Times New Roman"/>
          <w:sz w:val="24"/>
          <w:szCs w:val="24"/>
        </w:rPr>
        <w:lastRenderedPageBreak/>
        <w:t>development of technologies, such as robotics and artificial intelligence (AI), aims to make automation more efficient, sentient, and productive. The machines are more capable of substituting human workers in performing tasks, doing so with much greater efficiency and speed. Machines are shaping the workplace in several ways that improve efficiency, effectiveness, and productivity, and every company is in a rush to adopt the latest state-of-the-art technology.</w:t>
      </w:r>
    </w:p>
    <w:p w14:paraId="5F0DD67E" w14:textId="77777777" w:rsidR="002B32C7" w:rsidRPr="002B32C7" w:rsidRDefault="002B32C7" w:rsidP="002B32C7">
      <w:pPr>
        <w:spacing w:line="480" w:lineRule="auto"/>
        <w:ind w:firstLine="720"/>
        <w:rPr>
          <w:rFonts w:ascii="Times New Roman" w:hAnsi="Times New Roman" w:cs="Times New Roman"/>
          <w:sz w:val="24"/>
          <w:szCs w:val="24"/>
        </w:rPr>
      </w:pPr>
      <w:r w:rsidRPr="002B32C7">
        <w:rPr>
          <w:rFonts w:ascii="Times New Roman" w:hAnsi="Times New Roman" w:cs="Times New Roman"/>
          <w:sz w:val="24"/>
          <w:szCs w:val="24"/>
        </w:rPr>
        <w:t>Undoubtedly, today emerging technologies are far greater efficient, changing the nature of work eliminating repetitive tasks done manually. Through machine learning, jobs involving manual tasks are no longer available in manufacturing (</w:t>
      </w:r>
      <w:proofErr w:type="spellStart"/>
      <w:r w:rsidRPr="002B32C7">
        <w:rPr>
          <w:rFonts w:ascii="Times New Roman" w:hAnsi="Times New Roman" w:cs="Times New Roman"/>
          <w:sz w:val="24"/>
          <w:szCs w:val="24"/>
        </w:rPr>
        <w:t>Meyster</w:t>
      </w:r>
      <w:proofErr w:type="spellEnd"/>
      <w:r w:rsidRPr="002B32C7">
        <w:rPr>
          <w:rFonts w:ascii="Times New Roman" w:hAnsi="Times New Roman" w:cs="Times New Roman"/>
          <w:sz w:val="24"/>
          <w:szCs w:val="24"/>
        </w:rPr>
        <w:t xml:space="preserve">, 2020). For instance, in most companies, time-consuming, repetitive work has been eliminated, allowing human workers to put more attention on critical responsibilities, such as solving problems, designing differentiated products and interpreting data. The next world workforce will require people to learn new skills, learn new things, and continuously update. Automation is no longer an option for companies with repetitive tasks; it is a crucial determinant of the nature of work. Implementation of AI in manufacturing processes is helping companies increase efficiency and productivity. Hence, every company is rapidly developing and deploying robots to develop their products. Likewise, technology is rapidly changing the nature of administrative processes. For instance, tech evolution has made things much easier and faster, eliminating the mailman to deliver urgent messages. Today, AI systems have automated email systems, allowing automatic sending and receiving of email messages. Robotics and AI enable technologies are becoming better at the physical and cognitive tasks, presaging the automation of more complex human tasks, such as managing a project and driving a vehicle, disrupting various occupations, including retailing, transportation, consulting, and law.     </w:t>
      </w:r>
    </w:p>
    <w:p w14:paraId="30EA79FD" w14:textId="77777777" w:rsidR="002B32C7" w:rsidRPr="002B32C7" w:rsidRDefault="002B32C7" w:rsidP="002B32C7">
      <w:pPr>
        <w:spacing w:line="480" w:lineRule="auto"/>
        <w:ind w:firstLine="720"/>
        <w:rPr>
          <w:rFonts w:ascii="Times New Roman" w:hAnsi="Times New Roman" w:cs="Times New Roman"/>
          <w:sz w:val="24"/>
          <w:szCs w:val="24"/>
        </w:rPr>
      </w:pPr>
      <w:r w:rsidRPr="002B32C7">
        <w:rPr>
          <w:rFonts w:ascii="Times New Roman" w:hAnsi="Times New Roman" w:cs="Times New Roman"/>
          <w:sz w:val="24"/>
          <w:szCs w:val="24"/>
        </w:rPr>
        <w:lastRenderedPageBreak/>
        <w:t xml:space="preserve"> Different working methods are emerging with the adoption of technology at workplaces. During the recent Covid-19 pandemic, new telecommunication platforms helped companies transcend boundaries, with more people remotely working from home. Tech talent is becoming more embraced with people’s ability to work remotely, including cybersecurity specialists, database administrators, and data scientists. According to Cascio and </w:t>
      </w:r>
      <w:proofErr w:type="spellStart"/>
      <w:r w:rsidRPr="002B32C7">
        <w:rPr>
          <w:rFonts w:ascii="Times New Roman" w:hAnsi="Times New Roman" w:cs="Times New Roman"/>
          <w:sz w:val="24"/>
          <w:szCs w:val="24"/>
        </w:rPr>
        <w:t>Montealegre</w:t>
      </w:r>
      <w:proofErr w:type="spellEnd"/>
      <w:r w:rsidRPr="002B32C7">
        <w:rPr>
          <w:rFonts w:ascii="Times New Roman" w:hAnsi="Times New Roman" w:cs="Times New Roman"/>
          <w:sz w:val="24"/>
          <w:szCs w:val="24"/>
        </w:rPr>
        <w:t xml:space="preserve"> (2016), “computational technology permeates almost everything, thereby enabling people to access and control their environment at any time and from anywhere.” With remote working, companies have cut costs and made their employees happier, ensuring that employees spend adequate time with their family members. Remote working has enabled companies to hire diverse employees from any country, reducing the benefits and compensation. Remote working is becoming more and more essential for companies stepping into the future of technology. Emerging technology, such as remote working and cloud computing, has significantly reduced dependence on physical infrastructure, eliminating the need for larger rooms for database centers. Today, data is the most valuable resource for any competitive company, and it’s regarded as a top-secret. Therefore, using cloud technology improves the company’s efficiency to store data and keep the company’s information safe. Therefore, while companies continue embracing remote working, the technology reduces the necessity of physical office infrastructure. Therefore, in the future, technology will eliminate the need for a physical office as organization shifts to remote working.</w:t>
      </w:r>
    </w:p>
    <w:p w14:paraId="6BE55058" w14:textId="2E56AD10" w:rsidR="002B32C7" w:rsidRDefault="002B32C7" w:rsidP="002B32C7">
      <w:pPr>
        <w:spacing w:line="480" w:lineRule="auto"/>
        <w:ind w:firstLine="720"/>
        <w:rPr>
          <w:rFonts w:ascii="Times New Roman" w:hAnsi="Times New Roman" w:cs="Times New Roman"/>
          <w:sz w:val="24"/>
          <w:szCs w:val="24"/>
        </w:rPr>
      </w:pPr>
      <w:r w:rsidRPr="002B32C7">
        <w:rPr>
          <w:rFonts w:ascii="Times New Roman" w:hAnsi="Times New Roman" w:cs="Times New Roman"/>
          <w:sz w:val="24"/>
          <w:szCs w:val="24"/>
        </w:rPr>
        <w:t xml:space="preserve">The future of work is uncertain with technology, and youths might face the confluence of two technological forces that reshape the future workplace. According to Sundararajan (2017), “The confluence of two digital forces will dramatically reshape tomorrow’s workplace, leading to a sharp reduction in the traditional employer-employee relationship.” With the confluence of digital forces, companies can easily substitute capital through automation technologies for talent </w:t>
      </w:r>
      <w:r w:rsidRPr="002B32C7">
        <w:rPr>
          <w:rFonts w:ascii="Times New Roman" w:hAnsi="Times New Roman" w:cs="Times New Roman"/>
          <w:sz w:val="24"/>
          <w:szCs w:val="24"/>
        </w:rPr>
        <w:lastRenderedPageBreak/>
        <w:t xml:space="preserve">and human labor. The emerging trend might diminish the efforts of labor unions. Government and society must embrace the emerging digital platforms that facilitate remote working, enabling millions of youths to earn non-employment income. For instance, transportation platforms like Lyft, Uber, </w:t>
      </w:r>
      <w:proofErr w:type="spellStart"/>
      <w:r w:rsidRPr="002B32C7">
        <w:rPr>
          <w:rFonts w:ascii="Times New Roman" w:hAnsi="Times New Roman" w:cs="Times New Roman"/>
          <w:sz w:val="24"/>
          <w:szCs w:val="24"/>
        </w:rPr>
        <w:t>BlaBlaCar</w:t>
      </w:r>
      <w:proofErr w:type="spellEnd"/>
      <w:r w:rsidRPr="002B32C7">
        <w:rPr>
          <w:rFonts w:ascii="Times New Roman" w:hAnsi="Times New Roman" w:cs="Times New Roman"/>
          <w:sz w:val="24"/>
          <w:szCs w:val="24"/>
        </w:rPr>
        <w:t xml:space="preserve">, Ola, and Grab enable individuals to run businesses efficiently. Likewise, accommodation platforms like Airbnb allow individuals to operate short-term commercial accommodation in their homes. The emerging trend of remote working, including platforms such as Upwork, allows people to offer freelance skills in all fields. Technology is shifting employment from full-time employment to on-demand technological onslaught, exacerbated by emerging trends in labor automation enabled by robotics and AI. Moreover, technology promises AI-powered medical diagnostics, financial compliance, and legal services (Sundararajan, 2017).    </w:t>
      </w:r>
    </w:p>
    <w:p w14:paraId="0E39CCFE" w14:textId="5A79DDBA" w:rsidR="00006CDB" w:rsidRDefault="00006CDB" w:rsidP="000F79D2">
      <w:pPr>
        <w:spacing w:line="480" w:lineRule="auto"/>
        <w:rPr>
          <w:rFonts w:ascii="Times New Roman" w:hAnsi="Times New Roman" w:cs="Times New Roman"/>
          <w:sz w:val="24"/>
          <w:szCs w:val="24"/>
        </w:rPr>
      </w:pPr>
    </w:p>
    <w:p w14:paraId="103BFDEB" w14:textId="6888CF93" w:rsidR="00006CDB" w:rsidRDefault="00006CDB" w:rsidP="000F79D2">
      <w:pPr>
        <w:spacing w:line="480" w:lineRule="auto"/>
        <w:rPr>
          <w:rFonts w:ascii="Times New Roman" w:hAnsi="Times New Roman" w:cs="Times New Roman"/>
          <w:sz w:val="24"/>
          <w:szCs w:val="24"/>
        </w:rPr>
      </w:pPr>
    </w:p>
    <w:p w14:paraId="639024E0" w14:textId="2BE3837D" w:rsidR="00006CDB" w:rsidRDefault="00006CDB" w:rsidP="000F79D2">
      <w:pPr>
        <w:spacing w:line="480" w:lineRule="auto"/>
        <w:rPr>
          <w:rFonts w:ascii="Times New Roman" w:hAnsi="Times New Roman" w:cs="Times New Roman"/>
          <w:sz w:val="24"/>
          <w:szCs w:val="24"/>
        </w:rPr>
      </w:pPr>
    </w:p>
    <w:p w14:paraId="52380B48" w14:textId="4B159DD3" w:rsidR="00006CDB" w:rsidRDefault="00006CDB" w:rsidP="000F79D2">
      <w:pPr>
        <w:spacing w:line="480" w:lineRule="auto"/>
        <w:rPr>
          <w:rFonts w:ascii="Times New Roman" w:hAnsi="Times New Roman" w:cs="Times New Roman"/>
          <w:sz w:val="24"/>
          <w:szCs w:val="24"/>
        </w:rPr>
      </w:pPr>
    </w:p>
    <w:p w14:paraId="17548B3C" w14:textId="216E3FA3" w:rsidR="00006CDB" w:rsidRDefault="00006CDB" w:rsidP="000F79D2">
      <w:pPr>
        <w:spacing w:line="480" w:lineRule="auto"/>
        <w:rPr>
          <w:rFonts w:ascii="Times New Roman" w:hAnsi="Times New Roman" w:cs="Times New Roman"/>
          <w:sz w:val="24"/>
          <w:szCs w:val="24"/>
        </w:rPr>
      </w:pPr>
    </w:p>
    <w:p w14:paraId="1D8C0498" w14:textId="1F98ED6C" w:rsidR="00006CDB" w:rsidRDefault="00006CDB" w:rsidP="000F79D2">
      <w:pPr>
        <w:spacing w:line="480" w:lineRule="auto"/>
        <w:rPr>
          <w:rFonts w:ascii="Times New Roman" w:hAnsi="Times New Roman" w:cs="Times New Roman"/>
          <w:sz w:val="24"/>
          <w:szCs w:val="24"/>
        </w:rPr>
      </w:pPr>
    </w:p>
    <w:p w14:paraId="48D91689" w14:textId="4B42587D" w:rsidR="00006CDB" w:rsidRDefault="00006CDB" w:rsidP="000F79D2">
      <w:pPr>
        <w:spacing w:line="480" w:lineRule="auto"/>
        <w:rPr>
          <w:rFonts w:ascii="Times New Roman" w:hAnsi="Times New Roman" w:cs="Times New Roman"/>
          <w:sz w:val="24"/>
          <w:szCs w:val="24"/>
        </w:rPr>
      </w:pPr>
    </w:p>
    <w:p w14:paraId="4B49A1A1" w14:textId="62CA7EBE" w:rsidR="00006CDB" w:rsidRDefault="00006CDB" w:rsidP="000F79D2">
      <w:pPr>
        <w:spacing w:line="480" w:lineRule="auto"/>
        <w:rPr>
          <w:rFonts w:ascii="Times New Roman" w:hAnsi="Times New Roman" w:cs="Times New Roman"/>
          <w:sz w:val="24"/>
          <w:szCs w:val="24"/>
        </w:rPr>
      </w:pPr>
    </w:p>
    <w:p w14:paraId="0D6D3663" w14:textId="31CC3501" w:rsidR="00006CDB" w:rsidRDefault="00006CDB" w:rsidP="000F79D2">
      <w:pPr>
        <w:spacing w:line="480" w:lineRule="auto"/>
        <w:rPr>
          <w:rFonts w:ascii="Times New Roman" w:hAnsi="Times New Roman" w:cs="Times New Roman"/>
          <w:sz w:val="24"/>
          <w:szCs w:val="24"/>
        </w:rPr>
      </w:pPr>
    </w:p>
    <w:p w14:paraId="1D6B37AF" w14:textId="2E5C93C2" w:rsidR="005C2728" w:rsidRPr="00006CDB" w:rsidRDefault="00006CDB" w:rsidP="005C2728">
      <w:pPr>
        <w:spacing w:line="480" w:lineRule="auto"/>
        <w:jc w:val="center"/>
        <w:rPr>
          <w:rFonts w:ascii="Times New Roman" w:hAnsi="Times New Roman" w:cs="Times New Roman"/>
          <w:b/>
          <w:bCs/>
          <w:sz w:val="24"/>
          <w:szCs w:val="24"/>
        </w:rPr>
      </w:pPr>
      <w:r w:rsidRPr="00006CDB">
        <w:rPr>
          <w:rFonts w:ascii="Times New Roman" w:hAnsi="Times New Roman" w:cs="Times New Roman"/>
          <w:b/>
          <w:bCs/>
          <w:sz w:val="24"/>
          <w:szCs w:val="24"/>
        </w:rPr>
        <w:t>References</w:t>
      </w:r>
    </w:p>
    <w:p w14:paraId="1F080DCD" w14:textId="21FBB4B4" w:rsidR="005C2728" w:rsidRDefault="005C2728" w:rsidP="007236A5">
      <w:pPr>
        <w:spacing w:line="480" w:lineRule="auto"/>
        <w:ind w:left="720" w:hanging="720"/>
        <w:rPr>
          <w:rFonts w:ascii="Times New Roman" w:hAnsi="Times New Roman" w:cs="Times New Roman"/>
          <w:sz w:val="24"/>
          <w:szCs w:val="24"/>
        </w:rPr>
      </w:pPr>
      <w:r w:rsidRPr="005C2728">
        <w:rPr>
          <w:rFonts w:ascii="Times New Roman" w:hAnsi="Times New Roman" w:cs="Times New Roman"/>
          <w:sz w:val="24"/>
          <w:szCs w:val="24"/>
        </w:rPr>
        <w:lastRenderedPageBreak/>
        <w:t xml:space="preserve">Cascio, W. F., &amp; </w:t>
      </w:r>
      <w:proofErr w:type="spellStart"/>
      <w:r w:rsidRPr="005C2728">
        <w:rPr>
          <w:rFonts w:ascii="Times New Roman" w:hAnsi="Times New Roman" w:cs="Times New Roman"/>
          <w:sz w:val="24"/>
          <w:szCs w:val="24"/>
        </w:rPr>
        <w:t>Montealegre</w:t>
      </w:r>
      <w:proofErr w:type="spellEnd"/>
      <w:r w:rsidRPr="005C2728">
        <w:rPr>
          <w:rFonts w:ascii="Times New Roman" w:hAnsi="Times New Roman" w:cs="Times New Roman"/>
          <w:sz w:val="24"/>
          <w:szCs w:val="24"/>
        </w:rPr>
        <w:t xml:space="preserve">, R. (2016). How technology is changing work and organizations. </w:t>
      </w:r>
      <w:r w:rsidRPr="005C2728">
        <w:rPr>
          <w:rFonts w:ascii="Times New Roman" w:hAnsi="Times New Roman" w:cs="Times New Roman"/>
          <w:i/>
          <w:iCs/>
          <w:sz w:val="24"/>
          <w:szCs w:val="24"/>
        </w:rPr>
        <w:t>Annual Review of Organizational Psychology and Organizational Behavior</w:t>
      </w:r>
      <w:r w:rsidRPr="005C2728">
        <w:rPr>
          <w:rFonts w:ascii="Times New Roman" w:hAnsi="Times New Roman" w:cs="Times New Roman"/>
          <w:sz w:val="24"/>
          <w:szCs w:val="24"/>
        </w:rPr>
        <w:t xml:space="preserve">, 3, 349-375. From </w:t>
      </w:r>
      <w:hyperlink r:id="rId7" w:history="1">
        <w:r w:rsidRPr="00390B9F">
          <w:rPr>
            <w:rStyle w:val="Hyperlink"/>
            <w:rFonts w:ascii="Times New Roman" w:hAnsi="Times New Roman" w:cs="Times New Roman"/>
            <w:sz w:val="24"/>
            <w:szCs w:val="24"/>
          </w:rPr>
          <w:t>https://doi.org/10.1146/annurev-orgpsych-041015-062352</w:t>
        </w:r>
      </w:hyperlink>
      <w:r>
        <w:rPr>
          <w:rFonts w:ascii="Times New Roman" w:hAnsi="Times New Roman" w:cs="Times New Roman"/>
          <w:sz w:val="24"/>
          <w:szCs w:val="24"/>
        </w:rPr>
        <w:t xml:space="preserve"> </w:t>
      </w:r>
    </w:p>
    <w:p w14:paraId="66D7B215" w14:textId="195B8CC3" w:rsidR="00006CDB" w:rsidRDefault="00006CDB" w:rsidP="007236A5">
      <w:pPr>
        <w:spacing w:line="480" w:lineRule="auto"/>
        <w:ind w:left="720" w:hanging="720"/>
        <w:rPr>
          <w:rFonts w:ascii="Times New Roman" w:hAnsi="Times New Roman" w:cs="Times New Roman"/>
          <w:sz w:val="24"/>
          <w:szCs w:val="24"/>
        </w:rPr>
      </w:pPr>
      <w:r w:rsidRPr="00006CDB">
        <w:rPr>
          <w:rFonts w:ascii="Times New Roman" w:hAnsi="Times New Roman" w:cs="Times New Roman"/>
          <w:sz w:val="24"/>
          <w:szCs w:val="24"/>
        </w:rPr>
        <w:t xml:space="preserve">Coombs, C., Hislop, D., </w:t>
      </w:r>
      <w:proofErr w:type="spellStart"/>
      <w:r w:rsidRPr="00006CDB">
        <w:rPr>
          <w:rFonts w:ascii="Times New Roman" w:hAnsi="Times New Roman" w:cs="Times New Roman"/>
          <w:sz w:val="24"/>
          <w:szCs w:val="24"/>
        </w:rPr>
        <w:t>Taneva</w:t>
      </w:r>
      <w:proofErr w:type="spellEnd"/>
      <w:r w:rsidRPr="00006CDB">
        <w:rPr>
          <w:rFonts w:ascii="Times New Roman" w:hAnsi="Times New Roman" w:cs="Times New Roman"/>
          <w:sz w:val="24"/>
          <w:szCs w:val="24"/>
        </w:rPr>
        <w:t xml:space="preserve">, S. K., &amp; Barnard, S. (2020). </w:t>
      </w:r>
      <w:r w:rsidR="007236A5" w:rsidRPr="007236A5">
        <w:rPr>
          <w:rFonts w:ascii="Times New Roman" w:hAnsi="Times New Roman" w:cs="Times New Roman"/>
          <w:sz w:val="24"/>
          <w:szCs w:val="24"/>
        </w:rPr>
        <w:t>The strategic impacts of Intelligent Automation for knowledge and service work: An interdisciplinary review</w:t>
      </w:r>
      <w:r w:rsidR="007236A5">
        <w:rPr>
          <w:rFonts w:ascii="Times New Roman" w:hAnsi="Times New Roman" w:cs="Times New Roman"/>
          <w:sz w:val="24"/>
          <w:szCs w:val="24"/>
        </w:rPr>
        <w:t xml:space="preserve">. </w:t>
      </w:r>
      <w:r w:rsidRPr="007F67D9">
        <w:rPr>
          <w:rFonts w:ascii="Times New Roman" w:hAnsi="Times New Roman" w:cs="Times New Roman"/>
          <w:i/>
          <w:iCs/>
          <w:sz w:val="24"/>
          <w:szCs w:val="24"/>
        </w:rPr>
        <w:t>The Journal of</w:t>
      </w:r>
      <w:r w:rsidR="007236A5" w:rsidRPr="007F67D9">
        <w:rPr>
          <w:rFonts w:ascii="Times New Roman" w:hAnsi="Times New Roman" w:cs="Times New Roman"/>
          <w:i/>
          <w:iCs/>
          <w:sz w:val="24"/>
          <w:szCs w:val="24"/>
        </w:rPr>
        <w:t xml:space="preserve"> </w:t>
      </w:r>
      <w:r w:rsidRPr="007F67D9">
        <w:rPr>
          <w:rFonts w:ascii="Times New Roman" w:hAnsi="Times New Roman" w:cs="Times New Roman"/>
          <w:i/>
          <w:iCs/>
          <w:sz w:val="24"/>
          <w:szCs w:val="24"/>
        </w:rPr>
        <w:t>Strategic Information Systems</w:t>
      </w:r>
      <w:r w:rsidRPr="00006CDB">
        <w:rPr>
          <w:rFonts w:ascii="Times New Roman" w:hAnsi="Times New Roman" w:cs="Times New Roman"/>
          <w:sz w:val="24"/>
          <w:szCs w:val="24"/>
        </w:rPr>
        <w:t xml:space="preserve">, 29(4), 1-30. </w:t>
      </w:r>
      <w:r w:rsidR="00247100">
        <w:rPr>
          <w:rFonts w:ascii="Times New Roman" w:hAnsi="Times New Roman" w:cs="Times New Roman"/>
          <w:sz w:val="24"/>
          <w:szCs w:val="24"/>
        </w:rPr>
        <w:t xml:space="preserve">Retrieved from </w:t>
      </w:r>
      <w:hyperlink r:id="rId8" w:history="1">
        <w:r w:rsidR="004D07DB" w:rsidRPr="004955D4">
          <w:rPr>
            <w:rStyle w:val="Hyperlink"/>
            <w:rFonts w:ascii="Times New Roman" w:hAnsi="Times New Roman" w:cs="Times New Roman"/>
            <w:sz w:val="24"/>
            <w:szCs w:val="24"/>
          </w:rPr>
          <w:t>https://doi.org/10.1016/j.jsis.2020.10</w:t>
        </w:r>
        <w:r w:rsidR="004D07DB" w:rsidRPr="004955D4">
          <w:rPr>
            <w:rStyle w:val="Hyperlink"/>
            <w:rFonts w:ascii="Times New Roman" w:hAnsi="Times New Roman" w:cs="Times New Roman"/>
            <w:sz w:val="24"/>
            <w:szCs w:val="24"/>
          </w:rPr>
          <w:t>1</w:t>
        </w:r>
        <w:r w:rsidR="004D07DB" w:rsidRPr="004955D4">
          <w:rPr>
            <w:rStyle w:val="Hyperlink"/>
            <w:rFonts w:ascii="Times New Roman" w:hAnsi="Times New Roman" w:cs="Times New Roman"/>
            <w:sz w:val="24"/>
            <w:szCs w:val="24"/>
          </w:rPr>
          <w:t>600</w:t>
        </w:r>
      </w:hyperlink>
      <w:r w:rsidR="004D07DB">
        <w:rPr>
          <w:rFonts w:ascii="Times New Roman" w:hAnsi="Times New Roman" w:cs="Times New Roman"/>
          <w:sz w:val="24"/>
          <w:szCs w:val="24"/>
        </w:rPr>
        <w:t xml:space="preserve"> </w:t>
      </w:r>
    </w:p>
    <w:p w14:paraId="6833DC3F" w14:textId="653F6373" w:rsidR="005C2728" w:rsidRPr="00006CDB" w:rsidRDefault="005C2728" w:rsidP="007236A5">
      <w:pPr>
        <w:spacing w:line="480" w:lineRule="auto"/>
        <w:ind w:left="720" w:hanging="720"/>
        <w:rPr>
          <w:rFonts w:ascii="Times New Roman" w:hAnsi="Times New Roman" w:cs="Times New Roman"/>
          <w:sz w:val="24"/>
          <w:szCs w:val="24"/>
        </w:rPr>
      </w:pPr>
      <w:r w:rsidRPr="005C2728">
        <w:rPr>
          <w:rFonts w:ascii="Times New Roman" w:hAnsi="Times New Roman" w:cs="Times New Roman"/>
          <w:sz w:val="24"/>
          <w:szCs w:val="24"/>
        </w:rPr>
        <w:t xml:space="preserve">Harbert, T. (2020). Technology and the Future of Work: Which Way Will We </w:t>
      </w:r>
      <w:r w:rsidRPr="005C2728">
        <w:rPr>
          <w:rFonts w:ascii="Times New Roman" w:hAnsi="Times New Roman" w:cs="Times New Roman"/>
          <w:sz w:val="24"/>
          <w:szCs w:val="24"/>
        </w:rPr>
        <w:t>Go?</w:t>
      </w:r>
      <w:r w:rsidRPr="005C2728">
        <w:rPr>
          <w:rFonts w:ascii="Times New Roman" w:hAnsi="Times New Roman" w:cs="Times New Roman"/>
          <w:sz w:val="24"/>
          <w:szCs w:val="24"/>
        </w:rPr>
        <w:t xml:space="preserve"> From </w:t>
      </w:r>
      <w:hyperlink r:id="rId9" w:history="1">
        <w:r w:rsidRPr="00390B9F">
          <w:rPr>
            <w:rStyle w:val="Hyperlink"/>
            <w:rFonts w:ascii="Times New Roman" w:hAnsi="Times New Roman" w:cs="Times New Roman"/>
            <w:sz w:val="24"/>
            <w:szCs w:val="24"/>
          </w:rPr>
          <w:t>https://www.shrm.org/hr-today/news/all-things-work/pages/technology-and-the-future-of-work.aspx</w:t>
        </w:r>
      </w:hyperlink>
      <w:r>
        <w:rPr>
          <w:rFonts w:ascii="Times New Roman" w:hAnsi="Times New Roman" w:cs="Times New Roman"/>
          <w:sz w:val="24"/>
          <w:szCs w:val="24"/>
        </w:rPr>
        <w:t xml:space="preserve"> </w:t>
      </w:r>
    </w:p>
    <w:p w14:paraId="7BD7C5CA" w14:textId="77777777" w:rsidR="00006CDB" w:rsidRPr="00006CDB" w:rsidRDefault="00006CDB" w:rsidP="000F79D2">
      <w:pPr>
        <w:spacing w:line="480" w:lineRule="auto"/>
        <w:ind w:left="720" w:hanging="720"/>
        <w:rPr>
          <w:rFonts w:ascii="Times New Roman" w:hAnsi="Times New Roman" w:cs="Times New Roman"/>
          <w:sz w:val="24"/>
          <w:szCs w:val="24"/>
        </w:rPr>
      </w:pPr>
      <w:r w:rsidRPr="00006CDB">
        <w:rPr>
          <w:rFonts w:ascii="Times New Roman" w:hAnsi="Times New Roman" w:cs="Times New Roman"/>
          <w:sz w:val="24"/>
          <w:szCs w:val="24"/>
        </w:rPr>
        <w:t xml:space="preserve">Holland, P., &amp; </w:t>
      </w:r>
      <w:proofErr w:type="spellStart"/>
      <w:r w:rsidRPr="00006CDB">
        <w:rPr>
          <w:rFonts w:ascii="Times New Roman" w:hAnsi="Times New Roman" w:cs="Times New Roman"/>
          <w:sz w:val="24"/>
          <w:szCs w:val="24"/>
        </w:rPr>
        <w:t>Bardoel</w:t>
      </w:r>
      <w:proofErr w:type="spellEnd"/>
      <w:r w:rsidRPr="00006CDB">
        <w:rPr>
          <w:rFonts w:ascii="Times New Roman" w:hAnsi="Times New Roman" w:cs="Times New Roman"/>
          <w:sz w:val="24"/>
          <w:szCs w:val="24"/>
        </w:rPr>
        <w:t xml:space="preserve">, A. (2016). The impact of technology on work in the twenty-first century: </w:t>
      </w:r>
    </w:p>
    <w:p w14:paraId="1FCBC162" w14:textId="74D91078" w:rsidR="00006CDB" w:rsidRPr="00006CDB" w:rsidRDefault="00006CDB" w:rsidP="000F79D2">
      <w:pPr>
        <w:spacing w:line="480" w:lineRule="auto"/>
        <w:ind w:left="720"/>
        <w:rPr>
          <w:rFonts w:ascii="Times New Roman" w:hAnsi="Times New Roman" w:cs="Times New Roman"/>
          <w:sz w:val="24"/>
          <w:szCs w:val="24"/>
        </w:rPr>
      </w:pPr>
      <w:r w:rsidRPr="00006CDB">
        <w:rPr>
          <w:rFonts w:ascii="Times New Roman" w:hAnsi="Times New Roman" w:cs="Times New Roman"/>
          <w:sz w:val="24"/>
          <w:szCs w:val="24"/>
        </w:rPr>
        <w:t xml:space="preserve">Exploring the smart and dark side. The International Journal of Human Resource Management, 27(21), 2579-2581. Retrieved from </w:t>
      </w:r>
      <w:hyperlink r:id="rId10" w:history="1">
        <w:r w:rsidR="00C41D06" w:rsidRPr="00A01040">
          <w:rPr>
            <w:rStyle w:val="Hyperlink"/>
            <w:rFonts w:ascii="Times New Roman" w:hAnsi="Times New Roman" w:cs="Times New Roman"/>
            <w:sz w:val="24"/>
            <w:szCs w:val="24"/>
          </w:rPr>
          <w:t>https://doi.org/10.1080/09585192.2016.1238126</w:t>
        </w:r>
      </w:hyperlink>
      <w:r w:rsidR="00C41D06">
        <w:rPr>
          <w:rFonts w:ascii="Times New Roman" w:hAnsi="Times New Roman" w:cs="Times New Roman"/>
          <w:sz w:val="24"/>
          <w:szCs w:val="24"/>
        </w:rPr>
        <w:t xml:space="preserve"> </w:t>
      </w:r>
    </w:p>
    <w:p w14:paraId="66C68EC3" w14:textId="7534279B" w:rsidR="00006CDB" w:rsidRDefault="00006CDB" w:rsidP="000F79D2">
      <w:pPr>
        <w:spacing w:line="480" w:lineRule="auto"/>
        <w:ind w:left="720" w:hanging="720"/>
        <w:rPr>
          <w:rFonts w:ascii="Times New Roman" w:hAnsi="Times New Roman" w:cs="Times New Roman"/>
          <w:sz w:val="24"/>
          <w:szCs w:val="24"/>
        </w:rPr>
      </w:pPr>
      <w:r w:rsidRPr="00006CDB">
        <w:rPr>
          <w:rFonts w:ascii="Times New Roman" w:hAnsi="Times New Roman" w:cs="Times New Roman"/>
          <w:sz w:val="24"/>
          <w:szCs w:val="24"/>
        </w:rPr>
        <w:t xml:space="preserve">Kelly, J (2020, October 27th). US lost over 60 million jobs—now robots, tech and artificial intelligence will take millions more. Forbes. Retrieved from </w:t>
      </w:r>
      <w:hyperlink r:id="rId11" w:history="1">
        <w:r w:rsidR="005C2728" w:rsidRPr="00390B9F">
          <w:rPr>
            <w:rStyle w:val="Hyperlink"/>
            <w:rFonts w:ascii="Times New Roman" w:hAnsi="Times New Roman" w:cs="Times New Roman"/>
            <w:sz w:val="24"/>
            <w:szCs w:val="24"/>
          </w:rPr>
          <w:t>https://www.forbes.com/sites/jackkelly/2020/10/27/us-lost-over-60-million-jobs-nowrobots-tech-and-artificial-intelligence-will-take-millions-more/?sh=66d6f3081a52</w:t>
        </w:r>
      </w:hyperlink>
    </w:p>
    <w:p w14:paraId="5930CCCE" w14:textId="7C28B4D0" w:rsidR="005C2728" w:rsidRPr="00006CDB" w:rsidRDefault="005C2728" w:rsidP="000F79D2">
      <w:pPr>
        <w:spacing w:line="480" w:lineRule="auto"/>
        <w:ind w:left="720" w:hanging="720"/>
        <w:rPr>
          <w:rFonts w:ascii="Times New Roman" w:hAnsi="Times New Roman" w:cs="Times New Roman"/>
          <w:sz w:val="24"/>
          <w:szCs w:val="24"/>
        </w:rPr>
      </w:pPr>
      <w:proofErr w:type="spellStart"/>
      <w:r w:rsidRPr="005C2728">
        <w:rPr>
          <w:rFonts w:ascii="Times New Roman" w:hAnsi="Times New Roman" w:cs="Times New Roman"/>
          <w:sz w:val="24"/>
          <w:szCs w:val="24"/>
        </w:rPr>
        <w:t>Meyster</w:t>
      </w:r>
      <w:proofErr w:type="spellEnd"/>
      <w:r w:rsidRPr="005C2728">
        <w:rPr>
          <w:rFonts w:ascii="Times New Roman" w:hAnsi="Times New Roman" w:cs="Times New Roman"/>
          <w:sz w:val="24"/>
          <w:szCs w:val="24"/>
        </w:rPr>
        <w:t xml:space="preserve">, A. (2020). How Emerging Technologies Change the Future of Work. From </w:t>
      </w:r>
      <w:hyperlink r:id="rId12" w:history="1">
        <w:r w:rsidRPr="00390B9F">
          <w:rPr>
            <w:rStyle w:val="Hyperlink"/>
            <w:rFonts w:ascii="Times New Roman" w:hAnsi="Times New Roman" w:cs="Times New Roman"/>
            <w:sz w:val="24"/>
            <w:szCs w:val="24"/>
          </w:rPr>
          <w:t>https://www.summary.com/magazine/how-emerging-technologies-change-the-future-of-work/</w:t>
        </w:r>
      </w:hyperlink>
      <w:r>
        <w:rPr>
          <w:rFonts w:ascii="Times New Roman" w:hAnsi="Times New Roman" w:cs="Times New Roman"/>
          <w:sz w:val="24"/>
          <w:szCs w:val="24"/>
        </w:rPr>
        <w:t xml:space="preserve"> </w:t>
      </w:r>
    </w:p>
    <w:p w14:paraId="6A5FB796" w14:textId="5DD85328" w:rsidR="00006CDB" w:rsidRDefault="00006CDB" w:rsidP="000F79D2">
      <w:pPr>
        <w:spacing w:line="480" w:lineRule="auto"/>
        <w:ind w:left="720" w:hanging="720"/>
        <w:rPr>
          <w:rFonts w:ascii="Times New Roman" w:hAnsi="Times New Roman" w:cs="Times New Roman"/>
          <w:sz w:val="24"/>
          <w:szCs w:val="24"/>
        </w:rPr>
      </w:pPr>
      <w:proofErr w:type="spellStart"/>
      <w:r w:rsidRPr="00006CDB">
        <w:rPr>
          <w:rFonts w:ascii="Times New Roman" w:hAnsi="Times New Roman" w:cs="Times New Roman"/>
          <w:sz w:val="24"/>
          <w:szCs w:val="24"/>
        </w:rPr>
        <w:lastRenderedPageBreak/>
        <w:t>Pribanic</w:t>
      </w:r>
      <w:proofErr w:type="spellEnd"/>
      <w:r w:rsidRPr="00006CDB">
        <w:rPr>
          <w:rFonts w:ascii="Times New Roman" w:hAnsi="Times New Roman" w:cs="Times New Roman"/>
          <w:sz w:val="24"/>
          <w:szCs w:val="24"/>
        </w:rPr>
        <w:t xml:space="preserve">, E (2020, May 13th). 5 modern ways of using technology to improve safety in the workplace. </w:t>
      </w:r>
      <w:proofErr w:type="spellStart"/>
      <w:r w:rsidRPr="00006CDB">
        <w:rPr>
          <w:rFonts w:ascii="Times New Roman" w:hAnsi="Times New Roman" w:cs="Times New Roman"/>
          <w:sz w:val="24"/>
          <w:szCs w:val="24"/>
        </w:rPr>
        <w:t>TechFunnel</w:t>
      </w:r>
      <w:proofErr w:type="spellEnd"/>
      <w:r w:rsidRPr="00006CDB">
        <w:rPr>
          <w:rFonts w:ascii="Times New Roman" w:hAnsi="Times New Roman" w:cs="Times New Roman"/>
          <w:sz w:val="24"/>
          <w:szCs w:val="24"/>
        </w:rPr>
        <w:t xml:space="preserve">. Retrieved from </w:t>
      </w:r>
      <w:hyperlink r:id="rId13" w:history="1">
        <w:r w:rsidR="002829A4" w:rsidRPr="00A01040">
          <w:rPr>
            <w:rStyle w:val="Hyperlink"/>
            <w:rFonts w:ascii="Times New Roman" w:hAnsi="Times New Roman" w:cs="Times New Roman"/>
            <w:sz w:val="24"/>
            <w:szCs w:val="24"/>
          </w:rPr>
          <w:t>https://www.techfunnel.com/hr-tech/modernways-of-using-technology-to-improve-safety-in-the-workplace/</w:t>
        </w:r>
      </w:hyperlink>
    </w:p>
    <w:p w14:paraId="3441B147" w14:textId="2F731356" w:rsidR="00872B6F" w:rsidRDefault="00006CDB" w:rsidP="000F79D2">
      <w:pPr>
        <w:spacing w:line="480" w:lineRule="auto"/>
        <w:ind w:left="720" w:hanging="720"/>
        <w:rPr>
          <w:rFonts w:ascii="Times New Roman" w:hAnsi="Times New Roman" w:cs="Times New Roman"/>
          <w:sz w:val="24"/>
          <w:szCs w:val="24"/>
        </w:rPr>
      </w:pPr>
      <w:r w:rsidRPr="00006CDB">
        <w:rPr>
          <w:rFonts w:ascii="Times New Roman" w:hAnsi="Times New Roman" w:cs="Times New Roman"/>
          <w:sz w:val="24"/>
          <w:szCs w:val="24"/>
        </w:rPr>
        <w:t xml:space="preserve">Ra, S., Shrestha, U., Khatiwada, S., Yoon, S. W., &amp; Kwon, K. (2019). The rise of technology and impact on skills. International Journal of Training Research, 17(1), 26-40. Retrieved from </w:t>
      </w:r>
      <w:hyperlink r:id="rId14" w:history="1">
        <w:r w:rsidR="00247100" w:rsidRPr="00A01040">
          <w:rPr>
            <w:rStyle w:val="Hyperlink"/>
            <w:rFonts w:ascii="Times New Roman" w:hAnsi="Times New Roman" w:cs="Times New Roman"/>
            <w:sz w:val="24"/>
            <w:szCs w:val="24"/>
          </w:rPr>
          <w:t>https://doi.org/10.1080/14480220.2019.1629727</w:t>
        </w:r>
      </w:hyperlink>
    </w:p>
    <w:p w14:paraId="6CB995B1" w14:textId="7FC28AFC" w:rsidR="003F2347" w:rsidRDefault="003F2347" w:rsidP="000F79D2">
      <w:pPr>
        <w:spacing w:line="480" w:lineRule="auto"/>
        <w:ind w:left="720" w:hanging="720"/>
        <w:rPr>
          <w:rFonts w:ascii="Times New Roman" w:hAnsi="Times New Roman" w:cs="Times New Roman"/>
          <w:sz w:val="24"/>
          <w:szCs w:val="24"/>
        </w:rPr>
      </w:pPr>
      <w:proofErr w:type="spellStart"/>
      <w:r w:rsidRPr="003F2347">
        <w:rPr>
          <w:rFonts w:ascii="Times New Roman" w:hAnsi="Times New Roman" w:cs="Times New Roman"/>
          <w:sz w:val="24"/>
          <w:szCs w:val="24"/>
        </w:rPr>
        <w:t>Ritzma</w:t>
      </w:r>
      <w:proofErr w:type="spellEnd"/>
      <w:r w:rsidRPr="003F2347">
        <w:rPr>
          <w:rFonts w:ascii="Times New Roman" w:hAnsi="Times New Roman" w:cs="Times New Roman"/>
          <w:sz w:val="24"/>
          <w:szCs w:val="24"/>
        </w:rPr>
        <w:t>, M. (2016, September 20th). What Works: A Systems Approach to Employee Performance in Strengthening Information Security. Retrieved from</w:t>
      </w:r>
      <w:r>
        <w:rPr>
          <w:rFonts w:ascii="Times New Roman" w:hAnsi="Times New Roman" w:cs="Times New Roman"/>
          <w:sz w:val="24"/>
          <w:szCs w:val="24"/>
        </w:rPr>
        <w:t xml:space="preserve"> </w:t>
      </w:r>
      <w:hyperlink r:id="rId15" w:history="1">
        <w:r w:rsidRPr="00A01040">
          <w:rPr>
            <w:rStyle w:val="Hyperlink"/>
            <w:rFonts w:ascii="Times New Roman" w:hAnsi="Times New Roman" w:cs="Times New Roman"/>
            <w:sz w:val="24"/>
            <w:szCs w:val="24"/>
          </w:rPr>
          <w:t>https://doi.org/10.1002/pfi.21614</w:t>
        </w:r>
      </w:hyperlink>
      <w:r>
        <w:rPr>
          <w:rFonts w:ascii="Times New Roman" w:hAnsi="Times New Roman" w:cs="Times New Roman"/>
          <w:sz w:val="24"/>
          <w:szCs w:val="24"/>
        </w:rPr>
        <w:t xml:space="preserve"> </w:t>
      </w:r>
    </w:p>
    <w:p w14:paraId="655ADA46" w14:textId="4DD6BDD2" w:rsidR="00FF0C78" w:rsidRDefault="00FF0C78" w:rsidP="000F79D2">
      <w:pPr>
        <w:spacing w:line="480" w:lineRule="auto"/>
        <w:ind w:left="720" w:hanging="720"/>
        <w:rPr>
          <w:rFonts w:ascii="Times New Roman" w:hAnsi="Times New Roman" w:cs="Times New Roman"/>
          <w:sz w:val="24"/>
          <w:szCs w:val="24"/>
        </w:rPr>
      </w:pPr>
      <w:r w:rsidRPr="00FF0C78">
        <w:rPr>
          <w:rFonts w:ascii="Times New Roman" w:hAnsi="Times New Roman" w:cs="Times New Roman"/>
          <w:sz w:val="24"/>
          <w:szCs w:val="24"/>
        </w:rPr>
        <w:t>Sundararajan, A. (2017). The Future of Work: The digital economy will sharply erode the traditional employer-employee relationship. Finance &amp; development, 54(002).</w:t>
      </w:r>
      <w:r>
        <w:rPr>
          <w:rFonts w:ascii="Times New Roman" w:hAnsi="Times New Roman" w:cs="Times New Roman"/>
          <w:sz w:val="24"/>
          <w:szCs w:val="24"/>
        </w:rPr>
        <w:t xml:space="preserve"> Retrieved from </w:t>
      </w:r>
      <w:hyperlink r:id="rId16" w:history="1">
        <w:r w:rsidRPr="00390B9F">
          <w:rPr>
            <w:rStyle w:val="Hyperlink"/>
            <w:rFonts w:ascii="Times New Roman" w:hAnsi="Times New Roman" w:cs="Times New Roman"/>
            <w:sz w:val="24"/>
            <w:szCs w:val="24"/>
          </w:rPr>
          <w:t>https://www.imf.org/external/pubs/ft/fandd/2017/06/sundararajan.htm</w:t>
        </w:r>
      </w:hyperlink>
      <w:r>
        <w:rPr>
          <w:rFonts w:ascii="Times New Roman" w:hAnsi="Times New Roman" w:cs="Times New Roman"/>
          <w:sz w:val="24"/>
          <w:szCs w:val="24"/>
        </w:rPr>
        <w:t xml:space="preserve"> </w:t>
      </w:r>
    </w:p>
    <w:p w14:paraId="75852927" w14:textId="77777777" w:rsidR="005C2728" w:rsidRDefault="005C2728" w:rsidP="000F79D2">
      <w:pPr>
        <w:spacing w:line="480" w:lineRule="auto"/>
        <w:ind w:left="720" w:hanging="720"/>
        <w:rPr>
          <w:rFonts w:ascii="Times New Roman" w:hAnsi="Times New Roman" w:cs="Times New Roman"/>
          <w:sz w:val="24"/>
          <w:szCs w:val="24"/>
        </w:rPr>
      </w:pPr>
    </w:p>
    <w:p w14:paraId="280FBC37" w14:textId="77777777" w:rsidR="00247100" w:rsidRPr="00043DDE" w:rsidRDefault="00247100" w:rsidP="000F79D2">
      <w:pPr>
        <w:spacing w:line="480" w:lineRule="auto"/>
        <w:ind w:left="720" w:hanging="720"/>
        <w:rPr>
          <w:rFonts w:ascii="Times New Roman" w:hAnsi="Times New Roman" w:cs="Times New Roman"/>
          <w:sz w:val="24"/>
          <w:szCs w:val="24"/>
        </w:rPr>
      </w:pPr>
    </w:p>
    <w:sectPr w:rsidR="00247100" w:rsidRPr="00043DDE">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20B26" w14:textId="77777777" w:rsidR="000F79D2" w:rsidRDefault="000F79D2" w:rsidP="000F79D2">
      <w:pPr>
        <w:spacing w:after="0" w:line="240" w:lineRule="auto"/>
      </w:pPr>
      <w:r>
        <w:separator/>
      </w:r>
    </w:p>
  </w:endnote>
  <w:endnote w:type="continuationSeparator" w:id="0">
    <w:p w14:paraId="6EBAF05C" w14:textId="77777777" w:rsidR="000F79D2" w:rsidRDefault="000F79D2" w:rsidP="000F7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8E551" w14:textId="77777777" w:rsidR="000F79D2" w:rsidRDefault="000F79D2" w:rsidP="000F79D2">
      <w:pPr>
        <w:spacing w:after="0" w:line="240" w:lineRule="auto"/>
      </w:pPr>
      <w:r>
        <w:separator/>
      </w:r>
    </w:p>
  </w:footnote>
  <w:footnote w:type="continuationSeparator" w:id="0">
    <w:p w14:paraId="7CD4B891" w14:textId="77777777" w:rsidR="000F79D2" w:rsidRDefault="000F79D2" w:rsidP="000F7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939674"/>
      <w:docPartObj>
        <w:docPartGallery w:val="Page Numbers (Top of Page)"/>
        <w:docPartUnique/>
      </w:docPartObj>
    </w:sdtPr>
    <w:sdtEndPr>
      <w:rPr>
        <w:noProof/>
      </w:rPr>
    </w:sdtEndPr>
    <w:sdtContent>
      <w:p w14:paraId="7B21962D" w14:textId="422044A9" w:rsidR="000F79D2" w:rsidRDefault="000F79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FC03E1" w14:textId="77777777" w:rsidR="000F79D2" w:rsidRDefault="000F79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DDE"/>
    <w:rsid w:val="00006CDB"/>
    <w:rsid w:val="00043DDE"/>
    <w:rsid w:val="000F79D2"/>
    <w:rsid w:val="00247100"/>
    <w:rsid w:val="002829A4"/>
    <w:rsid w:val="002B32C7"/>
    <w:rsid w:val="002C54F7"/>
    <w:rsid w:val="00371FFB"/>
    <w:rsid w:val="003F2347"/>
    <w:rsid w:val="004D07DB"/>
    <w:rsid w:val="005C2728"/>
    <w:rsid w:val="006A4143"/>
    <w:rsid w:val="007236A5"/>
    <w:rsid w:val="007F67D9"/>
    <w:rsid w:val="00872B6F"/>
    <w:rsid w:val="00A338CE"/>
    <w:rsid w:val="00A86BE9"/>
    <w:rsid w:val="00AA41CC"/>
    <w:rsid w:val="00C41D06"/>
    <w:rsid w:val="00F662B8"/>
    <w:rsid w:val="00FF0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8D7D0"/>
  <w15:chartTrackingRefBased/>
  <w15:docId w15:val="{53C321CA-188E-49F1-98CF-92A6B2B38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100"/>
    <w:rPr>
      <w:color w:val="0563C1" w:themeColor="hyperlink"/>
      <w:u w:val="single"/>
    </w:rPr>
  </w:style>
  <w:style w:type="character" w:styleId="UnresolvedMention">
    <w:name w:val="Unresolved Mention"/>
    <w:basedOn w:val="DefaultParagraphFont"/>
    <w:uiPriority w:val="99"/>
    <w:semiHidden/>
    <w:unhideWhenUsed/>
    <w:rsid w:val="00247100"/>
    <w:rPr>
      <w:color w:val="605E5C"/>
      <w:shd w:val="clear" w:color="auto" w:fill="E1DFDD"/>
    </w:rPr>
  </w:style>
  <w:style w:type="character" w:styleId="FollowedHyperlink">
    <w:name w:val="FollowedHyperlink"/>
    <w:basedOn w:val="DefaultParagraphFont"/>
    <w:uiPriority w:val="99"/>
    <w:semiHidden/>
    <w:unhideWhenUsed/>
    <w:rsid w:val="00247100"/>
    <w:rPr>
      <w:color w:val="954F72" w:themeColor="followedHyperlink"/>
      <w:u w:val="single"/>
    </w:rPr>
  </w:style>
  <w:style w:type="paragraph" w:styleId="Header">
    <w:name w:val="header"/>
    <w:basedOn w:val="Normal"/>
    <w:link w:val="HeaderChar"/>
    <w:uiPriority w:val="99"/>
    <w:unhideWhenUsed/>
    <w:rsid w:val="000F7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9D2"/>
  </w:style>
  <w:style w:type="paragraph" w:styleId="Footer">
    <w:name w:val="footer"/>
    <w:basedOn w:val="Normal"/>
    <w:link w:val="FooterChar"/>
    <w:uiPriority w:val="99"/>
    <w:unhideWhenUsed/>
    <w:rsid w:val="000F7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8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sis.2020.101600" TargetMode="External"/><Relationship Id="rId13" Type="http://schemas.openxmlformats.org/officeDocument/2006/relationships/hyperlink" Target="https://www.techfunnel.com/hr-tech/modernways-of-using-technology-to-improve-safety-in-the-workplac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46/annurev-orgpsych-041015-062352" TargetMode="External"/><Relationship Id="rId12" Type="http://schemas.openxmlformats.org/officeDocument/2006/relationships/hyperlink" Target="https://www.summary.com/magazine/how-emerging-technologies-change-the-future-of-wor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imf.org/external/pubs/ft/fandd/2017/06/sundararajan.ht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orbes.com/sites/jackkelly/2020/10/27/us-lost-over-60-million-jobs-nowrobots-tech-and-artificial-intelligence-will-take-millions-more/?sh=66d6f3081a52" TargetMode="External"/><Relationship Id="rId5" Type="http://schemas.openxmlformats.org/officeDocument/2006/relationships/footnotes" Target="footnotes.xml"/><Relationship Id="rId15" Type="http://schemas.openxmlformats.org/officeDocument/2006/relationships/hyperlink" Target="https://doi.org/10.1002/pfi.21614" TargetMode="External"/><Relationship Id="rId10" Type="http://schemas.openxmlformats.org/officeDocument/2006/relationships/hyperlink" Target="https://doi.org/10.1080/09585192.2016.123812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hrm.org/hr-today/news/all-things-work/pages/technology-and-the-future-of-work.aspx" TargetMode="External"/><Relationship Id="rId14" Type="http://schemas.openxmlformats.org/officeDocument/2006/relationships/hyperlink" Target="https://doi.org/10.1080/14480220.2019.16297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6E24C-B984-4A83-AD2F-93A69DDFD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3050</Words>
  <Characters>17387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Heavenly Lowe</dc:creator>
  <cp:keywords/>
  <dc:description/>
  <cp:lastModifiedBy>Heavenly Lowe</cp:lastModifiedBy>
  <cp:revision>2</cp:revision>
  <dcterms:created xsi:type="dcterms:W3CDTF">2022-01-14T03:15:00Z</dcterms:created>
  <dcterms:modified xsi:type="dcterms:W3CDTF">2022-01-14T03:15:00Z</dcterms:modified>
</cp:coreProperties>
</file>