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B31B0" w14:textId="35A33F59" w:rsidR="008B58DB" w:rsidRDefault="008B58DB" w:rsidP="008B58DB">
      <w:pPr>
        <w:jc w:val="right"/>
        <w:rPr>
          <w:sz w:val="10"/>
          <w:szCs w:val="10"/>
        </w:rPr>
      </w:pPr>
      <w:r>
        <w:rPr>
          <w:noProof/>
          <w:lang w:val="en-GB" w:eastAsia="en-GB"/>
        </w:rPr>
        <w:drawing>
          <wp:inline distT="0" distB="0" distL="0" distR="0" wp14:anchorId="5CB98838" wp14:editId="1A9AC7D2">
            <wp:extent cx="3342640" cy="1171575"/>
            <wp:effectExtent l="0" t="0" r="0" b="0"/>
            <wp:docPr id="39" name="Graphic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Graphic 3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4099" cy="119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E17C9" w14:textId="77777777" w:rsidR="008B58DB" w:rsidRPr="00F03530" w:rsidRDefault="008B58DB" w:rsidP="008B58DB">
      <w:pPr>
        <w:jc w:val="center"/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  <w:r w:rsidRPr="00743E7E">
        <w:rPr>
          <w:rFonts w:asciiTheme="majorBidi" w:hAnsiTheme="majorBidi" w:cstheme="majorBidi"/>
          <w:b/>
          <w:bCs/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2FBDF1" wp14:editId="1796ADF4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F322D8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" strokecolor="#4472c4 [3204]" strokeweight="1.5pt">
                <v:stroke joinstyle="miter"/>
              </v:line>
            </w:pict>
          </mc:Fallback>
        </mc:AlternateContent>
      </w:r>
    </w:p>
    <w:p w14:paraId="0A83549D" w14:textId="538C8FA2" w:rsidR="008B58DB" w:rsidRPr="00470CBB" w:rsidRDefault="008B58DB" w:rsidP="003C2147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 xml:space="preserve">Assignment </w:t>
      </w:r>
      <w:r w:rsidR="003C2147">
        <w:rPr>
          <w:rFonts w:asciiTheme="majorBidi" w:hAnsiTheme="majorBidi" w:cstheme="majorBidi"/>
          <w:b/>
          <w:bCs/>
          <w:sz w:val="48"/>
          <w:szCs w:val="48"/>
        </w:rPr>
        <w:t>2</w:t>
      </w:r>
    </w:p>
    <w:p w14:paraId="6B51AF4C" w14:textId="22308CF9" w:rsidR="008B58DB" w:rsidRPr="00470CBB" w:rsidRDefault="008B58DB" w:rsidP="003C2147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B14E34">
        <w:rPr>
          <w:rFonts w:asciiTheme="majorBidi" w:hAnsiTheme="majorBidi" w:cstheme="majorBidi"/>
          <w:b/>
          <w:bCs/>
          <w:noProof/>
          <w:sz w:val="36"/>
          <w:szCs w:val="36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9C3698" wp14:editId="25E72D9A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35362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" strokecolor="#4472c4 [3204]" strokeweight="1.5pt">
                <v:stroke joinstyle="miter"/>
              </v:line>
            </w:pict>
          </mc:Fallback>
        </mc:AlternateContent>
      </w:r>
      <w:r w:rsidRPr="00B14E34">
        <w:rPr>
          <w:rFonts w:asciiTheme="majorBidi" w:hAnsiTheme="majorBidi" w:cstheme="majorBidi"/>
          <w:b/>
          <w:bCs/>
          <w:sz w:val="36"/>
          <w:szCs w:val="36"/>
        </w:rPr>
        <w:t xml:space="preserve">Deadline: </w:t>
      </w:r>
      <w:r w:rsidR="003C2147">
        <w:rPr>
          <w:rFonts w:asciiTheme="majorBidi" w:hAnsiTheme="majorBidi" w:cstheme="majorBidi"/>
          <w:b/>
          <w:bCs/>
          <w:sz w:val="36"/>
          <w:szCs w:val="36"/>
        </w:rPr>
        <w:t>20</w:t>
      </w:r>
      <w:r>
        <w:rPr>
          <w:rFonts w:asciiTheme="majorBidi" w:hAnsiTheme="majorBidi" w:cstheme="majorBidi"/>
          <w:b/>
          <w:bCs/>
          <w:sz w:val="36"/>
          <w:szCs w:val="36"/>
        </w:rPr>
        <w:t>/</w:t>
      </w:r>
      <w:r w:rsidR="00AE7D35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3C2147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B268D5">
        <w:rPr>
          <w:rFonts w:asciiTheme="majorBidi" w:hAnsiTheme="majorBidi" w:cstheme="majorBidi"/>
          <w:b/>
          <w:bCs/>
          <w:sz w:val="36"/>
          <w:szCs w:val="36"/>
        </w:rPr>
        <w:t>/2021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14:paraId="37BEF384" w14:textId="77777777" w:rsidR="008B58DB" w:rsidRDefault="008B58DB" w:rsidP="008B58DB">
      <w:pPr>
        <w:rPr>
          <w:rFonts w:asciiTheme="majorBidi" w:hAnsiTheme="majorBidi" w:cstheme="majorBidi"/>
        </w:rPr>
      </w:pPr>
    </w:p>
    <w:p w14:paraId="3390E100" w14:textId="77777777" w:rsidR="008B58DB" w:rsidRPr="00743E7E" w:rsidRDefault="008B58DB" w:rsidP="008B58DB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8B58DB" w:rsidRPr="00E46972" w14:paraId="1A30CA7B" w14:textId="77777777" w:rsidTr="00754986">
        <w:tc>
          <w:tcPr>
            <w:tcW w:w="4675" w:type="dxa"/>
            <w:vAlign w:val="center"/>
          </w:tcPr>
          <w:p w14:paraId="581492DE" w14:textId="77777777" w:rsidR="008B58DB" w:rsidRPr="00743E7E" w:rsidRDefault="008B58DB" w:rsidP="00754986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DB22B5">
              <w:rPr>
                <w:rFonts w:asciiTheme="majorBidi" w:hAnsiTheme="majorBidi" w:cstheme="majorBidi"/>
                <w:sz w:val="24"/>
                <w:szCs w:val="24"/>
              </w:rPr>
              <w:t xml:space="preserve">Course Name: </w:t>
            </w:r>
            <w:r w:rsidRPr="00DB22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Communications Management</w:t>
            </w:r>
          </w:p>
        </w:tc>
        <w:tc>
          <w:tcPr>
            <w:tcW w:w="5220" w:type="dxa"/>
            <w:vAlign w:val="center"/>
          </w:tcPr>
          <w:p w14:paraId="28532EA2" w14:textId="77777777" w:rsidR="008B58DB" w:rsidRPr="00DB22B5" w:rsidRDefault="008B58DB" w:rsidP="0075498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B22B5">
              <w:rPr>
                <w:rFonts w:asciiTheme="majorBidi" w:hAnsiTheme="majorBidi" w:cstheme="majorBidi"/>
                <w:sz w:val="24"/>
                <w:szCs w:val="24"/>
              </w:rPr>
              <w:t>Student’s Name:</w:t>
            </w:r>
          </w:p>
        </w:tc>
      </w:tr>
      <w:tr w:rsidR="008B58DB" w:rsidRPr="00E46972" w14:paraId="2727A402" w14:textId="77777777" w:rsidTr="00754986">
        <w:tc>
          <w:tcPr>
            <w:tcW w:w="4675" w:type="dxa"/>
            <w:vAlign w:val="center"/>
          </w:tcPr>
          <w:p w14:paraId="5CD48B0D" w14:textId="77777777" w:rsidR="008B58DB" w:rsidRPr="00743E7E" w:rsidRDefault="008B58DB" w:rsidP="00754986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DB22B5">
              <w:rPr>
                <w:rFonts w:asciiTheme="majorBidi" w:hAnsiTheme="majorBidi" w:cstheme="majorBidi"/>
                <w:sz w:val="24"/>
                <w:szCs w:val="24"/>
              </w:rPr>
              <w:t xml:space="preserve">Course Code: </w:t>
            </w:r>
            <w:r w:rsidRPr="00DB22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MGT-421</w:t>
            </w:r>
          </w:p>
        </w:tc>
        <w:tc>
          <w:tcPr>
            <w:tcW w:w="5220" w:type="dxa"/>
            <w:vAlign w:val="center"/>
          </w:tcPr>
          <w:p w14:paraId="60E75EAB" w14:textId="77777777" w:rsidR="008B58DB" w:rsidRPr="00DB22B5" w:rsidRDefault="008B58DB" w:rsidP="0075498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B22B5">
              <w:rPr>
                <w:rFonts w:asciiTheme="majorBidi" w:hAnsiTheme="majorBidi" w:cstheme="majorBidi"/>
                <w:sz w:val="24"/>
                <w:szCs w:val="24"/>
              </w:rPr>
              <w:t>Student’s ID Number:</w:t>
            </w:r>
          </w:p>
        </w:tc>
      </w:tr>
      <w:tr w:rsidR="008B58DB" w:rsidRPr="00E46972" w14:paraId="20C6765B" w14:textId="77777777" w:rsidTr="00754986">
        <w:tc>
          <w:tcPr>
            <w:tcW w:w="4675" w:type="dxa"/>
            <w:vAlign w:val="center"/>
          </w:tcPr>
          <w:p w14:paraId="36CBAB0E" w14:textId="77777777" w:rsidR="008B58DB" w:rsidRPr="00743E7E" w:rsidRDefault="008B58DB" w:rsidP="00754986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DB22B5">
              <w:rPr>
                <w:rFonts w:asciiTheme="majorBidi" w:hAnsiTheme="majorBidi" w:cstheme="majorBidi"/>
                <w:sz w:val="24"/>
                <w:szCs w:val="24"/>
              </w:rPr>
              <w:t xml:space="preserve">Semester: </w:t>
            </w:r>
            <w:r w:rsidRPr="00DB22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DB22B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st</w:t>
            </w:r>
            <w:r w:rsidRPr="00DB22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Semester</w:t>
            </w:r>
          </w:p>
        </w:tc>
        <w:tc>
          <w:tcPr>
            <w:tcW w:w="5220" w:type="dxa"/>
            <w:vAlign w:val="center"/>
          </w:tcPr>
          <w:p w14:paraId="3E6E191E" w14:textId="77777777" w:rsidR="008B58DB" w:rsidRPr="00DB22B5" w:rsidRDefault="008B58DB" w:rsidP="00754986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B22B5">
              <w:rPr>
                <w:rFonts w:asciiTheme="majorBidi" w:hAnsiTheme="majorBidi" w:cstheme="majorBidi"/>
                <w:sz w:val="24"/>
                <w:szCs w:val="24"/>
              </w:rPr>
              <w:t>CRN:</w:t>
            </w:r>
          </w:p>
        </w:tc>
      </w:tr>
      <w:tr w:rsidR="008B58DB" w:rsidRPr="00E46972" w14:paraId="2B49D0B2" w14:textId="77777777" w:rsidTr="008E4DE9">
        <w:trPr>
          <w:trHeight w:val="393"/>
        </w:trPr>
        <w:tc>
          <w:tcPr>
            <w:tcW w:w="9895" w:type="dxa"/>
            <w:gridSpan w:val="2"/>
            <w:vAlign w:val="center"/>
          </w:tcPr>
          <w:p w14:paraId="78B74E75" w14:textId="77777777" w:rsidR="008B58DB" w:rsidRPr="00743E7E" w:rsidRDefault="008B58DB" w:rsidP="008E4DE9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Academic Year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2021-2022</w:t>
            </w:r>
          </w:p>
        </w:tc>
      </w:tr>
    </w:tbl>
    <w:p w14:paraId="49D80F9C" w14:textId="77777777" w:rsidR="008B58DB" w:rsidRDefault="008B58DB" w:rsidP="008B58DB">
      <w:pPr>
        <w:rPr>
          <w:rFonts w:asciiTheme="majorBidi" w:hAnsiTheme="majorBidi" w:cstheme="majorBidi"/>
        </w:rPr>
      </w:pPr>
    </w:p>
    <w:p w14:paraId="00DBB070" w14:textId="1BCD81EE" w:rsidR="008B58DB" w:rsidRPr="00FA489A" w:rsidRDefault="003F6BB5" w:rsidP="008B58DB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</w:t>
      </w:r>
      <w:r w:rsidR="008B58DB"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 w:rsidR="008B58DB">
        <w:rPr>
          <w:rFonts w:asciiTheme="majorBidi" w:hAnsiTheme="majorBidi" w:cstheme="majorBidi"/>
          <w:b/>
          <w:bCs/>
          <w:sz w:val="28"/>
          <w:szCs w:val="28"/>
        </w:rPr>
        <w:t xml:space="preserve">Instructor’s </w:t>
      </w:r>
      <w:r w:rsidR="008B58DB"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4500"/>
        <w:gridCol w:w="5423"/>
      </w:tblGrid>
      <w:tr w:rsidR="008B58DB" w14:paraId="01E0A178" w14:textId="77777777" w:rsidTr="003F6BB5">
        <w:tc>
          <w:tcPr>
            <w:tcW w:w="9923" w:type="dxa"/>
            <w:gridSpan w:val="2"/>
          </w:tcPr>
          <w:p w14:paraId="070C6739" w14:textId="77777777" w:rsidR="008B58DB" w:rsidRDefault="008B58DB" w:rsidP="00754986">
            <w:pPr>
              <w:rPr>
                <w:rFonts w:asciiTheme="majorBidi" w:hAnsiTheme="majorBidi" w:cstheme="majorBidi"/>
              </w:rPr>
            </w:pPr>
            <w:r w:rsidRPr="00DB22B5">
              <w:rPr>
                <w:rFonts w:asciiTheme="majorBidi" w:hAnsiTheme="majorBidi" w:cstheme="majorBidi"/>
                <w:sz w:val="24"/>
                <w:szCs w:val="24"/>
              </w:rPr>
              <w:t>Instructor’s Name:</w:t>
            </w:r>
          </w:p>
        </w:tc>
      </w:tr>
      <w:tr w:rsidR="008B58DB" w14:paraId="54FE91DA" w14:textId="77777777" w:rsidTr="003F6BB5">
        <w:tc>
          <w:tcPr>
            <w:tcW w:w="4500" w:type="dxa"/>
          </w:tcPr>
          <w:p w14:paraId="219F3A92" w14:textId="77777777" w:rsidR="008B58DB" w:rsidRPr="008E4DE9" w:rsidRDefault="008B58DB" w:rsidP="0075498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E4DE9">
              <w:rPr>
                <w:rFonts w:asciiTheme="majorBidi" w:hAnsiTheme="majorBidi" w:cstheme="majorBidi"/>
                <w:sz w:val="24"/>
                <w:szCs w:val="24"/>
              </w:rPr>
              <w:t>Students’ Grade:  Marks Obtained/Out of</w:t>
            </w:r>
          </w:p>
        </w:tc>
        <w:tc>
          <w:tcPr>
            <w:tcW w:w="5423" w:type="dxa"/>
          </w:tcPr>
          <w:p w14:paraId="7496B730" w14:textId="77777777" w:rsidR="008B58DB" w:rsidRPr="008E4DE9" w:rsidRDefault="008B58DB" w:rsidP="0075498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E4DE9">
              <w:rPr>
                <w:rFonts w:asciiTheme="majorBidi" w:hAnsiTheme="majorBidi" w:cstheme="majorBidi"/>
                <w:sz w:val="24"/>
                <w:szCs w:val="24"/>
              </w:rPr>
              <w:t>Level of Marks: High/Middle/Low</w:t>
            </w:r>
          </w:p>
        </w:tc>
      </w:tr>
    </w:tbl>
    <w:p w14:paraId="452E3F85" w14:textId="77777777" w:rsidR="008B58DB" w:rsidRPr="00E46972" w:rsidRDefault="008B58DB" w:rsidP="008B58DB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0CD3241" wp14:editId="4B0DC220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DFDF10" id="Rectangle 3" o:spid="_x0000_s1026" style="position:absolute;margin-left:-4.5pt;margin-top:21.35pt;width:489.6pt;height:16.8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5b9bd5 [3208]" strokecolor="#1f4d78 [1608]" strokeweight="1pt"/>
            </w:pict>
          </mc:Fallback>
        </mc:AlternateContent>
      </w:r>
    </w:p>
    <w:p w14:paraId="1A47BDAA" w14:textId="77777777" w:rsidR="008B58DB" w:rsidRPr="00AF0124" w:rsidRDefault="008B58DB" w:rsidP="008B58DB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4D43EF42" w14:textId="77777777" w:rsidR="008B58DB" w:rsidRPr="008E4DE9" w:rsidRDefault="008B58DB" w:rsidP="008B58DB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caps/>
          <w:sz w:val="24"/>
          <w:szCs w:val="24"/>
        </w:rPr>
      </w:pPr>
      <w:r w:rsidRPr="008E4DE9">
        <w:rPr>
          <w:rFonts w:asciiTheme="majorBidi" w:hAnsiTheme="majorBidi" w:cstheme="majorBidi"/>
          <w:sz w:val="24"/>
          <w:szCs w:val="24"/>
        </w:rPr>
        <w:t>The Assignment must be submitted on Blackboard (</w:t>
      </w:r>
      <w:r w:rsidRPr="008E4DE9">
        <w:rPr>
          <w:rFonts w:asciiTheme="majorBidi" w:hAnsiTheme="majorBidi" w:cstheme="majorBidi"/>
          <w:b/>
          <w:bCs/>
          <w:sz w:val="24"/>
          <w:szCs w:val="24"/>
        </w:rPr>
        <w:t>WORD format only</w:t>
      </w:r>
      <w:r w:rsidRPr="008E4DE9">
        <w:rPr>
          <w:rFonts w:asciiTheme="majorBidi" w:hAnsiTheme="majorBidi" w:cstheme="majorBidi"/>
          <w:sz w:val="24"/>
          <w:szCs w:val="24"/>
        </w:rPr>
        <w:t>) via allocated folder.</w:t>
      </w:r>
    </w:p>
    <w:p w14:paraId="423EA246" w14:textId="77777777" w:rsidR="008B58DB" w:rsidRPr="008E4DE9" w:rsidRDefault="008B58DB" w:rsidP="008B58DB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caps/>
          <w:sz w:val="24"/>
          <w:szCs w:val="24"/>
        </w:rPr>
      </w:pPr>
      <w:r w:rsidRPr="008E4DE9">
        <w:rPr>
          <w:rFonts w:asciiTheme="majorBidi" w:hAnsiTheme="majorBidi" w:cstheme="majorBidi"/>
          <w:sz w:val="24"/>
          <w:szCs w:val="24"/>
        </w:rPr>
        <w:t>Assignments submitted through email will not be accepted.</w:t>
      </w:r>
    </w:p>
    <w:p w14:paraId="77E43576" w14:textId="77777777" w:rsidR="008B58DB" w:rsidRPr="008E4DE9" w:rsidRDefault="008B58DB" w:rsidP="008B58DB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caps/>
          <w:sz w:val="24"/>
          <w:szCs w:val="24"/>
        </w:rPr>
      </w:pPr>
      <w:r w:rsidRPr="008E4DE9">
        <w:rPr>
          <w:rFonts w:asciiTheme="majorBidi" w:hAnsiTheme="majorBidi" w:cstheme="majorBidi"/>
          <w:sz w:val="24"/>
          <w:szCs w:val="24"/>
        </w:rPr>
        <w:t>Students are advised to make their work clear and well presented, marks may be reduced for poor presentation. This includes filling your information on the cover page.</w:t>
      </w:r>
    </w:p>
    <w:p w14:paraId="08E3EE80" w14:textId="77777777" w:rsidR="008B58DB" w:rsidRPr="008E4DE9" w:rsidRDefault="008B58DB" w:rsidP="008B58DB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caps/>
          <w:sz w:val="24"/>
          <w:szCs w:val="24"/>
        </w:rPr>
      </w:pPr>
      <w:r w:rsidRPr="008E4DE9">
        <w:rPr>
          <w:rFonts w:asciiTheme="majorBidi" w:hAnsiTheme="majorBidi" w:cstheme="majorBidi"/>
          <w:sz w:val="24"/>
          <w:szCs w:val="24"/>
        </w:rPr>
        <w:t>Students must mention question number clearly in their answer.</w:t>
      </w:r>
    </w:p>
    <w:p w14:paraId="2B415714" w14:textId="77777777" w:rsidR="008B58DB" w:rsidRPr="008E4DE9" w:rsidRDefault="008B58DB" w:rsidP="008B58DB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caps/>
          <w:sz w:val="24"/>
          <w:szCs w:val="24"/>
        </w:rPr>
      </w:pPr>
      <w:r w:rsidRPr="008E4DE9">
        <w:rPr>
          <w:rFonts w:asciiTheme="majorBidi" w:hAnsiTheme="majorBidi" w:cstheme="majorBidi"/>
          <w:sz w:val="24"/>
          <w:szCs w:val="24"/>
          <w:u w:val="single"/>
        </w:rPr>
        <w:t>Late submission</w:t>
      </w:r>
      <w:r w:rsidRPr="008E4DE9">
        <w:rPr>
          <w:rFonts w:asciiTheme="majorBidi" w:hAnsiTheme="majorBidi" w:cstheme="majorBidi"/>
          <w:sz w:val="24"/>
          <w:szCs w:val="24"/>
        </w:rPr>
        <w:t xml:space="preserve"> will NOT be accepted.</w:t>
      </w:r>
    </w:p>
    <w:p w14:paraId="04B6650C" w14:textId="77777777" w:rsidR="008B58DB" w:rsidRPr="008E4DE9" w:rsidRDefault="008B58DB" w:rsidP="008B58DB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8E4DE9">
        <w:rPr>
          <w:rFonts w:asciiTheme="majorBidi" w:hAnsiTheme="majorBidi" w:cstheme="majorBidi"/>
          <w:sz w:val="24"/>
          <w:szCs w:val="24"/>
        </w:rPr>
        <w:t xml:space="preserve">Avoid plagiarism, the work should be in your own words, copying from students or other resources without proper referencing will result in ZERO marks. No exceptions. </w:t>
      </w:r>
    </w:p>
    <w:p w14:paraId="644F3B79" w14:textId="77777777" w:rsidR="008B58DB" w:rsidRPr="008E4DE9" w:rsidRDefault="008B58DB" w:rsidP="008B58DB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8E4DE9">
        <w:rPr>
          <w:rFonts w:asciiTheme="majorBidi" w:hAnsiTheme="majorBidi" w:cstheme="majorBidi"/>
          <w:sz w:val="24"/>
          <w:szCs w:val="24"/>
        </w:rPr>
        <w:t xml:space="preserve">All answered must be typed using </w:t>
      </w:r>
      <w:r w:rsidRPr="008E4DE9">
        <w:rPr>
          <w:rFonts w:asciiTheme="majorBidi" w:hAnsiTheme="majorBidi" w:cstheme="majorBidi"/>
          <w:b/>
          <w:bCs/>
          <w:sz w:val="24"/>
          <w:szCs w:val="24"/>
        </w:rPr>
        <w:t xml:space="preserve">Times New Roman (size 12, double-spaced) </w:t>
      </w:r>
      <w:r w:rsidRPr="008E4DE9">
        <w:rPr>
          <w:rFonts w:asciiTheme="majorBidi" w:hAnsiTheme="majorBidi" w:cstheme="majorBidi"/>
          <w:sz w:val="24"/>
          <w:szCs w:val="24"/>
        </w:rPr>
        <w:t>font. No pictures containing text will be accepted and will be considered plagiarism).</w:t>
      </w:r>
    </w:p>
    <w:p w14:paraId="4EA9810D" w14:textId="77777777" w:rsidR="008B58DB" w:rsidRPr="008E4DE9" w:rsidRDefault="008B58DB" w:rsidP="008B58DB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8E4DE9">
        <w:rPr>
          <w:rFonts w:asciiTheme="majorBidi" w:hAnsiTheme="majorBidi" w:cstheme="majorBidi"/>
          <w:sz w:val="24"/>
          <w:szCs w:val="24"/>
        </w:rPr>
        <w:t xml:space="preserve">Submissions </w:t>
      </w:r>
      <w:r w:rsidRPr="008E4DE9">
        <w:rPr>
          <w:rFonts w:asciiTheme="majorBidi" w:hAnsiTheme="majorBidi" w:cstheme="majorBidi"/>
          <w:sz w:val="24"/>
          <w:szCs w:val="24"/>
          <w:u w:val="single"/>
        </w:rPr>
        <w:t>without this cover page</w:t>
      </w:r>
      <w:r w:rsidRPr="008E4DE9">
        <w:rPr>
          <w:rFonts w:asciiTheme="majorBidi" w:hAnsiTheme="majorBidi" w:cstheme="majorBidi"/>
          <w:sz w:val="24"/>
          <w:szCs w:val="24"/>
        </w:rPr>
        <w:t xml:space="preserve"> will NOT be accepted. </w:t>
      </w:r>
    </w:p>
    <w:p w14:paraId="57C89F5F" w14:textId="77777777" w:rsidR="008B58DB" w:rsidRPr="008E4DE9" w:rsidRDefault="008B58DB" w:rsidP="008B58DB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8E4DE9">
        <w:rPr>
          <w:rFonts w:ascii="Times New Roman" w:hAnsi="Times New Roman"/>
          <w:b/>
          <w:i/>
          <w:sz w:val="24"/>
          <w:szCs w:val="24"/>
        </w:rPr>
        <w:lastRenderedPageBreak/>
        <w:t xml:space="preserve">Assignment Regulation: </w:t>
      </w:r>
    </w:p>
    <w:p w14:paraId="4696DC93" w14:textId="41523E41" w:rsidR="008B58DB" w:rsidRPr="008E4DE9" w:rsidRDefault="008B58DB" w:rsidP="008B58DB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E4DE9">
        <w:rPr>
          <w:rFonts w:ascii="Times New Roman" w:hAnsi="Times New Roman"/>
          <w:sz w:val="24"/>
          <w:szCs w:val="24"/>
        </w:rPr>
        <w:t>All students must use their own word</w:t>
      </w:r>
      <w:r w:rsidR="00473D95" w:rsidRPr="008E4DE9">
        <w:rPr>
          <w:rFonts w:ascii="Times New Roman" w:hAnsi="Times New Roman"/>
          <w:sz w:val="24"/>
          <w:szCs w:val="24"/>
        </w:rPr>
        <w:t>s</w:t>
      </w:r>
      <w:r w:rsidRPr="008E4DE9">
        <w:rPr>
          <w:rFonts w:ascii="Times New Roman" w:hAnsi="Times New Roman"/>
          <w:sz w:val="24"/>
          <w:szCs w:val="24"/>
        </w:rPr>
        <w:t xml:space="preserve">. </w:t>
      </w:r>
    </w:p>
    <w:p w14:paraId="2498BDCF" w14:textId="0CEC563C" w:rsidR="008B58DB" w:rsidRPr="008E4DE9" w:rsidRDefault="008B58DB" w:rsidP="00346DC2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E4DE9">
        <w:rPr>
          <w:rFonts w:ascii="Times New Roman" w:hAnsi="Times New Roman"/>
          <w:sz w:val="24"/>
          <w:szCs w:val="24"/>
        </w:rPr>
        <w:t>Assignment -</w:t>
      </w:r>
      <w:r w:rsidR="00180AA2" w:rsidRPr="008E4DE9">
        <w:rPr>
          <w:rFonts w:ascii="Times New Roman" w:hAnsi="Times New Roman"/>
          <w:sz w:val="24"/>
          <w:szCs w:val="24"/>
        </w:rPr>
        <w:t>2</w:t>
      </w:r>
      <w:r w:rsidRPr="008E4DE9">
        <w:rPr>
          <w:rFonts w:ascii="Times New Roman" w:hAnsi="Times New Roman"/>
          <w:sz w:val="24"/>
          <w:szCs w:val="24"/>
        </w:rPr>
        <w:t xml:space="preserve"> should be </w:t>
      </w:r>
      <w:r w:rsidRPr="008E4DE9">
        <w:rPr>
          <w:rFonts w:ascii="Times New Roman" w:hAnsi="Times New Roman"/>
          <w:color w:val="FF0000"/>
          <w:sz w:val="24"/>
          <w:szCs w:val="24"/>
          <w:u w:val="single"/>
        </w:rPr>
        <w:t>submitted</w:t>
      </w:r>
      <w:r w:rsidRPr="008E4DE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E4DE9">
        <w:rPr>
          <w:rFonts w:ascii="Times New Roman" w:hAnsi="Times New Roman"/>
          <w:sz w:val="24"/>
          <w:szCs w:val="24"/>
        </w:rPr>
        <w:t xml:space="preserve">on Saturday </w:t>
      </w:r>
      <w:r w:rsidR="003C2147" w:rsidRPr="008E4DE9">
        <w:rPr>
          <w:rFonts w:ascii="Times New Roman" w:hAnsi="Times New Roman"/>
          <w:sz w:val="24"/>
          <w:szCs w:val="24"/>
        </w:rPr>
        <w:t>20</w:t>
      </w:r>
      <w:r w:rsidRPr="008E4DE9">
        <w:rPr>
          <w:rFonts w:ascii="Times New Roman" w:hAnsi="Times New Roman"/>
          <w:sz w:val="24"/>
          <w:szCs w:val="24"/>
        </w:rPr>
        <w:t>/1</w:t>
      </w:r>
      <w:r w:rsidR="003C2147" w:rsidRPr="008E4DE9">
        <w:rPr>
          <w:rFonts w:ascii="Times New Roman" w:hAnsi="Times New Roman"/>
          <w:sz w:val="24"/>
          <w:szCs w:val="24"/>
        </w:rPr>
        <w:t>1</w:t>
      </w:r>
      <w:r w:rsidRPr="008E4DE9">
        <w:rPr>
          <w:rFonts w:ascii="Times New Roman" w:hAnsi="Times New Roman"/>
          <w:sz w:val="24"/>
          <w:szCs w:val="24"/>
        </w:rPr>
        <w:t xml:space="preserve">/2021 </w:t>
      </w:r>
      <w:r w:rsidR="00346DC2" w:rsidRPr="008E4DE9">
        <w:rPr>
          <w:rFonts w:ascii="Times New Roman" w:hAnsi="Times New Roman"/>
          <w:sz w:val="24"/>
          <w:szCs w:val="24"/>
        </w:rPr>
        <w:t>(by the end of week 11) using</w:t>
      </w:r>
      <w:r w:rsidRPr="008E4DE9">
        <w:rPr>
          <w:rFonts w:ascii="Times New Roman" w:hAnsi="Times New Roman"/>
          <w:sz w:val="24"/>
          <w:szCs w:val="24"/>
        </w:rPr>
        <w:t xml:space="preserve"> </w:t>
      </w:r>
      <w:r w:rsidR="00346DC2" w:rsidRPr="008E4DE9">
        <w:rPr>
          <w:rFonts w:ascii="Times New Roman" w:hAnsi="Times New Roman"/>
          <w:sz w:val="24"/>
          <w:szCs w:val="24"/>
        </w:rPr>
        <w:t xml:space="preserve">the </w:t>
      </w:r>
      <w:r w:rsidRPr="008E4DE9">
        <w:rPr>
          <w:rFonts w:ascii="Times New Roman" w:hAnsi="Times New Roman"/>
          <w:sz w:val="24"/>
          <w:szCs w:val="24"/>
        </w:rPr>
        <w:t xml:space="preserve">Black Board only. </w:t>
      </w:r>
    </w:p>
    <w:p w14:paraId="7BED4313" w14:textId="77777777" w:rsidR="008B58DB" w:rsidRPr="008E4DE9" w:rsidRDefault="008B58DB" w:rsidP="008B58DB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E4DE9">
        <w:rPr>
          <w:rFonts w:ascii="Times New Roman" w:hAnsi="Times New Roman" w:cs="Times New Roman"/>
          <w:color w:val="auto"/>
          <w:sz w:val="24"/>
          <w:szCs w:val="24"/>
        </w:rPr>
        <w:t>This assignment is an individual assignment.</w:t>
      </w:r>
    </w:p>
    <w:p w14:paraId="5833240A" w14:textId="77777777" w:rsidR="008B58DB" w:rsidRPr="008E4DE9" w:rsidRDefault="008B58DB" w:rsidP="008B58DB">
      <w:pPr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E4DE9">
        <w:rPr>
          <w:rFonts w:ascii="Times New Roman" w:hAnsi="Times New Roman"/>
          <w:sz w:val="24"/>
          <w:szCs w:val="24"/>
        </w:rPr>
        <w:t xml:space="preserve">Citing of references is also necessary in </w:t>
      </w:r>
      <w:r w:rsidRPr="008E4DE9">
        <w:rPr>
          <w:rFonts w:ascii="Times New Roman" w:hAnsi="Times New Roman"/>
          <w:b/>
          <w:sz w:val="24"/>
          <w:szCs w:val="24"/>
        </w:rPr>
        <w:t>APA style</w:t>
      </w:r>
      <w:r w:rsidRPr="008E4DE9">
        <w:rPr>
          <w:rFonts w:ascii="Times New Roman" w:hAnsi="Times New Roman"/>
          <w:sz w:val="24"/>
          <w:szCs w:val="24"/>
        </w:rPr>
        <w:t xml:space="preserve">. </w:t>
      </w:r>
    </w:p>
    <w:p w14:paraId="3CFA8274" w14:textId="77777777" w:rsidR="008B58DB" w:rsidRPr="000C7518" w:rsidRDefault="008B58DB" w:rsidP="008B58DB">
      <w:pPr>
        <w:numPr>
          <w:ilvl w:val="1"/>
          <w:numId w:val="2"/>
        </w:numPr>
        <w:jc w:val="both"/>
        <w:rPr>
          <w:rFonts w:ascii="Times New Roman" w:hAnsi="Times New Roman"/>
          <w:color w:val="2E74B5" w:themeColor="accent5" w:themeShade="BF"/>
          <w:szCs w:val="18"/>
        </w:rPr>
      </w:pPr>
      <w:r w:rsidRPr="000C7518">
        <w:rPr>
          <w:rFonts w:ascii="Times New Roman" w:eastAsia="Times New Roman" w:hAnsi="Times New Roman" w:cs="Times New Roman"/>
          <w:color w:val="2E74B5" w:themeColor="accent5" w:themeShade="BF"/>
          <w:sz w:val="20"/>
          <w:szCs w:val="20"/>
        </w:rPr>
        <w:t>Your answers MUST include at least 1 outside references (other than the slides and textbook)</w:t>
      </w:r>
    </w:p>
    <w:p w14:paraId="716B686A" w14:textId="77777777" w:rsidR="008B58DB" w:rsidRPr="000C7518" w:rsidRDefault="008B58DB" w:rsidP="008B58DB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color w:val="2E74B5" w:themeColor="accent5" w:themeShade="BF"/>
          <w:sz w:val="22"/>
          <w:szCs w:val="18"/>
        </w:rPr>
      </w:pPr>
      <w:r w:rsidRPr="000C7518">
        <w:rPr>
          <w:rFonts w:ascii="Times New Roman" w:eastAsia="Times New Roman" w:hAnsi="Times New Roman" w:cs="Times New Roman"/>
          <w:color w:val="2E74B5" w:themeColor="accent5" w:themeShade="BF"/>
        </w:rPr>
        <w:t>Using references from SDL will be highly valued.</w:t>
      </w:r>
    </w:p>
    <w:p w14:paraId="4091A744" w14:textId="77777777" w:rsidR="008B58DB" w:rsidRPr="00605667" w:rsidRDefault="008B58DB" w:rsidP="008B58DB">
      <w:pPr>
        <w:ind w:left="720"/>
        <w:jc w:val="both"/>
        <w:rPr>
          <w:rFonts w:ascii="Times New Roman" w:hAnsi="Times New Roman"/>
          <w:sz w:val="28"/>
        </w:rPr>
      </w:pPr>
    </w:p>
    <w:p w14:paraId="2ECA9FD0" w14:textId="77777777" w:rsidR="008B58DB" w:rsidRPr="00605667" w:rsidRDefault="008B58DB" w:rsidP="008B58DB">
      <w:pPr>
        <w:jc w:val="both"/>
        <w:rPr>
          <w:rFonts w:ascii="Times New Roman" w:hAnsi="Times New Roman"/>
          <w:b/>
          <w:i/>
          <w:sz w:val="24"/>
        </w:rPr>
      </w:pPr>
      <w:r w:rsidRPr="00605667">
        <w:rPr>
          <w:rFonts w:ascii="Times New Roman" w:hAnsi="Times New Roman"/>
          <w:b/>
          <w:i/>
          <w:sz w:val="24"/>
        </w:rPr>
        <w:t>Assignment Structure: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88"/>
        <w:gridCol w:w="5137"/>
        <w:gridCol w:w="1791"/>
      </w:tblGrid>
      <w:tr w:rsidR="008B58DB" w:rsidRPr="00605667" w14:paraId="5F897951" w14:textId="77777777" w:rsidTr="00754986">
        <w:tc>
          <w:tcPr>
            <w:tcW w:w="2088" w:type="dxa"/>
            <w:shd w:val="clear" w:color="auto" w:fill="auto"/>
          </w:tcPr>
          <w:p w14:paraId="2E61CCAD" w14:textId="34EDE397" w:rsidR="008B58DB" w:rsidRPr="00605667" w:rsidRDefault="008B58DB" w:rsidP="007549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137" w:type="dxa"/>
            <w:shd w:val="clear" w:color="auto" w:fill="auto"/>
          </w:tcPr>
          <w:p w14:paraId="78F5C1B7" w14:textId="77777777" w:rsidR="008B58DB" w:rsidRPr="00605667" w:rsidRDefault="008B58DB" w:rsidP="007549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05667">
              <w:rPr>
                <w:rFonts w:ascii="Times New Roman" w:hAnsi="Times New Roman"/>
                <w:b/>
                <w:sz w:val="24"/>
              </w:rPr>
              <w:t>Type</w:t>
            </w:r>
          </w:p>
        </w:tc>
        <w:tc>
          <w:tcPr>
            <w:tcW w:w="1791" w:type="dxa"/>
            <w:shd w:val="clear" w:color="auto" w:fill="auto"/>
          </w:tcPr>
          <w:p w14:paraId="07158484" w14:textId="77777777" w:rsidR="008B58DB" w:rsidRPr="00605667" w:rsidRDefault="008B58DB" w:rsidP="007549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05667">
              <w:rPr>
                <w:rFonts w:ascii="Times New Roman" w:hAnsi="Times New Roman"/>
                <w:b/>
                <w:sz w:val="24"/>
              </w:rPr>
              <w:t>Marks</w:t>
            </w:r>
          </w:p>
        </w:tc>
      </w:tr>
      <w:tr w:rsidR="008B58DB" w:rsidRPr="00605667" w14:paraId="4B0C9636" w14:textId="77777777" w:rsidTr="00754986">
        <w:tc>
          <w:tcPr>
            <w:tcW w:w="2088" w:type="dxa"/>
            <w:shd w:val="clear" w:color="auto" w:fill="auto"/>
          </w:tcPr>
          <w:p w14:paraId="38000F90" w14:textId="0EAEC9D3" w:rsidR="008B58DB" w:rsidRPr="00605667" w:rsidRDefault="008B58DB" w:rsidP="003C2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Assignment-</w:t>
            </w:r>
            <w:r w:rsidR="003C21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37" w:type="dxa"/>
            <w:shd w:val="clear" w:color="auto" w:fill="auto"/>
          </w:tcPr>
          <w:p w14:paraId="7561D9CE" w14:textId="77777777" w:rsidR="008B58DB" w:rsidRPr="00605667" w:rsidRDefault="008B58DB" w:rsidP="007549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6"/>
              </w:rPr>
              <w:t>Critical Thinking</w:t>
            </w:r>
          </w:p>
        </w:tc>
        <w:tc>
          <w:tcPr>
            <w:tcW w:w="1791" w:type="dxa"/>
            <w:shd w:val="clear" w:color="auto" w:fill="auto"/>
          </w:tcPr>
          <w:p w14:paraId="45EDB384" w14:textId="77777777" w:rsidR="008B58DB" w:rsidRPr="00605667" w:rsidRDefault="008B58DB" w:rsidP="00754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8B58DB" w:rsidRPr="00605667" w14:paraId="18A325EC" w14:textId="77777777" w:rsidTr="00754986">
        <w:tc>
          <w:tcPr>
            <w:tcW w:w="2088" w:type="dxa"/>
            <w:shd w:val="clear" w:color="auto" w:fill="auto"/>
          </w:tcPr>
          <w:p w14:paraId="3CEB657E" w14:textId="77777777" w:rsidR="008B58DB" w:rsidRDefault="008B58DB" w:rsidP="007549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137" w:type="dxa"/>
            <w:shd w:val="clear" w:color="auto" w:fill="auto"/>
          </w:tcPr>
          <w:p w14:paraId="2DA15E61" w14:textId="77777777" w:rsidR="008B58DB" w:rsidRDefault="008B58DB" w:rsidP="007549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/>
                <w:color w:val="000000"/>
                <w:sz w:val="24"/>
                <w:szCs w:val="26"/>
              </w:rPr>
              <w:t>Writing Exercise</w:t>
            </w:r>
          </w:p>
        </w:tc>
        <w:tc>
          <w:tcPr>
            <w:tcW w:w="1791" w:type="dxa"/>
            <w:shd w:val="clear" w:color="auto" w:fill="auto"/>
          </w:tcPr>
          <w:p w14:paraId="22AE6D48" w14:textId="77777777" w:rsidR="008B58DB" w:rsidRDefault="008B58DB" w:rsidP="00754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8B58DB" w:rsidRPr="00605667" w14:paraId="7900963B" w14:textId="77777777" w:rsidTr="00754986">
        <w:tc>
          <w:tcPr>
            <w:tcW w:w="2088" w:type="dxa"/>
            <w:shd w:val="clear" w:color="auto" w:fill="auto"/>
          </w:tcPr>
          <w:p w14:paraId="45F27C24" w14:textId="77777777" w:rsidR="008B58DB" w:rsidRPr="00605667" w:rsidRDefault="008B58DB" w:rsidP="0075498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05667">
              <w:rPr>
                <w:rFonts w:ascii="Times New Roman" w:hAnsi="Times New Roman"/>
                <w:b/>
                <w:sz w:val="24"/>
              </w:rPr>
              <w:t xml:space="preserve">Total </w:t>
            </w:r>
          </w:p>
        </w:tc>
        <w:tc>
          <w:tcPr>
            <w:tcW w:w="5137" w:type="dxa"/>
            <w:shd w:val="clear" w:color="auto" w:fill="auto"/>
          </w:tcPr>
          <w:p w14:paraId="02914DC5" w14:textId="77777777" w:rsidR="008B58DB" w:rsidRPr="00605667" w:rsidRDefault="008B58DB" w:rsidP="007549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91" w:type="dxa"/>
            <w:shd w:val="clear" w:color="auto" w:fill="auto"/>
          </w:tcPr>
          <w:p w14:paraId="1B612622" w14:textId="77777777" w:rsidR="008B58DB" w:rsidRPr="00605667" w:rsidRDefault="008B58DB" w:rsidP="007549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</w:p>
        </w:tc>
      </w:tr>
    </w:tbl>
    <w:p w14:paraId="269048E6" w14:textId="77777777" w:rsidR="008B58DB" w:rsidRPr="00605667" w:rsidRDefault="008B58DB" w:rsidP="008B58DB">
      <w:pPr>
        <w:ind w:left="720"/>
        <w:jc w:val="both"/>
        <w:rPr>
          <w:rFonts w:ascii="Times New Roman" w:hAnsi="Times New Roman"/>
          <w:sz w:val="28"/>
        </w:rPr>
      </w:pPr>
    </w:p>
    <w:p w14:paraId="084975F3" w14:textId="77777777" w:rsidR="008B58DB" w:rsidRDefault="008B58DB" w:rsidP="008B58DB">
      <w:pPr>
        <w:jc w:val="both"/>
        <w:rPr>
          <w:rFonts w:ascii="Times New Roman" w:hAnsi="Times New Roman"/>
          <w:b/>
          <w:i/>
          <w:sz w:val="24"/>
          <w:szCs w:val="28"/>
        </w:rPr>
      </w:pPr>
      <w:r w:rsidRPr="00085BFE">
        <w:rPr>
          <w:rFonts w:ascii="Times New Roman" w:hAnsi="Times New Roman"/>
          <w:b/>
          <w:i/>
          <w:sz w:val="24"/>
          <w:szCs w:val="28"/>
        </w:rPr>
        <w:t>Learning Outcomes:</w:t>
      </w:r>
      <w:r w:rsidRPr="00605667">
        <w:rPr>
          <w:rFonts w:ascii="Times New Roman" w:hAnsi="Times New Roman"/>
          <w:b/>
          <w:i/>
          <w:sz w:val="24"/>
          <w:szCs w:val="28"/>
        </w:rPr>
        <w:t xml:space="preserve"> </w:t>
      </w:r>
    </w:p>
    <w:p w14:paraId="1A615A2F" w14:textId="2C35C820" w:rsidR="008B58DB" w:rsidRDefault="003606AF" w:rsidP="003606AF">
      <w:pPr>
        <w:pStyle w:val="ListParagraph"/>
        <w:numPr>
          <w:ilvl w:val="0"/>
          <w:numId w:val="7"/>
        </w:numPr>
        <w:spacing w:after="0" w:line="360" w:lineRule="auto"/>
        <w:rPr>
          <w:rFonts w:asciiTheme="majorBidi" w:eastAsia="Calibri" w:hAnsiTheme="majorBidi" w:cstheme="majorBidi"/>
          <w:color w:val="2E74B5" w:themeColor="accent5" w:themeShade="BF"/>
          <w:sz w:val="24"/>
          <w:szCs w:val="24"/>
          <w:lang w:bidi="ar-EG"/>
        </w:rPr>
      </w:pPr>
      <w:r w:rsidRPr="003606AF">
        <w:rPr>
          <w:rFonts w:asciiTheme="majorBidi" w:eastAsia="Calibri" w:hAnsiTheme="majorBidi" w:cstheme="majorBidi"/>
          <w:color w:val="2E74B5" w:themeColor="accent5" w:themeShade="BF"/>
          <w:sz w:val="24"/>
          <w:szCs w:val="24"/>
          <w:lang w:bidi="ar-EG"/>
        </w:rPr>
        <w:t>Ability to illustrate techniques and assess skills of correct business research report writing; learn report writing style using an approved style and apply the basics of oral communication in a presentation of a project, including proper speech, organization, use of graphical aids, and effective non-verbal communications</w:t>
      </w:r>
      <w:r>
        <w:rPr>
          <w:rFonts w:asciiTheme="majorBidi" w:eastAsia="Calibri" w:hAnsiTheme="majorBidi" w:cstheme="majorBidi"/>
          <w:color w:val="2E74B5" w:themeColor="accent5" w:themeShade="BF"/>
          <w:sz w:val="24"/>
          <w:szCs w:val="24"/>
          <w:lang w:bidi="ar-EG"/>
        </w:rPr>
        <w:t>.</w:t>
      </w:r>
    </w:p>
    <w:p w14:paraId="773795DE" w14:textId="501AB8F1" w:rsidR="003606AF" w:rsidRPr="003606AF" w:rsidRDefault="003606AF" w:rsidP="003606AF">
      <w:pPr>
        <w:pStyle w:val="ListParagraph"/>
        <w:numPr>
          <w:ilvl w:val="0"/>
          <w:numId w:val="7"/>
        </w:numPr>
        <w:spacing w:after="0" w:line="360" w:lineRule="auto"/>
        <w:rPr>
          <w:rFonts w:asciiTheme="majorBidi" w:eastAsia="Calibri" w:hAnsiTheme="majorBidi" w:cstheme="majorBidi"/>
          <w:color w:val="2E74B5" w:themeColor="accent5" w:themeShade="BF"/>
          <w:sz w:val="24"/>
          <w:szCs w:val="24"/>
          <w:lang w:bidi="ar-EG"/>
        </w:rPr>
      </w:pPr>
      <w:r>
        <w:rPr>
          <w:rFonts w:asciiTheme="majorBidi" w:eastAsia="Calibri" w:hAnsiTheme="majorBidi" w:cstheme="majorBidi"/>
          <w:color w:val="2E74B5" w:themeColor="accent5" w:themeShade="BF"/>
          <w:sz w:val="24"/>
          <w:szCs w:val="24"/>
          <w:lang w:bidi="ar-EG"/>
        </w:rPr>
        <w:t>Ability to write effective business letters, memorandums, and case studies.</w:t>
      </w:r>
    </w:p>
    <w:p w14:paraId="23CD7DD0" w14:textId="77777777" w:rsidR="008B58DB" w:rsidRDefault="008B58DB" w:rsidP="008B58DB">
      <w:pPr>
        <w:spacing w:after="0" w:line="360" w:lineRule="auto"/>
        <w:rPr>
          <w:rFonts w:asciiTheme="majorBidi" w:eastAsia="Calibri" w:hAnsiTheme="majorBidi" w:cstheme="majorBidi"/>
          <w:b/>
          <w:bCs/>
          <w:color w:val="2E74B5" w:themeColor="accent5" w:themeShade="BF"/>
          <w:sz w:val="24"/>
          <w:szCs w:val="24"/>
          <w:lang w:bidi="ar-EG"/>
        </w:rPr>
      </w:pPr>
    </w:p>
    <w:p w14:paraId="1D606C02" w14:textId="77777777" w:rsidR="008B58DB" w:rsidRDefault="008B58DB" w:rsidP="008B58DB">
      <w:pPr>
        <w:spacing w:after="0" w:line="360" w:lineRule="auto"/>
        <w:rPr>
          <w:rFonts w:asciiTheme="majorBidi" w:eastAsia="Calibri" w:hAnsiTheme="majorBidi" w:cstheme="majorBidi"/>
          <w:b/>
          <w:bCs/>
          <w:color w:val="2E74B5" w:themeColor="accent5" w:themeShade="BF"/>
          <w:sz w:val="24"/>
          <w:szCs w:val="24"/>
          <w:lang w:bidi="ar-EG"/>
        </w:rPr>
      </w:pPr>
    </w:p>
    <w:p w14:paraId="171C3B3B" w14:textId="77777777" w:rsidR="008B58DB" w:rsidRDefault="008B58DB" w:rsidP="008B58DB">
      <w:pPr>
        <w:spacing w:after="0" w:line="360" w:lineRule="auto"/>
        <w:rPr>
          <w:rFonts w:asciiTheme="majorBidi" w:eastAsia="Calibri" w:hAnsiTheme="majorBidi" w:cstheme="majorBidi"/>
          <w:b/>
          <w:bCs/>
          <w:color w:val="2E74B5" w:themeColor="accent5" w:themeShade="BF"/>
          <w:sz w:val="24"/>
          <w:szCs w:val="24"/>
          <w:lang w:bidi="ar-EG"/>
        </w:rPr>
      </w:pPr>
    </w:p>
    <w:p w14:paraId="31190A3F" w14:textId="77777777" w:rsidR="008B58DB" w:rsidRDefault="008B58DB" w:rsidP="008B58DB">
      <w:pPr>
        <w:spacing w:after="0" w:line="360" w:lineRule="auto"/>
        <w:rPr>
          <w:rFonts w:asciiTheme="majorBidi" w:eastAsia="Calibri" w:hAnsiTheme="majorBidi" w:cstheme="majorBidi"/>
          <w:b/>
          <w:bCs/>
          <w:color w:val="2E74B5" w:themeColor="accent5" w:themeShade="BF"/>
          <w:sz w:val="24"/>
          <w:szCs w:val="24"/>
          <w:lang w:bidi="ar-EG"/>
        </w:rPr>
      </w:pPr>
    </w:p>
    <w:p w14:paraId="28AAD520" w14:textId="77777777" w:rsidR="008B58DB" w:rsidRDefault="008B58DB" w:rsidP="008B58DB">
      <w:pPr>
        <w:spacing w:after="0" w:line="360" w:lineRule="auto"/>
        <w:rPr>
          <w:rFonts w:asciiTheme="majorBidi" w:eastAsia="Calibri" w:hAnsiTheme="majorBidi" w:cstheme="majorBidi"/>
          <w:b/>
          <w:bCs/>
          <w:color w:val="2E74B5" w:themeColor="accent5" w:themeShade="BF"/>
          <w:sz w:val="24"/>
          <w:szCs w:val="24"/>
          <w:lang w:bidi="ar-EG"/>
        </w:rPr>
      </w:pPr>
    </w:p>
    <w:p w14:paraId="04EF715C" w14:textId="648B4E92" w:rsidR="008B58DB" w:rsidRDefault="008B58DB" w:rsidP="008B58DB">
      <w:pPr>
        <w:spacing w:after="0" w:line="360" w:lineRule="auto"/>
        <w:rPr>
          <w:rFonts w:asciiTheme="majorBidi" w:eastAsia="Calibri" w:hAnsiTheme="majorBidi" w:cstheme="majorBidi"/>
          <w:b/>
          <w:bCs/>
          <w:color w:val="2E74B5" w:themeColor="accent5" w:themeShade="BF"/>
          <w:sz w:val="24"/>
          <w:szCs w:val="24"/>
          <w:lang w:bidi="ar-EG"/>
        </w:rPr>
      </w:pPr>
    </w:p>
    <w:p w14:paraId="4F522D93" w14:textId="76FED893" w:rsidR="00322A2E" w:rsidRDefault="00322A2E" w:rsidP="008B58DB">
      <w:pPr>
        <w:spacing w:after="0" w:line="360" w:lineRule="auto"/>
        <w:rPr>
          <w:rFonts w:asciiTheme="majorBidi" w:eastAsia="Calibri" w:hAnsiTheme="majorBidi" w:cstheme="majorBidi"/>
          <w:b/>
          <w:bCs/>
          <w:color w:val="2E74B5" w:themeColor="accent5" w:themeShade="BF"/>
          <w:sz w:val="24"/>
          <w:szCs w:val="24"/>
          <w:lang w:bidi="ar-EG"/>
        </w:rPr>
      </w:pPr>
    </w:p>
    <w:p w14:paraId="29C789DF" w14:textId="557E1ACB" w:rsidR="00322A2E" w:rsidRDefault="00322A2E" w:rsidP="008B58DB">
      <w:pPr>
        <w:spacing w:after="0" w:line="360" w:lineRule="auto"/>
        <w:rPr>
          <w:rFonts w:asciiTheme="majorBidi" w:eastAsia="Calibri" w:hAnsiTheme="majorBidi" w:cstheme="majorBidi"/>
          <w:b/>
          <w:bCs/>
          <w:color w:val="2E74B5" w:themeColor="accent5" w:themeShade="BF"/>
          <w:sz w:val="24"/>
          <w:szCs w:val="24"/>
          <w:lang w:bidi="ar-EG"/>
        </w:rPr>
      </w:pPr>
    </w:p>
    <w:p w14:paraId="61D6B9AE" w14:textId="77777777" w:rsidR="00322A2E" w:rsidRPr="00F03530" w:rsidRDefault="00322A2E" w:rsidP="008B58DB">
      <w:pPr>
        <w:spacing w:after="0" w:line="360" w:lineRule="auto"/>
        <w:rPr>
          <w:rFonts w:asciiTheme="majorBidi" w:eastAsia="Calibri" w:hAnsiTheme="majorBidi" w:cstheme="majorBidi"/>
          <w:b/>
          <w:bCs/>
          <w:color w:val="2E74B5" w:themeColor="accent5" w:themeShade="BF"/>
          <w:sz w:val="24"/>
          <w:szCs w:val="24"/>
          <w:lang w:bidi="ar-EG"/>
        </w:rPr>
      </w:pPr>
    </w:p>
    <w:p w14:paraId="140961AD" w14:textId="7BF3F529" w:rsidR="008B58DB" w:rsidRDefault="008B58DB" w:rsidP="003F6BB5">
      <w:pPr>
        <w:spacing w:line="276" w:lineRule="auto"/>
        <w:rPr>
          <w:rFonts w:asciiTheme="majorBidi" w:hAnsiTheme="majorBidi" w:cstheme="majorBidi"/>
          <w:b/>
          <w:bCs/>
          <w:sz w:val="28"/>
          <w:szCs w:val="24"/>
          <w:u w:val="single"/>
        </w:rPr>
      </w:pPr>
    </w:p>
    <w:p w14:paraId="21729A9C" w14:textId="77777777" w:rsidR="008E4DE9" w:rsidRDefault="008E4DE9" w:rsidP="008B58DB">
      <w:pPr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4"/>
          <w:u w:val="single"/>
        </w:rPr>
      </w:pPr>
    </w:p>
    <w:p w14:paraId="7961EC88" w14:textId="77777777" w:rsidR="008E4DE9" w:rsidRDefault="008E4DE9" w:rsidP="008B58DB">
      <w:pPr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4"/>
          <w:u w:val="single"/>
        </w:rPr>
      </w:pPr>
    </w:p>
    <w:p w14:paraId="4511AB62" w14:textId="77777777" w:rsidR="008E4DE9" w:rsidRDefault="008E4DE9" w:rsidP="008B58DB">
      <w:pPr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4"/>
          <w:u w:val="single"/>
        </w:rPr>
      </w:pPr>
    </w:p>
    <w:p w14:paraId="46F4D5C1" w14:textId="72FF3E9B" w:rsidR="008B58DB" w:rsidRDefault="008B58DB" w:rsidP="008B58DB">
      <w:pPr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4"/>
          <w:u w:val="single"/>
        </w:rPr>
      </w:pPr>
      <w:r w:rsidRPr="00984891">
        <w:rPr>
          <w:rFonts w:asciiTheme="majorBidi" w:hAnsiTheme="majorBidi" w:cstheme="majorBidi"/>
          <w:b/>
          <w:bCs/>
          <w:sz w:val="28"/>
          <w:szCs w:val="24"/>
          <w:u w:val="single"/>
        </w:rPr>
        <w:lastRenderedPageBreak/>
        <w:t>Critical Thinking</w:t>
      </w:r>
    </w:p>
    <w:p w14:paraId="341DFBD0" w14:textId="6ECCDC23" w:rsidR="003C2147" w:rsidRPr="004F1CA2" w:rsidRDefault="00B43F8D" w:rsidP="001666A6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color w:val="auto"/>
          <w:sz w:val="24"/>
          <w:szCs w:val="24"/>
        </w:rPr>
      </w:pPr>
      <w:r w:rsidRPr="004F1CA2">
        <w:rPr>
          <w:noProof/>
          <w:sz w:val="18"/>
          <w:szCs w:val="18"/>
          <w:lang w:val="en-GB" w:eastAsia="en-GB"/>
        </w:rPr>
        <w:drawing>
          <wp:anchor distT="0" distB="0" distL="114300" distR="114300" simplePos="0" relativeHeight="251663360" behindDoc="0" locked="0" layoutInCell="1" allowOverlap="1" wp14:anchorId="37FF06A9" wp14:editId="05232896">
            <wp:simplePos x="0" y="0"/>
            <wp:positionH relativeFrom="margin">
              <wp:posOffset>438150</wp:posOffset>
            </wp:positionH>
            <wp:positionV relativeFrom="paragraph">
              <wp:posOffset>1616075</wp:posOffset>
            </wp:positionV>
            <wp:extent cx="5343525" cy="3852545"/>
            <wp:effectExtent l="0" t="0" r="9525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85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C2147" w:rsidRPr="004F1CA2">
        <w:rPr>
          <w:rFonts w:asciiTheme="majorBidi" w:hAnsiTheme="majorBidi" w:cstheme="majorBidi"/>
          <w:color w:val="auto"/>
          <w:sz w:val="24"/>
          <w:szCs w:val="24"/>
        </w:rPr>
        <w:t xml:space="preserve">Visual aids are used by business writers for many purposes. Here we have a graph used to represent the Gross Domestic Product (GDP) Per Capita for Saudi Arabia. Why do you think the author decided to use the </w:t>
      </w:r>
      <w:r w:rsidR="001666A6" w:rsidRPr="004F1CA2">
        <w:rPr>
          <w:rFonts w:asciiTheme="majorBidi" w:hAnsiTheme="majorBidi" w:cstheme="majorBidi"/>
          <w:color w:val="auto"/>
          <w:sz w:val="24"/>
          <w:szCs w:val="24"/>
        </w:rPr>
        <w:t>bar</w:t>
      </w:r>
      <w:r w:rsidR="003C2147" w:rsidRPr="004F1CA2">
        <w:rPr>
          <w:rFonts w:asciiTheme="majorBidi" w:hAnsiTheme="majorBidi" w:cstheme="majorBidi"/>
          <w:color w:val="auto"/>
          <w:sz w:val="24"/>
          <w:szCs w:val="24"/>
        </w:rPr>
        <w:t xml:space="preserve"> graph among the other visual aids? </w:t>
      </w:r>
      <w:r w:rsidRPr="004F1CA2">
        <w:rPr>
          <w:rFonts w:asciiTheme="majorBidi" w:hAnsiTheme="majorBidi" w:cstheme="majorBidi"/>
          <w:color w:val="auto"/>
          <w:sz w:val="24"/>
          <w:szCs w:val="24"/>
        </w:rPr>
        <w:t xml:space="preserve">Briefly analyze the </w:t>
      </w:r>
      <w:r w:rsidR="001666A6" w:rsidRPr="004F1CA2">
        <w:rPr>
          <w:rFonts w:asciiTheme="majorBidi" w:hAnsiTheme="majorBidi" w:cstheme="majorBidi"/>
          <w:color w:val="auto"/>
          <w:sz w:val="24"/>
          <w:szCs w:val="24"/>
        </w:rPr>
        <w:t>bar</w:t>
      </w:r>
      <w:r w:rsidRPr="004F1CA2">
        <w:rPr>
          <w:rFonts w:asciiTheme="majorBidi" w:hAnsiTheme="majorBidi" w:cstheme="majorBidi"/>
          <w:color w:val="auto"/>
          <w:sz w:val="24"/>
          <w:szCs w:val="24"/>
        </w:rPr>
        <w:t xml:space="preserve"> graph</w:t>
      </w:r>
      <w:r w:rsidR="00C837E2">
        <w:rPr>
          <w:rFonts w:asciiTheme="majorBidi" w:hAnsiTheme="majorBidi" w:cstheme="majorBidi"/>
          <w:color w:val="auto"/>
          <w:sz w:val="24"/>
          <w:szCs w:val="24"/>
        </w:rPr>
        <w:t xml:space="preserve"> be</w:t>
      </w:r>
      <w:r w:rsidR="001666A6" w:rsidRPr="004F1CA2">
        <w:rPr>
          <w:rFonts w:asciiTheme="majorBidi" w:hAnsiTheme="majorBidi" w:cstheme="majorBidi"/>
          <w:color w:val="auto"/>
          <w:sz w:val="24"/>
          <w:szCs w:val="24"/>
        </w:rPr>
        <w:t>low</w:t>
      </w:r>
      <w:r w:rsidRPr="004F1CA2">
        <w:rPr>
          <w:rFonts w:asciiTheme="majorBidi" w:hAnsiTheme="majorBidi" w:cstheme="majorBidi"/>
          <w:color w:val="auto"/>
          <w:sz w:val="24"/>
          <w:szCs w:val="24"/>
        </w:rPr>
        <w:t>? (2 Marks)</w:t>
      </w:r>
    </w:p>
    <w:p w14:paraId="342D4497" w14:textId="538442DC" w:rsidR="00B43F8D" w:rsidRDefault="00B43F8D" w:rsidP="00B43F8D">
      <w:pPr>
        <w:pStyle w:val="xmsonormal"/>
        <w:keepNext/>
        <w:spacing w:line="276" w:lineRule="auto"/>
        <w:ind w:left="720"/>
        <w:jc w:val="center"/>
      </w:pPr>
    </w:p>
    <w:p w14:paraId="11B46C32" w14:textId="71AB7670" w:rsidR="008B58DB" w:rsidRDefault="00B43F8D" w:rsidP="00B43F8D">
      <w:pPr>
        <w:pStyle w:val="Caption"/>
        <w:jc w:val="center"/>
      </w:pPr>
      <w:r>
        <w:t>Source:</w:t>
      </w:r>
      <w:r w:rsidRPr="00B43F8D">
        <w:t xml:space="preserve"> GASTAT</w:t>
      </w:r>
    </w:p>
    <w:p w14:paraId="59EB9B93" w14:textId="77777777" w:rsidR="00B43F8D" w:rsidRPr="00B43F8D" w:rsidRDefault="00B43F8D" w:rsidP="00B43F8D"/>
    <w:p w14:paraId="51A7694B" w14:textId="77777777" w:rsidR="008B58DB" w:rsidRPr="00F710DA" w:rsidRDefault="008B58DB" w:rsidP="008B58DB">
      <w:pPr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F710DA">
        <w:rPr>
          <w:rFonts w:asciiTheme="majorBidi" w:hAnsiTheme="majorBidi" w:cstheme="majorBidi"/>
          <w:b/>
          <w:bCs/>
          <w:sz w:val="28"/>
          <w:szCs w:val="28"/>
          <w:u w:val="single"/>
        </w:rPr>
        <w:t>Writing Exercise</w:t>
      </w:r>
    </w:p>
    <w:p w14:paraId="34AF0A35" w14:textId="61AAD6FB" w:rsidR="00B43F8D" w:rsidRPr="004F1CA2" w:rsidRDefault="00B43F8D" w:rsidP="00B43F8D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Theme="majorBidi" w:eastAsiaTheme="minorHAnsi" w:hAnsiTheme="majorBidi" w:cstheme="majorBidi"/>
          <w:lang w:val="en-US" w:eastAsia="ja-JP"/>
        </w:rPr>
      </w:pPr>
      <w:r w:rsidRPr="004F1CA2">
        <w:rPr>
          <w:rFonts w:asciiTheme="majorBidi" w:eastAsiaTheme="minorHAnsi" w:hAnsiTheme="majorBidi" w:cstheme="majorBidi"/>
          <w:lang w:val="en-US" w:eastAsia="ja-JP"/>
        </w:rPr>
        <w:t>In the role of a senior decision-maker in business, write a (policy/ notice of change) memo for your employees on one of the following subjects: (3</w:t>
      </w:r>
      <w:r w:rsidR="005E41E2">
        <w:rPr>
          <w:rFonts w:asciiTheme="majorBidi" w:eastAsiaTheme="minorHAnsi" w:hAnsiTheme="majorBidi" w:cstheme="majorBidi"/>
          <w:lang w:val="en-US" w:eastAsia="ja-JP"/>
        </w:rPr>
        <w:t xml:space="preserve"> </w:t>
      </w:r>
      <w:r w:rsidRPr="004F1CA2">
        <w:rPr>
          <w:rFonts w:asciiTheme="majorBidi" w:eastAsiaTheme="minorHAnsi" w:hAnsiTheme="majorBidi" w:cstheme="majorBidi"/>
          <w:lang w:val="en-US" w:eastAsia="ja-JP"/>
        </w:rPr>
        <w:t>Marks)</w:t>
      </w:r>
    </w:p>
    <w:p w14:paraId="301457BA" w14:textId="77777777" w:rsidR="00B43F8D" w:rsidRPr="004F1CA2" w:rsidRDefault="00B43F8D" w:rsidP="00B43F8D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ajorBidi" w:eastAsiaTheme="minorHAnsi" w:hAnsiTheme="majorBidi" w:cstheme="majorBidi"/>
          <w:lang w:val="en-US" w:eastAsia="ja-JP"/>
        </w:rPr>
      </w:pPr>
      <w:r w:rsidRPr="004F1CA2">
        <w:rPr>
          <w:rFonts w:asciiTheme="majorBidi" w:eastAsiaTheme="minorHAnsi" w:hAnsiTheme="majorBidi" w:cstheme="majorBidi"/>
          <w:lang w:val="en-US" w:eastAsia="ja-JP"/>
        </w:rPr>
        <w:t>On-site smoking</w:t>
      </w:r>
    </w:p>
    <w:p w14:paraId="3780E829" w14:textId="0AA43EEA" w:rsidR="00B43F8D" w:rsidRPr="004F1CA2" w:rsidRDefault="00B43F8D" w:rsidP="00B43F8D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ajorBidi" w:eastAsiaTheme="minorHAnsi" w:hAnsiTheme="majorBidi" w:cstheme="majorBidi"/>
          <w:lang w:val="en-US" w:eastAsia="ja-JP"/>
        </w:rPr>
      </w:pPr>
      <w:r w:rsidRPr="004F1CA2">
        <w:rPr>
          <w:rFonts w:asciiTheme="majorBidi" w:eastAsiaTheme="minorHAnsi" w:hAnsiTheme="majorBidi" w:cstheme="majorBidi"/>
          <w:lang w:val="en-US" w:eastAsia="ja-JP"/>
        </w:rPr>
        <w:t>Changes in working hours</w:t>
      </w:r>
    </w:p>
    <w:p w14:paraId="664DF6A1" w14:textId="77777777" w:rsidR="00B43F8D" w:rsidRPr="004F1CA2" w:rsidRDefault="00B43F8D" w:rsidP="00B43F8D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ajorBidi" w:eastAsiaTheme="minorHAnsi" w:hAnsiTheme="majorBidi" w:cstheme="majorBidi"/>
          <w:lang w:val="en-US" w:eastAsia="ja-JP"/>
        </w:rPr>
      </w:pPr>
      <w:r w:rsidRPr="004F1CA2">
        <w:rPr>
          <w:rFonts w:asciiTheme="majorBidi" w:eastAsiaTheme="minorHAnsi" w:hAnsiTheme="majorBidi" w:cstheme="majorBidi"/>
          <w:lang w:val="en-US" w:eastAsia="ja-JP"/>
        </w:rPr>
        <w:t>Overtime</w:t>
      </w:r>
    </w:p>
    <w:p w14:paraId="1E7F45C1" w14:textId="031E8D45" w:rsidR="008B58DB" w:rsidRPr="004F1CA2" w:rsidRDefault="00B43F8D" w:rsidP="00B43F8D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ajorBidi" w:eastAsiaTheme="minorHAnsi" w:hAnsiTheme="majorBidi" w:cstheme="majorBidi"/>
          <w:lang w:val="en-US" w:eastAsia="ja-JP"/>
        </w:rPr>
      </w:pPr>
      <w:r w:rsidRPr="004F1CA2">
        <w:rPr>
          <w:rFonts w:asciiTheme="majorBidi" w:eastAsiaTheme="minorHAnsi" w:hAnsiTheme="majorBidi" w:cstheme="majorBidi"/>
          <w:lang w:val="en-US" w:eastAsia="ja-JP"/>
        </w:rPr>
        <w:t xml:space="preserve">Or early retirement. </w:t>
      </w:r>
    </w:p>
    <w:p w14:paraId="13A3B8FC" w14:textId="77777777" w:rsidR="008B58DB" w:rsidRPr="00984891" w:rsidRDefault="008B58DB" w:rsidP="008B58DB">
      <w:pPr>
        <w:ind w:left="360"/>
        <w:rPr>
          <w:rFonts w:asciiTheme="majorBidi" w:hAnsiTheme="majorBidi" w:cstheme="majorBidi"/>
          <w:color w:val="000000" w:themeColor="text1"/>
          <w:sz w:val="28"/>
          <w:szCs w:val="24"/>
        </w:rPr>
      </w:pPr>
    </w:p>
    <w:p w14:paraId="775F066D" w14:textId="6D8C946A" w:rsidR="008B58DB" w:rsidRDefault="008B58DB" w:rsidP="008B58DB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56A47466" w14:textId="5BCC42D2" w:rsidR="00B43F8D" w:rsidRDefault="00B43F8D" w:rsidP="008B58DB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462C4DA0" w14:textId="77777777" w:rsidR="004E145F" w:rsidRDefault="004E145F" w:rsidP="008B58DB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1386768A" w14:textId="3EBC3E07" w:rsidR="008B58DB" w:rsidRPr="00B17AC4" w:rsidRDefault="008B58DB" w:rsidP="008B58DB">
      <w:pPr>
        <w:jc w:val="both"/>
        <w:rPr>
          <w:rFonts w:asciiTheme="majorBidi" w:hAnsiTheme="majorBidi" w:cstheme="majorBidi"/>
          <w:b/>
          <w:bCs/>
          <w:color w:val="002060"/>
          <w:sz w:val="28"/>
          <w:szCs w:val="28"/>
          <w:u w:val="single"/>
        </w:rPr>
      </w:pPr>
      <w:r w:rsidRPr="00B17AC4">
        <w:rPr>
          <w:rFonts w:asciiTheme="majorBidi" w:hAnsiTheme="majorBidi" w:cstheme="majorBidi"/>
          <w:b/>
          <w:bCs/>
          <w:color w:val="002060"/>
          <w:sz w:val="28"/>
          <w:szCs w:val="28"/>
          <w:u w:val="single"/>
        </w:rPr>
        <w:lastRenderedPageBreak/>
        <w:t>Answer:</w:t>
      </w:r>
    </w:p>
    <w:p w14:paraId="287E5830" w14:textId="77777777" w:rsidR="008B58DB" w:rsidRDefault="008B58DB" w:rsidP="008B58DB">
      <w:pPr>
        <w:rPr>
          <w:rFonts w:ascii="Times New Roman" w:hAnsi="Times New Roman" w:cs="Times New Roman"/>
          <w:sz w:val="24"/>
        </w:rPr>
      </w:pPr>
    </w:p>
    <w:p w14:paraId="1209EAEE" w14:textId="77777777" w:rsidR="008B58DB" w:rsidRDefault="008B58DB" w:rsidP="008B58DB">
      <w:pPr>
        <w:rPr>
          <w:rFonts w:ascii="Times New Roman" w:hAnsi="Times New Roman" w:cs="Times New Roman"/>
          <w:sz w:val="24"/>
        </w:rPr>
      </w:pPr>
    </w:p>
    <w:p w14:paraId="2186567F" w14:textId="77777777" w:rsidR="008B58DB" w:rsidRDefault="008B58DB" w:rsidP="008B58DB">
      <w:pPr>
        <w:rPr>
          <w:rFonts w:ascii="Times New Roman" w:hAnsi="Times New Roman" w:cs="Times New Roman"/>
          <w:sz w:val="24"/>
        </w:rPr>
      </w:pPr>
    </w:p>
    <w:p w14:paraId="39B11C28" w14:textId="77777777" w:rsidR="008B58DB" w:rsidRDefault="008B58DB" w:rsidP="008B58DB">
      <w:pPr>
        <w:rPr>
          <w:rFonts w:ascii="Times New Roman" w:hAnsi="Times New Roman" w:cs="Times New Roman"/>
          <w:sz w:val="24"/>
        </w:rPr>
      </w:pPr>
    </w:p>
    <w:p w14:paraId="5A91F216" w14:textId="77777777" w:rsidR="008B58DB" w:rsidRDefault="008B58DB" w:rsidP="008B58DB">
      <w:pPr>
        <w:rPr>
          <w:rFonts w:ascii="Times New Roman" w:hAnsi="Times New Roman" w:cs="Times New Roman"/>
          <w:sz w:val="24"/>
        </w:rPr>
      </w:pPr>
    </w:p>
    <w:p w14:paraId="2C0121BE" w14:textId="77777777" w:rsidR="008B58DB" w:rsidRPr="00953F1A" w:rsidRDefault="008B58DB" w:rsidP="008B58DB">
      <w:pPr>
        <w:ind w:left="360"/>
        <w:jc w:val="center"/>
        <w:rPr>
          <w:rFonts w:ascii="Times New Roman" w:hAnsi="Times New Roman" w:cs="Times New Roman"/>
          <w:b/>
          <w:sz w:val="24"/>
        </w:rPr>
      </w:pPr>
      <w:r w:rsidRPr="00953F1A">
        <w:rPr>
          <w:rFonts w:ascii="Times New Roman" w:hAnsi="Times New Roman" w:cs="Times New Roman"/>
          <w:b/>
          <w:sz w:val="24"/>
        </w:rPr>
        <w:t>&amp;&amp;&amp;&amp;</w:t>
      </w:r>
    </w:p>
    <w:p w14:paraId="42783124" w14:textId="3279FBD2" w:rsidR="008430A0" w:rsidRDefault="008430A0"/>
    <w:p w14:paraId="0CBE67A8" w14:textId="03A00462" w:rsidR="00E24DF4" w:rsidRDefault="00E24DF4"/>
    <w:p w14:paraId="2CD4D80E" w14:textId="7F51A190" w:rsidR="00E24DF4" w:rsidRDefault="00E24DF4"/>
    <w:p w14:paraId="79AFFC15" w14:textId="53E5EE6D" w:rsidR="00E24DF4" w:rsidRDefault="00E24DF4"/>
    <w:p w14:paraId="36F8BC71" w14:textId="0FD079D8" w:rsidR="00E24DF4" w:rsidRDefault="00E24DF4"/>
    <w:p w14:paraId="4BDF097E" w14:textId="2BFFFDDD" w:rsidR="00E24DF4" w:rsidRDefault="00E24DF4"/>
    <w:p w14:paraId="16BADB22" w14:textId="297CF71E" w:rsidR="00E24DF4" w:rsidRDefault="00E24DF4"/>
    <w:p w14:paraId="3A20F804" w14:textId="73F12E80" w:rsidR="00E24DF4" w:rsidRDefault="00E24DF4"/>
    <w:p w14:paraId="0691E8E7" w14:textId="19BB39A6" w:rsidR="00E24DF4" w:rsidRDefault="00E24DF4"/>
    <w:p w14:paraId="3E9F5345" w14:textId="29DB0936" w:rsidR="00E24DF4" w:rsidRDefault="00E24DF4"/>
    <w:p w14:paraId="52FD379E" w14:textId="7ED63044" w:rsidR="00E24DF4" w:rsidRDefault="00E24DF4"/>
    <w:p w14:paraId="7A06A074" w14:textId="3F274BCF" w:rsidR="00E24DF4" w:rsidRDefault="00E24DF4"/>
    <w:p w14:paraId="61942874" w14:textId="3DDD7068" w:rsidR="00E24DF4" w:rsidRDefault="00E24DF4"/>
    <w:p w14:paraId="732E2C6E" w14:textId="1AF50069" w:rsidR="00E24DF4" w:rsidRDefault="00E24DF4"/>
    <w:p w14:paraId="441D808E" w14:textId="31EE2010" w:rsidR="00E24DF4" w:rsidRDefault="00E24DF4"/>
    <w:p w14:paraId="1750C1AF" w14:textId="22331C1C" w:rsidR="00E24DF4" w:rsidRDefault="00E24DF4"/>
    <w:p w14:paraId="1DCA31A5" w14:textId="3DC9CCBC" w:rsidR="00E24DF4" w:rsidRDefault="00E24DF4"/>
    <w:p w14:paraId="01C0236A" w14:textId="3952B153" w:rsidR="00E24DF4" w:rsidRDefault="00E24DF4"/>
    <w:p w14:paraId="34699E7C" w14:textId="549568DF" w:rsidR="00E24DF4" w:rsidRDefault="00E24DF4"/>
    <w:p w14:paraId="02E5165F" w14:textId="00312061" w:rsidR="00E24DF4" w:rsidRDefault="00E24DF4"/>
    <w:p w14:paraId="77B3EB66" w14:textId="27DF0F05" w:rsidR="00E24DF4" w:rsidRDefault="00E24DF4"/>
    <w:p w14:paraId="334FEB3D" w14:textId="47CA7C57" w:rsidR="00E24DF4" w:rsidRDefault="00E24DF4"/>
    <w:p w14:paraId="3E10DFA3" w14:textId="48143449" w:rsidR="00E24DF4" w:rsidRDefault="00E24DF4"/>
    <w:p w14:paraId="4A26A9DD" w14:textId="51C741CA" w:rsidR="00E24DF4" w:rsidRDefault="00E24DF4"/>
    <w:p w14:paraId="6433C5F6" w14:textId="4B270B9C" w:rsidR="00E24DF4" w:rsidRDefault="00E24DF4"/>
    <w:p w14:paraId="089E2000" w14:textId="2CAD5968" w:rsidR="00E24DF4" w:rsidRPr="00E24DF4" w:rsidRDefault="00E24DF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E24DF4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Reference </w:t>
      </w:r>
    </w:p>
    <w:p w14:paraId="114BB902" w14:textId="410513D6" w:rsidR="00E24DF4" w:rsidRDefault="00E24DF4"/>
    <w:p w14:paraId="04B64FDF" w14:textId="77777777" w:rsidR="00E24DF4" w:rsidRDefault="00E24DF4" w:rsidP="00E24DF4">
      <w:pPr>
        <w:pStyle w:val="NormalWeb"/>
        <w:spacing w:before="0" w:beforeAutospacing="0" w:after="0" w:afterAutospacing="0" w:line="480" w:lineRule="auto"/>
        <w:ind w:left="720" w:hanging="720"/>
      </w:pPr>
      <w:r>
        <w:rPr>
          <w:i/>
          <w:iCs/>
        </w:rPr>
        <w:t>Gross Domestic Product Second Quarter 2021</w:t>
      </w:r>
      <w:r>
        <w:t>. (2021). General Authority for Statistics. https://www.stats.gov.sa/</w:t>
      </w:r>
    </w:p>
    <w:p w14:paraId="7AD6C35E" w14:textId="77777777" w:rsidR="00E24DF4" w:rsidRDefault="00E24DF4"/>
    <w:sectPr w:rsidR="00E24DF4" w:rsidSect="001000E6">
      <w:footerReference w:type="default" r:id="rId10"/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0E679" w14:textId="77777777" w:rsidR="00D048EF" w:rsidRDefault="00D048EF" w:rsidP="00E24DF4">
      <w:pPr>
        <w:spacing w:after="0" w:line="240" w:lineRule="auto"/>
      </w:pPr>
      <w:r>
        <w:separator/>
      </w:r>
    </w:p>
  </w:endnote>
  <w:endnote w:type="continuationSeparator" w:id="0">
    <w:p w14:paraId="35FAF2D0" w14:textId="77777777" w:rsidR="00D048EF" w:rsidRDefault="00D048EF" w:rsidP="00E24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C697D" w14:textId="2589CC93" w:rsidR="00E24DF4" w:rsidRPr="00E24DF4" w:rsidRDefault="00E24DF4" w:rsidP="00E24DF4">
    <w:pPr>
      <w:pStyle w:val="NormalWeb"/>
      <w:spacing w:before="0" w:beforeAutospacing="0" w:after="0" w:afterAutospacing="0" w:line="480" w:lineRule="auto"/>
      <w:ind w:left="720" w:hanging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9CAB2" w14:textId="77777777" w:rsidR="00D048EF" w:rsidRDefault="00D048EF" w:rsidP="00E24DF4">
      <w:pPr>
        <w:spacing w:after="0" w:line="240" w:lineRule="auto"/>
      </w:pPr>
      <w:r>
        <w:separator/>
      </w:r>
    </w:p>
  </w:footnote>
  <w:footnote w:type="continuationSeparator" w:id="0">
    <w:p w14:paraId="336D74CD" w14:textId="77777777" w:rsidR="00D048EF" w:rsidRDefault="00D048EF" w:rsidP="00E24D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70A94"/>
    <w:multiLevelType w:val="hybridMultilevel"/>
    <w:tmpl w:val="2468E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CFF462B"/>
    <w:multiLevelType w:val="hybridMultilevel"/>
    <w:tmpl w:val="B25CF2FA"/>
    <w:lvl w:ilvl="0" w:tplc="CD36109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2B0757"/>
    <w:multiLevelType w:val="hybridMultilevel"/>
    <w:tmpl w:val="D0166654"/>
    <w:lvl w:ilvl="0" w:tplc="FAFC27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E1CEE"/>
    <w:multiLevelType w:val="hybridMultilevel"/>
    <w:tmpl w:val="7D56DF7C"/>
    <w:lvl w:ilvl="0" w:tplc="FC32BAB6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5C9A3BBF"/>
    <w:multiLevelType w:val="hybridMultilevel"/>
    <w:tmpl w:val="D4069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D1928"/>
    <w:multiLevelType w:val="hybridMultilevel"/>
    <w:tmpl w:val="FDFA11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8DB"/>
    <w:rsid w:val="000C7518"/>
    <w:rsid w:val="001317CD"/>
    <w:rsid w:val="001666A6"/>
    <w:rsid w:val="00180AA2"/>
    <w:rsid w:val="001A48A9"/>
    <w:rsid w:val="00322A2E"/>
    <w:rsid w:val="00346DC2"/>
    <w:rsid w:val="003606AF"/>
    <w:rsid w:val="003C2147"/>
    <w:rsid w:val="003F6BB5"/>
    <w:rsid w:val="0045140A"/>
    <w:rsid w:val="00473D95"/>
    <w:rsid w:val="004E145F"/>
    <w:rsid w:val="004F1CA2"/>
    <w:rsid w:val="00537140"/>
    <w:rsid w:val="005E41E2"/>
    <w:rsid w:val="0069631C"/>
    <w:rsid w:val="00822560"/>
    <w:rsid w:val="008430A0"/>
    <w:rsid w:val="008B58DB"/>
    <w:rsid w:val="008E4DE9"/>
    <w:rsid w:val="00A77356"/>
    <w:rsid w:val="00AE7D35"/>
    <w:rsid w:val="00B17AC4"/>
    <w:rsid w:val="00B268D5"/>
    <w:rsid w:val="00B43F8D"/>
    <w:rsid w:val="00C837E2"/>
    <w:rsid w:val="00D0385D"/>
    <w:rsid w:val="00D048EF"/>
    <w:rsid w:val="00D70210"/>
    <w:rsid w:val="00D72EE9"/>
    <w:rsid w:val="00DB22B5"/>
    <w:rsid w:val="00DF1030"/>
    <w:rsid w:val="00E24DF4"/>
    <w:rsid w:val="00F7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C7CB8"/>
  <w15:chartTrackingRefBased/>
  <w15:docId w15:val="{238807A6-BF77-491D-8E5F-794B541B6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8DB"/>
    <w:pPr>
      <w:bidi w:val="0"/>
      <w:spacing w:after="160" w:line="259" w:lineRule="auto"/>
    </w:pPr>
    <w:rPr>
      <w:lang w:val="en-US"/>
    </w:rPr>
  </w:style>
  <w:style w:type="paragraph" w:styleId="Heading1">
    <w:name w:val="heading 1"/>
    <w:basedOn w:val="Normal"/>
    <w:link w:val="Heading1Char"/>
    <w:uiPriority w:val="9"/>
    <w:qFormat/>
    <w:rsid w:val="008B58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8DB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table" w:styleId="TableGrid">
    <w:name w:val="Table Grid"/>
    <w:basedOn w:val="TableNormal"/>
    <w:uiPriority w:val="39"/>
    <w:rsid w:val="008B58DB"/>
    <w:pPr>
      <w:bidi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58DB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paragraph" w:customStyle="1" w:styleId="xmsonormal">
    <w:name w:val="x_msonormal"/>
    <w:basedOn w:val="Normal"/>
    <w:rsid w:val="008B5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B43F8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B43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E24D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DF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24D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DF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7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6BDBAA2-DBE2-4EB0-9248-C0EE88B4B837}">
  <we:reference id="wa104382081" version="1.35.0.0" store="en-US" storeType="OMEX"/>
  <we:alternateReferences>
    <we:reference id="WA104382081" version="1.35.0.0" store="WA104382081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Alsobhi</dc:creator>
  <cp:keywords/>
  <dc:description/>
  <cp:lastModifiedBy>domo3 alwrd</cp:lastModifiedBy>
  <cp:revision>2</cp:revision>
  <dcterms:created xsi:type="dcterms:W3CDTF">2021-11-01T13:21:00Z</dcterms:created>
  <dcterms:modified xsi:type="dcterms:W3CDTF">2021-11-01T13:21:00Z</dcterms:modified>
</cp:coreProperties>
</file>