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8B779" w14:textId="4D615FBA" w:rsidR="00822EA7" w:rsidRPr="00B01B99" w:rsidRDefault="00822EA7" w:rsidP="00822EA7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743E7E"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383B16" wp14:editId="5F3FA5EA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278765</wp:posOffset>
                </wp:positionV>
                <wp:extent cx="6438900" cy="0"/>
                <wp:effectExtent l="0" t="1905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DD933C" id="Straight Connector 4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" strokecolor="#ed7d31 [3205]" strokeweight="3pt">
                <v:stroke joinstyle="miter"/>
              </v:line>
            </w:pict>
          </mc:Fallback>
        </mc:AlternateContent>
      </w:r>
      <w:r w:rsidRPr="00B01B99">
        <w:rPr>
          <w:rFonts w:asciiTheme="majorBidi" w:hAnsiTheme="majorBidi" w:cstheme="majorBidi"/>
          <w:b/>
          <w:bCs/>
          <w:sz w:val="28"/>
          <w:szCs w:val="28"/>
        </w:rPr>
        <w:t xml:space="preserve">Assignment </w:t>
      </w:r>
      <w:r>
        <w:rPr>
          <w:rFonts w:asciiTheme="majorBidi" w:hAnsiTheme="majorBidi" w:cstheme="majorBidi"/>
          <w:b/>
          <w:bCs/>
          <w:sz w:val="28"/>
          <w:szCs w:val="28"/>
        </w:rPr>
        <w:t>2</w:t>
      </w:r>
    </w:p>
    <w:p w14:paraId="5813881A" w14:textId="4753A6DC" w:rsidR="00822EA7" w:rsidRPr="00B01B99" w:rsidRDefault="00822EA7" w:rsidP="00822EA7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B01B99"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CCE391" wp14:editId="7A42F82E">
                <wp:simplePos x="0" y="0"/>
                <wp:positionH relativeFrom="column">
                  <wp:posOffset>-123825</wp:posOffset>
                </wp:positionH>
                <wp:positionV relativeFrom="paragraph">
                  <wp:posOffset>417195</wp:posOffset>
                </wp:positionV>
                <wp:extent cx="6438900" cy="0"/>
                <wp:effectExtent l="0" t="1905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478EA1" id="Straight Connector 5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" strokecolor="#ed7d31 [3205]" strokeweight="3pt">
                <v:stroke joinstyle="miter"/>
              </v:line>
            </w:pict>
          </mc:Fallback>
        </mc:AlternateContent>
      </w:r>
      <w:r w:rsidRPr="00B01B99">
        <w:rPr>
          <w:rFonts w:asciiTheme="majorBidi" w:hAnsiTheme="majorBidi" w:cstheme="majorBidi"/>
          <w:b/>
          <w:bCs/>
          <w:sz w:val="28"/>
          <w:szCs w:val="28"/>
        </w:rPr>
        <w:t xml:space="preserve">Deadline: </w:t>
      </w:r>
      <w:r w:rsidR="006D7604">
        <w:rPr>
          <w:rFonts w:asciiTheme="majorBidi" w:hAnsiTheme="majorBidi" w:cstheme="majorBidi"/>
          <w:b/>
          <w:bCs/>
          <w:sz w:val="28"/>
          <w:szCs w:val="28"/>
        </w:rPr>
        <w:t>20</w:t>
      </w:r>
      <w:r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 xml:space="preserve">th </w:t>
      </w:r>
      <w:r>
        <w:rPr>
          <w:rFonts w:asciiTheme="majorBidi" w:hAnsiTheme="majorBidi" w:cstheme="majorBidi"/>
          <w:b/>
          <w:bCs/>
          <w:sz w:val="28"/>
          <w:szCs w:val="28"/>
        </w:rPr>
        <w:t>Nov 2021</w:t>
      </w:r>
    </w:p>
    <w:p w14:paraId="00594410" w14:textId="77777777" w:rsidR="00822EA7" w:rsidRDefault="00822EA7" w:rsidP="00822EA7">
      <w:pPr>
        <w:rPr>
          <w:rFonts w:asciiTheme="majorBidi" w:hAnsiTheme="majorBidi" w:cstheme="majorBidi"/>
        </w:rPr>
      </w:pPr>
    </w:p>
    <w:p w14:paraId="7B94BB87" w14:textId="77777777" w:rsidR="00822EA7" w:rsidRPr="00743E7E" w:rsidRDefault="00822EA7" w:rsidP="00822EA7">
      <w:pPr>
        <w:rPr>
          <w:rFonts w:asciiTheme="majorBidi" w:hAnsiTheme="majorBidi" w:cstheme="majorBidi"/>
          <w:sz w:val="2"/>
          <w:szCs w:val="2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675"/>
        <w:gridCol w:w="5220"/>
      </w:tblGrid>
      <w:tr w:rsidR="00822EA7" w:rsidRPr="00E46972" w14:paraId="20F99508" w14:textId="77777777" w:rsidTr="00164D13">
        <w:tc>
          <w:tcPr>
            <w:tcW w:w="4675" w:type="dxa"/>
            <w:vAlign w:val="center"/>
          </w:tcPr>
          <w:p w14:paraId="13EB2036" w14:textId="77777777" w:rsidR="00822EA7" w:rsidRPr="00743E7E" w:rsidRDefault="00822EA7" w:rsidP="00164D13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Name: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Introduction to Operations Management</w:t>
            </w:r>
          </w:p>
        </w:tc>
        <w:tc>
          <w:tcPr>
            <w:tcW w:w="5220" w:type="dxa"/>
            <w:vAlign w:val="center"/>
          </w:tcPr>
          <w:p w14:paraId="3E3F645A" w14:textId="77777777" w:rsidR="00822EA7" w:rsidRPr="00743E7E" w:rsidRDefault="00822EA7" w:rsidP="00164D13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Name:</w:t>
            </w:r>
          </w:p>
        </w:tc>
      </w:tr>
      <w:tr w:rsidR="00822EA7" w:rsidRPr="00E46972" w14:paraId="50A5AE15" w14:textId="77777777" w:rsidTr="00164D13">
        <w:tc>
          <w:tcPr>
            <w:tcW w:w="4675" w:type="dxa"/>
            <w:vAlign w:val="center"/>
          </w:tcPr>
          <w:p w14:paraId="21D7208F" w14:textId="77777777" w:rsidR="00822EA7" w:rsidRPr="00743E7E" w:rsidRDefault="00822EA7" w:rsidP="00164D13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Code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:  MGT311</w:t>
            </w:r>
          </w:p>
        </w:tc>
        <w:tc>
          <w:tcPr>
            <w:tcW w:w="5220" w:type="dxa"/>
            <w:vAlign w:val="center"/>
          </w:tcPr>
          <w:p w14:paraId="5508E0D2" w14:textId="77777777" w:rsidR="00822EA7" w:rsidRPr="00743E7E" w:rsidRDefault="00822EA7" w:rsidP="00164D13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ID Number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822EA7" w:rsidRPr="00E46972" w14:paraId="07AD9360" w14:textId="77777777" w:rsidTr="00164D13">
        <w:tc>
          <w:tcPr>
            <w:tcW w:w="4675" w:type="dxa"/>
            <w:vAlign w:val="center"/>
          </w:tcPr>
          <w:p w14:paraId="7F1434A4" w14:textId="00B716B3" w:rsidR="00822EA7" w:rsidRPr="00743E7E" w:rsidRDefault="00822EA7" w:rsidP="00164D13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 xml:space="preserve">Semester: </w:t>
            </w:r>
            <w:r w:rsidR="00587F64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</w:rPr>
              <w:t>Ist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  <w:tc>
          <w:tcPr>
            <w:tcW w:w="5220" w:type="dxa"/>
            <w:vAlign w:val="center"/>
          </w:tcPr>
          <w:p w14:paraId="45346FB0" w14:textId="77777777" w:rsidR="00822EA7" w:rsidRPr="00743E7E" w:rsidRDefault="00822EA7" w:rsidP="00164D13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CRN:</w:t>
            </w:r>
          </w:p>
        </w:tc>
      </w:tr>
      <w:tr w:rsidR="00822EA7" w:rsidRPr="00E46972" w14:paraId="51B4667F" w14:textId="77777777" w:rsidTr="00164D13">
        <w:tc>
          <w:tcPr>
            <w:tcW w:w="9895" w:type="dxa"/>
            <w:gridSpan w:val="2"/>
            <w:vAlign w:val="center"/>
          </w:tcPr>
          <w:p w14:paraId="28FB7496" w14:textId="77777777" w:rsidR="00822EA7" w:rsidRPr="00743E7E" w:rsidRDefault="00822EA7" w:rsidP="00164D13">
            <w:pPr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Academic Year: 144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2</w:t>
            </w:r>
            <w:r w:rsidRPr="00743E7E">
              <w:rPr>
                <w:rFonts w:asciiTheme="majorBidi" w:hAnsiTheme="majorBidi" w:cstheme="majorBidi"/>
                <w:sz w:val="28"/>
                <w:szCs w:val="28"/>
              </w:rPr>
              <w:t>/144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3</w:t>
            </w:r>
            <w:r w:rsidRPr="00743E7E">
              <w:rPr>
                <w:rFonts w:asciiTheme="majorBidi" w:hAnsiTheme="majorBidi" w:cstheme="majorBidi"/>
                <w:sz w:val="28"/>
                <w:szCs w:val="28"/>
              </w:rPr>
              <w:t xml:space="preserve"> H</w:t>
            </w:r>
          </w:p>
        </w:tc>
      </w:tr>
    </w:tbl>
    <w:p w14:paraId="10CD0555" w14:textId="77777777" w:rsidR="00822EA7" w:rsidRPr="00FA489A" w:rsidRDefault="00822EA7" w:rsidP="00822EA7">
      <w:pPr>
        <w:ind w:left="-153"/>
        <w:rPr>
          <w:rFonts w:asciiTheme="majorBidi" w:hAnsiTheme="majorBidi" w:cstheme="majorBidi"/>
          <w:b/>
          <w:bCs/>
          <w:sz w:val="28"/>
          <w:szCs w:val="28"/>
        </w:rPr>
      </w:pPr>
      <w:r w:rsidRPr="00FA489A">
        <w:rPr>
          <w:rFonts w:asciiTheme="majorBidi" w:hAnsiTheme="majorBidi" w:cstheme="majorBidi"/>
          <w:b/>
          <w:bCs/>
          <w:sz w:val="28"/>
          <w:szCs w:val="28"/>
        </w:rPr>
        <w:t xml:space="preserve">For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Instructor’s </w:t>
      </w:r>
      <w:r w:rsidRPr="00FA489A">
        <w:rPr>
          <w:rFonts w:asciiTheme="majorBidi" w:hAnsiTheme="majorBidi" w:cstheme="majorBidi"/>
          <w:b/>
          <w:bCs/>
          <w:sz w:val="28"/>
          <w:szCs w:val="28"/>
        </w:rPr>
        <w:t>Use only</w:t>
      </w: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4485"/>
        <w:gridCol w:w="5050"/>
      </w:tblGrid>
      <w:tr w:rsidR="00822EA7" w14:paraId="05D26D01" w14:textId="77777777" w:rsidTr="00164D13">
        <w:tc>
          <w:tcPr>
            <w:tcW w:w="9921" w:type="dxa"/>
            <w:gridSpan w:val="2"/>
          </w:tcPr>
          <w:p w14:paraId="245256A3" w14:textId="77777777" w:rsidR="00822EA7" w:rsidRDefault="00822EA7" w:rsidP="00164D13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Instructor’s Name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:                                   </w:t>
            </w:r>
          </w:p>
        </w:tc>
      </w:tr>
      <w:tr w:rsidR="00822EA7" w14:paraId="1B1633CA" w14:textId="77777777" w:rsidTr="00164D13">
        <w:tc>
          <w:tcPr>
            <w:tcW w:w="4680" w:type="dxa"/>
          </w:tcPr>
          <w:p w14:paraId="74AC8545" w14:textId="77777777" w:rsidR="00822EA7" w:rsidRPr="00FA489A" w:rsidRDefault="00822EA7" w:rsidP="00164D13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FA489A">
              <w:rPr>
                <w:rFonts w:asciiTheme="majorBidi" w:hAnsiTheme="majorBidi" w:cstheme="majorBidi"/>
                <w:sz w:val="26"/>
                <w:szCs w:val="26"/>
              </w:rPr>
              <w:t>Students’ Grade:  Marks Obtained/Out of</w:t>
            </w:r>
          </w:p>
        </w:tc>
        <w:tc>
          <w:tcPr>
            <w:tcW w:w="5241" w:type="dxa"/>
          </w:tcPr>
          <w:p w14:paraId="198193F7" w14:textId="77777777" w:rsidR="00822EA7" w:rsidRDefault="00822EA7" w:rsidP="00164D13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Level of Marks: High/Middle/Low</w:t>
            </w:r>
          </w:p>
        </w:tc>
      </w:tr>
    </w:tbl>
    <w:p w14:paraId="3DCD83AE" w14:textId="77777777" w:rsidR="00822EA7" w:rsidRPr="00E46972" w:rsidRDefault="00822EA7" w:rsidP="00822EA7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637F9FD" wp14:editId="5C7E53B9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059"/>
                <wp:effectExtent l="0" t="0" r="11430" b="158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0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3F7A52" id="Rectangle 7" o:spid="_x0000_s1026" style="position:absolute;margin-left:-4.5pt;margin-top:21.35pt;width:489.6pt;height:16.8pt;z-index:-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" fillcolor="#5b9bd5 [3208]" strokecolor="#1f4d78 [1608]" strokeweight="1pt"/>
            </w:pict>
          </mc:Fallback>
        </mc:AlternateContent>
      </w:r>
    </w:p>
    <w:p w14:paraId="10418600" w14:textId="77777777" w:rsidR="00822EA7" w:rsidRPr="00AF0124" w:rsidRDefault="00822EA7" w:rsidP="00822EA7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14:paraId="3CBE7508" w14:textId="77777777" w:rsidR="00822EA7" w:rsidRPr="00AF0124" w:rsidRDefault="00822EA7" w:rsidP="00822EA7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The Assignment must be submitted on Blackboard (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>WORD format only</w:t>
      </w:r>
      <w:r w:rsidRPr="00AF0124">
        <w:rPr>
          <w:rFonts w:asciiTheme="majorBidi" w:hAnsiTheme="majorBidi" w:cstheme="majorBidi"/>
          <w:sz w:val="26"/>
          <w:szCs w:val="26"/>
        </w:rPr>
        <w:t>) via allocated folder.</w:t>
      </w:r>
    </w:p>
    <w:p w14:paraId="719C953C" w14:textId="77777777" w:rsidR="00822EA7" w:rsidRPr="00AF0124" w:rsidRDefault="00822EA7" w:rsidP="00822EA7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Assignments submitted through email will not be accepted.</w:t>
      </w:r>
    </w:p>
    <w:p w14:paraId="1F161D21" w14:textId="77777777" w:rsidR="00822EA7" w:rsidRPr="00AF0124" w:rsidRDefault="00822EA7" w:rsidP="00822EA7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are advised to make their work clear and well presented, marks may be reduced for poor presentation. This includes filling your information on the cover page.</w:t>
      </w:r>
    </w:p>
    <w:p w14:paraId="2E68380E" w14:textId="77777777" w:rsidR="00822EA7" w:rsidRPr="00AF0124" w:rsidRDefault="00822EA7" w:rsidP="00822EA7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must mention question number clearly in their answer.</w:t>
      </w:r>
    </w:p>
    <w:p w14:paraId="6F3B4C59" w14:textId="77777777" w:rsidR="00822EA7" w:rsidRPr="00AF0124" w:rsidRDefault="00822EA7" w:rsidP="00822EA7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  <w:u w:val="single"/>
        </w:rPr>
        <w:t>Late submission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accepted.</w:t>
      </w:r>
    </w:p>
    <w:p w14:paraId="50ECD550" w14:textId="77777777" w:rsidR="00822EA7" w:rsidRPr="00AF0124" w:rsidRDefault="00822EA7" w:rsidP="00822EA7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Avoid plagiarism, the work should be in your own words, copying from students or other resources without proper referencing will result in ZERO marks. No exceptions. </w:t>
      </w:r>
    </w:p>
    <w:p w14:paraId="28C035F5" w14:textId="77777777" w:rsidR="00822EA7" w:rsidRPr="00AF0124" w:rsidRDefault="00822EA7" w:rsidP="00822EA7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All answered must be typed using</w:t>
      </w:r>
      <w:r w:rsidRPr="00AF0124">
        <w:rPr>
          <w:rFonts w:asciiTheme="majorBidi" w:hAnsiTheme="majorBidi" w:cstheme="majorBidi"/>
          <w:sz w:val="26"/>
          <w:szCs w:val="26"/>
        </w:rPr>
        <w:t xml:space="preserve"> 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Times New Roman (size 12, double-spaced) </w:t>
      </w:r>
      <w:r>
        <w:rPr>
          <w:rFonts w:asciiTheme="majorBidi" w:hAnsiTheme="majorBidi" w:cstheme="majorBidi"/>
          <w:sz w:val="26"/>
          <w:szCs w:val="26"/>
        </w:rPr>
        <w:t>font. No pictures containing text will be accepted and will be considered plagiarism).</w:t>
      </w:r>
    </w:p>
    <w:p w14:paraId="1097C021" w14:textId="4C2507F9" w:rsidR="00822EA7" w:rsidRDefault="00822EA7" w:rsidP="00822EA7">
      <w:pPr>
        <w:pStyle w:val="ListParagrap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Submissions </w:t>
      </w:r>
      <w:r w:rsidRPr="00AF0124">
        <w:rPr>
          <w:rFonts w:asciiTheme="majorBidi" w:hAnsiTheme="majorBidi" w:cstheme="majorBidi"/>
          <w:sz w:val="26"/>
          <w:szCs w:val="26"/>
          <w:u w:val="single"/>
        </w:rPr>
        <w:t>without this cover page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</w:t>
      </w:r>
    </w:p>
    <w:p w14:paraId="345BE99E" w14:textId="32F0AE7F" w:rsidR="00822EA7" w:rsidRPr="00EF4A3D" w:rsidRDefault="00822EA7" w:rsidP="00822EA7">
      <w:pPr>
        <w:rPr>
          <w:rFonts w:ascii="Times New Roman" w:eastAsia="Calibri" w:hAnsi="Times New Roman" w:cs="Times New Roman"/>
          <w:b/>
          <w:bCs/>
          <w:sz w:val="28"/>
          <w:szCs w:val="28"/>
          <w:lang w:val="en-GB"/>
        </w:rPr>
      </w:pPr>
      <w:r>
        <w:rPr>
          <w:rFonts w:asciiTheme="majorBidi" w:hAnsiTheme="majorBidi" w:cstheme="majorBid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663138E" wp14:editId="31F20B2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217920" cy="320040"/>
                <wp:effectExtent l="0" t="0" r="11430" b="2286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3200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3A5A00" w14:textId="294F8785" w:rsidR="00822EA7" w:rsidRPr="00EF4A3D" w:rsidRDefault="00822EA7" w:rsidP="00822EA7">
                            <w:pPr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EF4A3D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Learning Outcome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s</w:t>
                            </w:r>
                            <w:r w:rsidRPr="00EF4A3D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 xml:space="preserve">: </w:t>
                            </w:r>
                          </w:p>
                          <w:p w14:paraId="769B938E" w14:textId="77777777" w:rsidR="00822EA7" w:rsidRDefault="00822EA7" w:rsidP="00822E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63138E" id="Rectangle 8" o:spid="_x0000_s1026" style="position:absolute;margin-left:0;margin-top:0;width:489.6pt;height:25.2pt;z-index:-251649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" fillcolor="#5b9bd5 [3208]" strokecolor="#1f4d78 [1608]" strokeweight="1pt">
                <v:textbox>
                  <w:txbxContent>
                    <w:p w14:paraId="413A5A00" w14:textId="294F8785" w:rsidR="00822EA7" w:rsidRPr="00EF4A3D" w:rsidRDefault="00822EA7" w:rsidP="00822EA7">
                      <w:pPr>
                        <w:rPr>
                          <w:rFonts w:ascii="Times New Roman" w:eastAsia="Calibri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</w:pPr>
                      <w:r w:rsidRPr="00EF4A3D">
                        <w:rPr>
                          <w:rFonts w:ascii="Times New Roman" w:eastAsia="Calibri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  <w:t>Learning Outcome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  <w:t>s</w:t>
                      </w:r>
                      <w:r w:rsidRPr="00EF4A3D">
                        <w:rPr>
                          <w:rFonts w:ascii="Times New Roman" w:eastAsia="Calibri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  <w:t xml:space="preserve">: </w:t>
                      </w:r>
                    </w:p>
                    <w:p w14:paraId="769B938E" w14:textId="77777777" w:rsidR="00822EA7" w:rsidRDefault="00822EA7" w:rsidP="00822EA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43AFCB1A" w14:textId="77777777" w:rsidR="00822EA7" w:rsidRDefault="00822EA7" w:rsidP="00822EA7">
      <w:pPr>
        <w:pStyle w:val="ListParagraph"/>
        <w:rPr>
          <w:rFonts w:ascii="Times New Roman" w:eastAsia="Calibri" w:hAnsi="Times New Roman" w:cs="Times New Roman"/>
          <w:sz w:val="28"/>
          <w:szCs w:val="28"/>
        </w:rPr>
      </w:pPr>
    </w:p>
    <w:p w14:paraId="5BE0D43C" w14:textId="79FA81A6" w:rsidR="00822EA7" w:rsidRPr="00822EA7" w:rsidRDefault="00027148" w:rsidP="00822EA7">
      <w:pPr>
        <w:pStyle w:val="ListParagraph"/>
        <w:numPr>
          <w:ilvl w:val="0"/>
          <w:numId w:val="1"/>
        </w:numPr>
        <w:rPr>
          <w:rFonts w:ascii="Times New Roman" w:eastAsia="Calibri" w:hAnsi="Times New Roman" w:cs="Times New Roman"/>
          <w:sz w:val="28"/>
          <w:szCs w:val="28"/>
        </w:rPr>
      </w:pPr>
      <w:r w:rsidRPr="00D04D4C">
        <w:rPr>
          <w:rFonts w:ascii="Times New Roman" w:eastAsia="Calibri" w:hAnsi="Times New Roman" w:cs="Times New Roman"/>
          <w:sz w:val="28"/>
          <w:szCs w:val="28"/>
        </w:rPr>
        <w:t xml:space="preserve">Understand the concept of </w:t>
      </w:r>
      <w:r w:rsidR="00587F64">
        <w:rPr>
          <w:rFonts w:ascii="Times New Roman" w:eastAsia="Calibri" w:hAnsi="Times New Roman" w:cs="Times New Roman"/>
          <w:sz w:val="28"/>
          <w:szCs w:val="28"/>
        </w:rPr>
        <w:t xml:space="preserve">Batch </w:t>
      </w:r>
      <w:r>
        <w:rPr>
          <w:rFonts w:ascii="Times New Roman" w:eastAsia="Calibri" w:hAnsi="Times New Roman" w:cs="Times New Roman"/>
          <w:sz w:val="28"/>
          <w:szCs w:val="28"/>
        </w:rPr>
        <w:t>Production Process</w:t>
      </w:r>
      <w:r w:rsidR="00822EA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0122E39" w14:textId="3B8AACA4" w:rsidR="00027148" w:rsidRDefault="00027148" w:rsidP="00027148">
      <w:pPr>
        <w:pStyle w:val="ListParagraph"/>
        <w:numPr>
          <w:ilvl w:val="0"/>
          <w:numId w:val="1"/>
        </w:num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To manage the level of Inventory.</w:t>
      </w:r>
    </w:p>
    <w:p w14:paraId="448405CA" w14:textId="7457F2A7" w:rsidR="00027148" w:rsidRDefault="00027148" w:rsidP="00027148">
      <w:pPr>
        <w:pStyle w:val="ListParagraph"/>
        <w:numPr>
          <w:ilvl w:val="0"/>
          <w:numId w:val="1"/>
        </w:num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To take the decision of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New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product Development.</w:t>
      </w:r>
    </w:p>
    <w:p w14:paraId="6D04DFA2" w14:textId="6B0ED507" w:rsidR="00143D28" w:rsidRDefault="00143D28" w:rsidP="00027148">
      <w:pPr>
        <w:pStyle w:val="ListParagraph"/>
        <w:numPr>
          <w:ilvl w:val="0"/>
          <w:numId w:val="1"/>
        </w:num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How to reduce waste in the Production Process.</w:t>
      </w:r>
    </w:p>
    <w:p w14:paraId="330F53F9" w14:textId="54D79E13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6ED8306B" w14:textId="76C659D3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3270F5A7" w14:textId="328CE734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628E8011" w14:textId="0FD405A3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53E9028C" w14:textId="2D13A7E0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661C0F3E" w14:textId="5D81B9AE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54BD213A" w14:textId="76B07FD0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6C245548" w14:textId="48E89BC6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1EACD512" w14:textId="6776DAB8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55B1B41C" w14:textId="1D578C43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42ACA402" w14:textId="741CA702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0A3FE01B" w14:textId="4F852055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41364362" w14:textId="59C3CCA9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478F42DD" w14:textId="5E04FF76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00C93048" w14:textId="414DE88A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64DEBA51" w14:textId="4F9EA5F8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1451EE31" w14:textId="262B9223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7092155D" w14:textId="2F4A8A05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599DB7C2" w14:textId="129F746E" w:rsidR="00822EA7" w:rsidRDefault="00822EA7" w:rsidP="00822EA7">
      <w:pPr>
        <w:rPr>
          <w:rFonts w:ascii="Times New Roman" w:eastAsia="Calibri" w:hAnsi="Times New Roman" w:cs="Times New Roman"/>
          <w:sz w:val="28"/>
          <w:szCs w:val="28"/>
        </w:rPr>
      </w:pPr>
    </w:p>
    <w:p w14:paraId="666F2F71" w14:textId="6F799B49" w:rsidR="00027148" w:rsidRDefault="00822EA7" w:rsidP="00822EA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22EA7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lastRenderedPageBreak/>
        <w:t>Case Study</w:t>
      </w:r>
    </w:p>
    <w:p w14:paraId="77308EA8" w14:textId="77777777" w:rsidR="00027148" w:rsidRDefault="00027148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2C88446" w14:textId="77777777" w:rsidR="00027148" w:rsidRDefault="00027148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98E3F39" w14:textId="77777777" w:rsidR="00027148" w:rsidRDefault="00027148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856BDA" w14:textId="61872B1F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84AAD">
        <w:rPr>
          <w:rFonts w:ascii="Times New Roman" w:hAnsi="Times New Roman" w:cs="Times New Roman"/>
          <w:b/>
          <w:bCs/>
          <w:sz w:val="24"/>
          <w:szCs w:val="24"/>
        </w:rPr>
        <w:t>The Company</w:t>
      </w:r>
    </w:p>
    <w:p w14:paraId="2EDFBA6E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58789E1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The Lew-Mark Baking Company is located in a small town in western New York State.</w:t>
      </w:r>
    </w:p>
    <w:p w14:paraId="5BC134B5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The bakery is run by two brothers. Lew and Mark, who formed the company after they</w:t>
      </w:r>
    </w:p>
    <w:p w14:paraId="1E0FF7E5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purchased an Archway Cookie franchise. With exclusive rights in New York and New Jersey,</w:t>
      </w:r>
    </w:p>
    <w:p w14:paraId="25D5F0D8" w14:textId="57FFCEEC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it is the largest Archway franchise. The company employs fewer than 200 people, mainly blue-collar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4AAD">
        <w:rPr>
          <w:rFonts w:ascii="Times New Roman" w:hAnsi="Times New Roman" w:cs="Times New Roman"/>
          <w:sz w:val="24"/>
          <w:szCs w:val="24"/>
        </w:rPr>
        <w:t>workers, and the atmosphere is informal.</w:t>
      </w:r>
    </w:p>
    <w:p w14:paraId="0BB22016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8546BE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84AAD">
        <w:rPr>
          <w:rFonts w:ascii="Times New Roman" w:hAnsi="Times New Roman" w:cs="Times New Roman"/>
          <w:b/>
          <w:bCs/>
          <w:sz w:val="24"/>
          <w:szCs w:val="24"/>
        </w:rPr>
        <w:t>The Product</w:t>
      </w:r>
    </w:p>
    <w:p w14:paraId="62F7AA4F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The company’s only product is soft cookies, of which it makes over 50 varieties. Larger</w:t>
      </w:r>
    </w:p>
    <w:p w14:paraId="524D76E2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companies, such as Nabisco, Sunshine, and Keebler, have traditionally produced biscuit cookies,</w:t>
      </w:r>
    </w:p>
    <w:p w14:paraId="00D6A24F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in which most of the water has been baked out, resulting in crisp cookies. Archway cookies have</w:t>
      </w:r>
    </w:p>
    <w:p w14:paraId="1234740F" w14:textId="6E0CB98D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no additives or preservatives. The high quality of the cookies has enabled the company to develop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4AAD">
        <w:rPr>
          <w:rFonts w:ascii="Times New Roman" w:hAnsi="Times New Roman" w:cs="Times New Roman"/>
          <w:sz w:val="24"/>
          <w:szCs w:val="24"/>
        </w:rPr>
        <w:t>a strong market niche for its product.</w:t>
      </w:r>
    </w:p>
    <w:p w14:paraId="793754D9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552E3B" w14:textId="5ABF0822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84AAD">
        <w:rPr>
          <w:rFonts w:ascii="Times New Roman" w:hAnsi="Times New Roman" w:cs="Times New Roman"/>
          <w:b/>
          <w:bCs/>
          <w:sz w:val="24"/>
          <w:szCs w:val="24"/>
        </w:rPr>
        <w:t>The Customers</w:t>
      </w:r>
    </w:p>
    <w:p w14:paraId="6DA7F191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BDB4B8D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The cookies are sold in convenience stores and supermarkets throughout New York and</w:t>
      </w:r>
    </w:p>
    <w:p w14:paraId="66EE29F4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New Jersey. Archway markets its cookies as “good food” no additives or preservatives and this</w:t>
      </w:r>
    </w:p>
    <w:p w14:paraId="59CC50C1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appeals to a health-conscious segment of the market. Many customers are over 45 years of age,</w:t>
      </w:r>
    </w:p>
    <w:p w14:paraId="0E42D129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and prefer a cookie that is soft and not too sweet. Parents with young children also buy the</w:t>
      </w:r>
    </w:p>
    <w:p w14:paraId="345ECB97" w14:textId="5EEB331F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cookies.</w:t>
      </w:r>
    </w:p>
    <w:p w14:paraId="00151863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B53473" w14:textId="503268DC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84AAD">
        <w:rPr>
          <w:rFonts w:ascii="Times New Roman" w:hAnsi="Times New Roman" w:cs="Times New Roman"/>
          <w:b/>
          <w:bCs/>
          <w:sz w:val="24"/>
          <w:szCs w:val="24"/>
        </w:rPr>
        <w:t>The Production Process</w:t>
      </w:r>
    </w:p>
    <w:p w14:paraId="38ED9E42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9A9FC63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The company has two continuous band ovens that it uses to bake the cookies. The production</w:t>
      </w:r>
    </w:p>
    <w:p w14:paraId="19444F4A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process is called a batch processing system. It begins as soon as management gets orders from</w:t>
      </w:r>
    </w:p>
    <w:p w14:paraId="6CA27DE1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distributors. These orders are used to schedule production. At the start of each shift, a list of the</w:t>
      </w:r>
    </w:p>
    <w:p w14:paraId="30C42331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cookies to be made that day is delivered to the person in charge of mixing. That person checks</w:t>
      </w:r>
    </w:p>
    <w:p w14:paraId="6F86CB6A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a master list, which indicates the ingredients needed for each type of cookie, and enters that</w:t>
      </w:r>
    </w:p>
    <w:p w14:paraId="21369FB0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information into the computer. The computer then determines the amount of each ingredient</w:t>
      </w:r>
    </w:p>
    <w:p w14:paraId="4798F848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needed, according to the quantity of cookies ordered, and relays that information to storage silos</w:t>
      </w:r>
    </w:p>
    <w:p w14:paraId="5279B7B9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located outside the plant where the main ingredients (flour, sugar, and cake flour) are stored. The</w:t>
      </w:r>
    </w:p>
    <w:p w14:paraId="228A1EAF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ingredients are automatically sent to giant mixing machines where the ingredients are combined</w:t>
      </w:r>
    </w:p>
    <w:p w14:paraId="27C7D753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with proper amounts of eggs, water, and flavorings. After the ingredients have been mixed, the</w:t>
      </w:r>
    </w:p>
    <w:p w14:paraId="389C4406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batter is poured into a cutting machine where it is cut into individual cookies. The cookies are</w:t>
      </w:r>
    </w:p>
    <w:p w14:paraId="05AB5E6A" w14:textId="0EDD17C1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then dropped onto a conveyor belt and transported through one of two ovens. Filled cookies, such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4AAD">
        <w:rPr>
          <w:rFonts w:ascii="Times New Roman" w:hAnsi="Times New Roman" w:cs="Times New Roman"/>
          <w:sz w:val="24"/>
          <w:szCs w:val="24"/>
        </w:rPr>
        <w:t>as apple, date, and raspberry, require an additional step for filling and folding.</w:t>
      </w:r>
    </w:p>
    <w:p w14:paraId="52E50F6B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51CB59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The nonfilled cookies are cut on a diagonal rather than round. The diagonal-cut cookies</w:t>
      </w:r>
    </w:p>
    <w:p w14:paraId="5330FD51" w14:textId="3FF58762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require less space than straight-cut cookies, and the result is a higher level of productivity. In</w:t>
      </w:r>
    </w:p>
    <w:p w14:paraId="6BFDA213" w14:textId="416A9344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lastRenderedPageBreak/>
        <w:t>addition, the company recently increased the length of each oven by 25 feet, which also increased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4AAD">
        <w:rPr>
          <w:rFonts w:ascii="Times New Roman" w:hAnsi="Times New Roman" w:cs="Times New Roman"/>
          <w:sz w:val="24"/>
          <w:szCs w:val="24"/>
        </w:rPr>
        <w:t>the rate of production.</w:t>
      </w:r>
    </w:p>
    <w:p w14:paraId="7C3FA11E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As the cookies emerge from the ovens, they are fed onto spiral cooling racks 20 feet high</w:t>
      </w:r>
    </w:p>
    <w:p w14:paraId="30150398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and 3 feet wide. As the cookies come off the cooling racks, workers place the cookies into boxes</w:t>
      </w:r>
    </w:p>
    <w:p w14:paraId="4157EC3A" w14:textId="4E5FEB60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manually, removing any broken or deformed cookies in the process. The boxes are then wrapped,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4AAD">
        <w:rPr>
          <w:rFonts w:ascii="Times New Roman" w:hAnsi="Times New Roman" w:cs="Times New Roman"/>
          <w:sz w:val="24"/>
          <w:szCs w:val="24"/>
        </w:rPr>
        <w:t>sealed, and labeled automatically.</w:t>
      </w:r>
    </w:p>
    <w:p w14:paraId="0880C05A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0E3646" w14:textId="14FEF5AF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84AAD">
        <w:rPr>
          <w:rFonts w:ascii="Times New Roman" w:hAnsi="Times New Roman" w:cs="Times New Roman"/>
          <w:b/>
          <w:bCs/>
          <w:sz w:val="24"/>
          <w:szCs w:val="24"/>
        </w:rPr>
        <w:t>Inventory</w:t>
      </w:r>
    </w:p>
    <w:p w14:paraId="1424068E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450706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Most cookies are loaded immediately onto trucks and shipped to distributors. A small</w:t>
      </w:r>
    </w:p>
    <w:p w14:paraId="0C2B6B17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percentage is stored temporarily in the company’s warehouse, but they must be shipped shortly</w:t>
      </w:r>
    </w:p>
    <w:p w14:paraId="78B81935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because of their limited shelf life. Other inventory includes individual cookie boxes, shipping</w:t>
      </w:r>
    </w:p>
    <w:p w14:paraId="49AC0DE0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boxes, labels, and cellophane for wrapping. Labels are reordered frequently, in small batches,</w:t>
      </w:r>
    </w:p>
    <w:p w14:paraId="689D1B85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because FDA label requirements are subject to change, and the company does not want to get</w:t>
      </w:r>
    </w:p>
    <w:p w14:paraId="6E35B2A7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stuck with labels it can’t use. The bulk silos are refilled two or three times a week, depending</w:t>
      </w:r>
    </w:p>
    <w:p w14:paraId="1D139BBE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on how quickly supplies are used.</w:t>
      </w:r>
    </w:p>
    <w:p w14:paraId="0BB249AC" w14:textId="580149A9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Cookies are baked in a sequence that minimizes downtime for cleaning. For instance, light-colored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4AAD">
        <w:rPr>
          <w:rFonts w:ascii="Times New Roman" w:hAnsi="Times New Roman" w:cs="Times New Roman"/>
          <w:sz w:val="24"/>
          <w:szCs w:val="24"/>
        </w:rPr>
        <w:t>cookies (e.g., chocolate chip) are baked before dark-colored cookies (e.g., fudge), and</w:t>
      </w:r>
    </w:p>
    <w:p w14:paraId="51C0F8AA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oatmeal cookies are baked before oatmeal raisin cookies. This permits the company to avoid</w:t>
      </w:r>
    </w:p>
    <w:p w14:paraId="73107FE6" w14:textId="2605C9FC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having to clean the processing equipment every time a different type of cookie is produced.</w:t>
      </w:r>
    </w:p>
    <w:p w14:paraId="472296C6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079B35" w14:textId="451C301B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84AAD">
        <w:rPr>
          <w:rFonts w:ascii="Times New Roman" w:hAnsi="Times New Roman" w:cs="Times New Roman"/>
          <w:b/>
          <w:bCs/>
          <w:sz w:val="24"/>
          <w:szCs w:val="24"/>
        </w:rPr>
        <w:t>Quality</w:t>
      </w:r>
    </w:p>
    <w:p w14:paraId="656E5053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DDA1572" w14:textId="25897978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The bakery prides itself on the quality of its cookies. A quality control inspector sample</w:t>
      </w:r>
    </w:p>
    <w:p w14:paraId="4275A469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cookies randomly as they come off the line to assure that their taste and consistency are</w:t>
      </w:r>
    </w:p>
    <w:p w14:paraId="36311C7F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satisfactory, and that they have been baked to the proper degree. Also, workers on the line are</w:t>
      </w:r>
    </w:p>
    <w:p w14:paraId="2D495ADD" w14:textId="02D9668C" w:rsidR="00027148" w:rsidRDefault="00D84AAD" w:rsidP="000271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 xml:space="preserve">responsible for removing defective cookies when they spot them. </w:t>
      </w:r>
    </w:p>
    <w:p w14:paraId="7E03FBF8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15D824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84AAD">
        <w:rPr>
          <w:rFonts w:ascii="Times New Roman" w:hAnsi="Times New Roman" w:cs="Times New Roman"/>
          <w:b/>
          <w:bCs/>
          <w:sz w:val="24"/>
          <w:szCs w:val="24"/>
        </w:rPr>
        <w:t>Scrap</w:t>
      </w:r>
    </w:p>
    <w:p w14:paraId="7E11C60D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The bakery is run very efficiently and has minimal amounts of scrap. For example, if a</w:t>
      </w:r>
    </w:p>
    <w:p w14:paraId="0AE7CCEC" w14:textId="4BF64440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batch is mixed improperly; it is sold for dog food. Broken cookies are used in the oatmeal</w:t>
      </w:r>
    </w:p>
    <w:p w14:paraId="79AD384C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cookies. These practices reduce the cost of ingredients and save on waste disposal costs. The</w:t>
      </w:r>
    </w:p>
    <w:p w14:paraId="0555AF27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company also uses heat reclamation: The heat that escapes from the two ovens is captured</w:t>
      </w:r>
    </w:p>
    <w:p w14:paraId="432D223E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and used to boil the water that supplies the heat to the building. Also, the use of automation</w:t>
      </w:r>
    </w:p>
    <w:p w14:paraId="35876B68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in the mixing process has resulted in a reduction in waste compared with the manual methods</w:t>
      </w:r>
    </w:p>
    <w:p w14:paraId="2730482E" w14:textId="79E65971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used previously.</w:t>
      </w:r>
    </w:p>
    <w:p w14:paraId="15024A1A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4DC68F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84AAD">
        <w:rPr>
          <w:rFonts w:ascii="Times New Roman" w:hAnsi="Times New Roman" w:cs="Times New Roman"/>
          <w:b/>
          <w:bCs/>
          <w:sz w:val="24"/>
          <w:szCs w:val="24"/>
        </w:rPr>
        <w:t>New Products</w:t>
      </w:r>
    </w:p>
    <w:p w14:paraId="7CC7181D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Ideas for new products come from customers, employees, and observations of competitors’</w:t>
      </w:r>
    </w:p>
    <w:p w14:paraId="7CF50B44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products. New ideas are first examined to determine whether the cookies can be made with</w:t>
      </w:r>
    </w:p>
    <w:p w14:paraId="5FBE34D9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existing equipment. If so, a sample run is made to determine the cost and time requirements. If</w:t>
      </w:r>
    </w:p>
    <w:p w14:paraId="1EFE607F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the results are satisfactory, marketing tests are conducted to see if there is a demand for the</w:t>
      </w:r>
    </w:p>
    <w:p w14:paraId="1AFE51A0" w14:textId="292B7B79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product.</w:t>
      </w:r>
    </w:p>
    <w:p w14:paraId="4D4E8438" w14:textId="58332D63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610F06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7C8267" w14:textId="3DE80412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A399A9" w14:textId="08F0EDCD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84AAD">
        <w:rPr>
          <w:rFonts w:ascii="Times New Roman" w:hAnsi="Times New Roman" w:cs="Times New Roman"/>
          <w:b/>
          <w:bCs/>
          <w:sz w:val="24"/>
          <w:szCs w:val="24"/>
        </w:rPr>
        <w:lastRenderedPageBreak/>
        <w:t>Potential Improvements</w:t>
      </w:r>
    </w:p>
    <w:p w14:paraId="1DDF7AFC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4AC621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There are a number of areas of potential improvement at the bakery. One possibility would</w:t>
      </w:r>
    </w:p>
    <w:p w14:paraId="539FC2BE" w14:textId="2A188F02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he automates packing the cookies into boxes. Although labor costs are not high, automating the</w:t>
      </w:r>
    </w:p>
    <w:p w14:paraId="32FEDC4C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process might save some money and increase efficiency. So far, the owners have resisted</w:t>
      </w:r>
    </w:p>
    <w:p w14:paraId="76563150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making this change because they feel an obligation to the community to employ the 30 women</w:t>
      </w:r>
    </w:p>
    <w:p w14:paraId="63AEC4DE" w14:textId="609DBA15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who now do the boxing manually? Another possible improvement would be to use suppliers who</w:t>
      </w:r>
    </w:p>
    <w:p w14:paraId="42C36DC3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are located closer to the plant. That would reduce delivery lead times and transportation costs,</w:t>
      </w:r>
    </w:p>
    <w:p w14:paraId="5E56A801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but the owners are not convinced that local suppliers could provide the same good quality. Other</w:t>
      </w:r>
    </w:p>
    <w:p w14:paraId="3D782A38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opportunities have been proposed in recent years, but the owner rejected them because they</w:t>
      </w:r>
    </w:p>
    <w:p w14:paraId="45F889D9" w14:textId="2C3BF987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feared that the quality of the product might suffer.</w:t>
      </w:r>
    </w:p>
    <w:p w14:paraId="13E07FEB" w14:textId="269825FA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F5A5DD" w14:textId="2BE8D20C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CEEA22" w14:textId="25F8D0AD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6A4AC6" w14:textId="69C3642C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E6C873" w14:textId="3BA49CCC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2020B7" w14:textId="2C93E7D2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3126E0" w14:textId="15AD3313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8D0F42" w14:textId="2E8F2906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25A10C" w14:textId="4FA02958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5EE298" w14:textId="2927C1F4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487438" w14:textId="779F8C97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E16D9F" w14:textId="693754D6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BE7B0C" w14:textId="48834504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FB7322" w14:textId="3F7CC089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F311E0" w14:textId="1B018A81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2B3F52" w14:textId="0728F912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E7D791" w14:textId="5E45C013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E6700C" w14:textId="0765395B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5605FD" w14:textId="6C30A202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C42489" w14:textId="1FBA4E59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5C771C" w14:textId="7B5251A6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133D66" w14:textId="1D2741B5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107375" w14:textId="4029F38B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710380" w14:textId="1E9FFD79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CBD8BB" w14:textId="79466C99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C134BA" w14:textId="181082E3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7A0499" w14:textId="000F3C06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7E6EDF" w14:textId="04703FCD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4C53F8" w14:textId="483E2949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C2A758" w14:textId="2D9A9BEF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5CE5CF" w14:textId="49E902B3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197854" w14:textId="6B29E62F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7097B4" w14:textId="1778AD55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9E60A9" w14:textId="55EEF182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B3F852" w14:textId="754A316F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CD2C10" w14:textId="2127CCC9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84AAD">
        <w:rPr>
          <w:rFonts w:ascii="Times New Roman" w:hAnsi="Times New Roman" w:cs="Times New Roman"/>
          <w:b/>
          <w:bCs/>
          <w:sz w:val="24"/>
          <w:szCs w:val="24"/>
        </w:rPr>
        <w:lastRenderedPageBreak/>
        <w:t>Questions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</w:t>
      </w:r>
    </w:p>
    <w:p w14:paraId="29A26004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C2040AC" w14:textId="4FCAEEB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1. Briefly describe the cookie production process.</w:t>
      </w:r>
      <w:r w:rsidR="00D87DF0">
        <w:rPr>
          <w:rFonts w:ascii="Times New Roman" w:hAnsi="Times New Roman" w:cs="Times New Roman"/>
          <w:sz w:val="24"/>
          <w:szCs w:val="24"/>
        </w:rPr>
        <w:t xml:space="preserve">                                       (1 Mark) 150 words</w:t>
      </w:r>
    </w:p>
    <w:p w14:paraId="5C5DDED3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2. What are two ways that the company has increased productivity? Why did increasing the</w:t>
      </w:r>
    </w:p>
    <w:p w14:paraId="69974345" w14:textId="77777777" w:rsidR="00D87DF0" w:rsidRPr="00D84AAD" w:rsidRDefault="00D84AAD" w:rsidP="00D87D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length of the ovens results in a faster output?</w:t>
      </w:r>
      <w:r w:rsidR="00D87DF0">
        <w:rPr>
          <w:rFonts w:ascii="Times New Roman" w:hAnsi="Times New Roman" w:cs="Times New Roman"/>
          <w:sz w:val="24"/>
          <w:szCs w:val="24"/>
        </w:rPr>
        <w:t xml:space="preserve">                                               (1 Mark) 150 words</w:t>
      </w:r>
    </w:p>
    <w:p w14:paraId="183A246A" w14:textId="6AFCAD98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93AF3B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3. Do you think that the company is making the right decision by not automating the packing</w:t>
      </w:r>
    </w:p>
    <w:p w14:paraId="01B6312C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of cookies? Explain your reasoning. What obligation does a company have to its employees</w:t>
      </w:r>
    </w:p>
    <w:p w14:paraId="08C17445" w14:textId="3D068EC5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 xml:space="preserve">in a situation such as </w:t>
      </w:r>
      <w:r w:rsidR="008A4D02" w:rsidRPr="00D84AAD">
        <w:rPr>
          <w:rFonts w:ascii="Times New Roman" w:hAnsi="Times New Roman" w:cs="Times New Roman"/>
          <w:sz w:val="24"/>
          <w:szCs w:val="24"/>
        </w:rPr>
        <w:t>this</w:t>
      </w:r>
      <w:r w:rsidR="008A4D02">
        <w:rPr>
          <w:rFonts w:ascii="Times New Roman" w:hAnsi="Times New Roman" w:cs="Times New Roman"/>
          <w:sz w:val="24"/>
          <w:szCs w:val="24"/>
        </w:rPr>
        <w:t>?</w:t>
      </w:r>
      <w:r w:rsidR="00D87D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(2 Marks) 200 Words</w:t>
      </w:r>
    </w:p>
    <w:p w14:paraId="0096270E" w14:textId="7777777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4. What factors cause Lew-mark to carry minimal amounts of certain inventories? What</w:t>
      </w:r>
    </w:p>
    <w:p w14:paraId="1B64E91A" w14:textId="3E533907" w:rsidR="00D84AAD" w:rsidRP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4AAD">
        <w:rPr>
          <w:rFonts w:ascii="Times New Roman" w:hAnsi="Times New Roman" w:cs="Times New Roman"/>
          <w:sz w:val="24"/>
          <w:szCs w:val="24"/>
        </w:rPr>
        <w:t>benefits result from this policy?</w:t>
      </w:r>
      <w:r w:rsidR="00D87D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(1 Marks) 100 words</w:t>
      </w:r>
    </w:p>
    <w:p w14:paraId="443A738A" w14:textId="7C25C8E7" w:rsidR="00D84AAD" w:rsidRDefault="00D84AAD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BAAD69" w14:textId="4A9B6D56" w:rsid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106210" w14:textId="10D72D3C" w:rsidR="00822EA7" w:rsidRPr="00822EA7" w:rsidRDefault="00822EA7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B36768E" w14:textId="436EE4E7" w:rsidR="008A4D02" w:rsidRPr="00822EA7" w:rsidRDefault="008A4D02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050380E" w14:textId="70832529" w:rsidR="008A4D02" w:rsidRDefault="008A4D02" w:rsidP="00D84A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A4D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65C3F"/>
    <w:multiLevelType w:val="hybridMultilevel"/>
    <w:tmpl w:val="13D054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6A366D16"/>
    <w:multiLevelType w:val="hybridMultilevel"/>
    <w:tmpl w:val="5FF81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c0NDIxMTEwMDYwMzdV0lEKTi0uzszPAykwqwUAzWaMQywAAAA="/>
  </w:docVars>
  <w:rsids>
    <w:rsidRoot w:val="00D84AAD"/>
    <w:rsid w:val="00027148"/>
    <w:rsid w:val="00104E05"/>
    <w:rsid w:val="00143D28"/>
    <w:rsid w:val="005457B2"/>
    <w:rsid w:val="00587F64"/>
    <w:rsid w:val="006D7604"/>
    <w:rsid w:val="00822EA7"/>
    <w:rsid w:val="008A4D02"/>
    <w:rsid w:val="00B7456B"/>
    <w:rsid w:val="00D84AAD"/>
    <w:rsid w:val="00D87DF0"/>
    <w:rsid w:val="00FB0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2DDC68"/>
  <w15:chartTrackingRefBased/>
  <w15:docId w15:val="{C549F272-BF12-4F6B-9E10-522E5AF2E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7148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table" w:styleId="TableGrid">
    <w:name w:val="Table Grid"/>
    <w:basedOn w:val="TableNormal"/>
    <w:uiPriority w:val="39"/>
    <w:rsid w:val="00822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1278</Words>
  <Characters>7289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01</dc:creator>
  <cp:keywords/>
  <dc:description/>
  <cp:lastModifiedBy>ديالا الحربي</cp:lastModifiedBy>
  <cp:revision>2</cp:revision>
  <dcterms:created xsi:type="dcterms:W3CDTF">2021-11-02T13:07:00Z</dcterms:created>
  <dcterms:modified xsi:type="dcterms:W3CDTF">2021-11-02T13:07:00Z</dcterms:modified>
</cp:coreProperties>
</file>