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601A5A" w14:textId="77777777" w:rsidR="00C3419C" w:rsidRPr="00C3419C" w:rsidRDefault="00C3419C" w:rsidP="00C3419C">
      <w:pPr>
        <w:numPr>
          <w:ilvl w:val="0"/>
          <w:numId w:val="2"/>
        </w:numPr>
        <w:shd w:val="clear" w:color="auto" w:fill="FFFFFF"/>
        <w:spacing w:before="100" w:beforeAutospacing="1" w:after="100" w:afterAutospacing="1" w:line="240" w:lineRule="auto"/>
        <w:ind w:left="840"/>
        <w:rPr>
          <w:rFonts w:ascii="Arial" w:eastAsia="Times New Roman" w:hAnsi="Arial" w:cs="Arial"/>
          <w:color w:val="2D3B45"/>
          <w:sz w:val="24"/>
          <w:szCs w:val="24"/>
        </w:rPr>
      </w:pPr>
      <w:r w:rsidRPr="00C3419C">
        <w:rPr>
          <w:rFonts w:ascii="Arial" w:eastAsia="Times New Roman" w:hAnsi="Arial" w:cs="Arial"/>
          <w:color w:val="2D3B45"/>
          <w:sz w:val="24"/>
          <w:szCs w:val="24"/>
        </w:rPr>
        <w:t>Read the following article, which can be found in the Chamberlain library:</w:t>
      </w:r>
    </w:p>
    <w:p w14:paraId="455D0CC9" w14:textId="73C1C7C4" w:rsidR="00C3419C" w:rsidRDefault="00C3419C" w:rsidP="00C3419C">
      <w:pPr>
        <w:shd w:val="clear" w:color="auto" w:fill="FFFFFF"/>
        <w:spacing w:before="180" w:after="0" w:line="240" w:lineRule="auto"/>
        <w:ind w:left="840"/>
        <w:rPr>
          <w:rFonts w:ascii="Arial" w:eastAsia="Times New Roman" w:hAnsi="Arial" w:cs="Arial"/>
          <w:color w:val="2D3B45"/>
          <w:sz w:val="24"/>
          <w:szCs w:val="24"/>
        </w:rPr>
      </w:pPr>
      <w:r w:rsidRPr="00C3419C">
        <w:rPr>
          <w:rFonts w:ascii="Arial" w:eastAsia="Times New Roman" w:hAnsi="Arial" w:cs="Arial"/>
          <w:color w:val="2D3B45"/>
          <w:sz w:val="24"/>
          <w:szCs w:val="24"/>
        </w:rPr>
        <w:t>Prodan</w:t>
      </w:r>
      <w:r w:rsidRPr="00C3419C">
        <w:rPr>
          <w:rFonts w:ascii="Cambria Math" w:eastAsia="Times New Roman" w:hAnsi="Cambria Math" w:cs="Cambria Math"/>
          <w:color w:val="2D3B45"/>
          <w:sz w:val="24"/>
          <w:szCs w:val="24"/>
        </w:rPr>
        <w:t>‐</w:t>
      </w:r>
      <w:r w:rsidRPr="00C3419C">
        <w:rPr>
          <w:rFonts w:ascii="Arial" w:eastAsia="Times New Roman" w:hAnsi="Arial" w:cs="Arial"/>
          <w:color w:val="2D3B45"/>
          <w:sz w:val="24"/>
          <w:szCs w:val="24"/>
        </w:rPr>
        <w:t xml:space="preserve">Bhalla, N., &amp; Browne, A. J. (2019). Exploring women's health care experiences through an equity lens: Findings from a community clinic serving </w:t>
      </w:r>
      <w:proofErr w:type="spellStart"/>
      <w:r w:rsidRPr="00C3419C">
        <w:rPr>
          <w:rFonts w:ascii="Arial" w:eastAsia="Times New Roman" w:hAnsi="Arial" w:cs="Arial"/>
          <w:color w:val="2D3B45"/>
          <w:sz w:val="24"/>
          <w:szCs w:val="24"/>
        </w:rPr>
        <w:t>marginalised</w:t>
      </w:r>
      <w:proofErr w:type="spellEnd"/>
      <w:r w:rsidRPr="00C3419C">
        <w:rPr>
          <w:rFonts w:ascii="Arial" w:eastAsia="Times New Roman" w:hAnsi="Arial" w:cs="Arial"/>
          <w:color w:val="2D3B45"/>
          <w:sz w:val="24"/>
          <w:szCs w:val="24"/>
        </w:rPr>
        <w:t xml:space="preserve"> women. </w:t>
      </w:r>
      <w:r w:rsidRPr="00C3419C">
        <w:rPr>
          <w:rFonts w:ascii="Arial" w:eastAsia="Times New Roman" w:hAnsi="Arial" w:cs="Arial"/>
          <w:i/>
          <w:iCs/>
          <w:color w:val="2D3B45"/>
          <w:sz w:val="24"/>
          <w:szCs w:val="24"/>
        </w:rPr>
        <w:t>Journal of clinical nursing</w:t>
      </w:r>
      <w:r w:rsidRPr="00C3419C">
        <w:rPr>
          <w:rFonts w:ascii="Arial" w:eastAsia="Times New Roman" w:hAnsi="Arial" w:cs="Arial"/>
          <w:color w:val="2D3B45"/>
          <w:sz w:val="24"/>
          <w:szCs w:val="24"/>
        </w:rPr>
        <w:t xml:space="preserve">, 28(19-20), 3459-3469. </w:t>
      </w:r>
      <w:hyperlink r:id="rId5" w:history="1">
        <w:r w:rsidRPr="00C3419C">
          <w:rPr>
            <w:rStyle w:val="Hyperlink"/>
            <w:rFonts w:ascii="Arial" w:eastAsia="Times New Roman" w:hAnsi="Arial" w:cs="Arial"/>
            <w:sz w:val="24"/>
            <w:szCs w:val="24"/>
          </w:rPr>
          <w:t>https://doi.org/10.1111/jocn.14937</w:t>
        </w:r>
      </w:hyperlink>
    </w:p>
    <w:p w14:paraId="480FB9EF" w14:textId="77777777" w:rsidR="00C3419C" w:rsidRPr="00C3419C" w:rsidRDefault="00C3419C" w:rsidP="00C3419C">
      <w:pPr>
        <w:shd w:val="clear" w:color="auto" w:fill="FFFFFF"/>
        <w:spacing w:before="180" w:after="0" w:line="240" w:lineRule="auto"/>
        <w:ind w:left="840"/>
        <w:rPr>
          <w:rFonts w:ascii="Arial" w:eastAsia="Times New Roman" w:hAnsi="Arial" w:cs="Arial"/>
          <w:color w:val="2D3B45"/>
          <w:sz w:val="24"/>
          <w:szCs w:val="24"/>
        </w:rPr>
      </w:pPr>
    </w:p>
    <w:p w14:paraId="1CCE9340" w14:textId="1DC26302" w:rsidR="00C3419C" w:rsidRPr="00C3419C" w:rsidRDefault="00C3419C" w:rsidP="00C3419C">
      <w:pPr>
        <w:shd w:val="clear" w:color="auto" w:fill="FFFFFF"/>
        <w:spacing w:before="90" w:after="90" w:line="240" w:lineRule="auto"/>
        <w:outlineLvl w:val="2"/>
        <w:rPr>
          <w:rFonts w:ascii="Helvetica" w:eastAsia="Times New Roman" w:hAnsi="Helvetica" w:cs="Helvetica"/>
          <w:color w:val="2D3B45"/>
          <w:sz w:val="36"/>
          <w:szCs w:val="36"/>
        </w:rPr>
      </w:pPr>
      <w:r w:rsidRPr="00C3419C">
        <w:rPr>
          <w:rFonts w:ascii="Helvetica" w:eastAsia="Times New Roman" w:hAnsi="Helvetica" w:cs="Helvetica"/>
          <w:color w:val="2D3B45"/>
          <w:sz w:val="36"/>
          <w:szCs w:val="36"/>
        </w:rPr>
        <w:t>Discussion Questions:</w:t>
      </w:r>
    </w:p>
    <w:p w14:paraId="3BF3C881" w14:textId="77777777" w:rsidR="00C3419C" w:rsidRPr="00C3419C" w:rsidRDefault="00C3419C" w:rsidP="00C3419C">
      <w:pPr>
        <w:numPr>
          <w:ilvl w:val="0"/>
          <w:numId w:val="1"/>
        </w:numPr>
        <w:shd w:val="clear" w:color="auto" w:fill="FFFFFF"/>
        <w:spacing w:before="100" w:beforeAutospacing="1" w:after="100" w:afterAutospacing="1" w:line="240" w:lineRule="auto"/>
        <w:ind w:left="840"/>
        <w:rPr>
          <w:rFonts w:ascii="Arial" w:eastAsia="Times New Roman" w:hAnsi="Arial" w:cs="Arial"/>
          <w:color w:val="2D3B45"/>
          <w:sz w:val="24"/>
          <w:szCs w:val="24"/>
        </w:rPr>
      </w:pPr>
      <w:r w:rsidRPr="00C3419C">
        <w:rPr>
          <w:rFonts w:ascii="Arial" w:eastAsia="Times New Roman" w:hAnsi="Arial" w:cs="Arial"/>
          <w:color w:val="2D3B45"/>
          <w:sz w:val="24"/>
          <w:szCs w:val="24"/>
        </w:rPr>
        <w:t>As an advanced practice nurse, what are three actions you can take to mitigate social impacts to marginalized women?</w:t>
      </w:r>
    </w:p>
    <w:p w14:paraId="125FD6EE" w14:textId="3D8BEC6B" w:rsidR="00C3419C" w:rsidRPr="00C3419C" w:rsidRDefault="00C3419C" w:rsidP="00C3419C">
      <w:pPr>
        <w:numPr>
          <w:ilvl w:val="0"/>
          <w:numId w:val="1"/>
        </w:numPr>
        <w:shd w:val="clear" w:color="auto" w:fill="FFFFFF"/>
        <w:spacing w:before="100" w:beforeAutospacing="1" w:after="100" w:afterAutospacing="1" w:line="240" w:lineRule="auto"/>
        <w:ind w:left="840"/>
        <w:rPr>
          <w:rFonts w:ascii="Arial" w:eastAsia="Times New Roman" w:hAnsi="Arial" w:cs="Arial"/>
          <w:color w:val="2D3B45"/>
          <w:sz w:val="24"/>
          <w:szCs w:val="24"/>
        </w:rPr>
      </w:pPr>
      <w:r w:rsidRPr="00C3419C">
        <w:rPr>
          <w:rFonts w:ascii="Arial" w:eastAsia="Times New Roman" w:hAnsi="Arial" w:cs="Arial"/>
          <w:color w:val="2D3B45"/>
          <w:sz w:val="24"/>
          <w:szCs w:val="24"/>
        </w:rPr>
        <w:t xml:space="preserve">What role does policy at either government, state, or local level play in the marginalization of women and </w:t>
      </w:r>
      <w:r w:rsidRPr="00C3419C">
        <w:rPr>
          <w:rFonts w:ascii="Arial" w:eastAsia="Times New Roman" w:hAnsi="Arial" w:cs="Arial"/>
          <w:color w:val="2D3B45"/>
          <w:sz w:val="24"/>
          <w:szCs w:val="24"/>
        </w:rPr>
        <w:t>childbearing</w:t>
      </w:r>
      <w:r w:rsidRPr="00C3419C">
        <w:rPr>
          <w:rFonts w:ascii="Arial" w:eastAsia="Times New Roman" w:hAnsi="Arial" w:cs="Arial"/>
          <w:color w:val="2D3B45"/>
          <w:sz w:val="24"/>
          <w:szCs w:val="24"/>
        </w:rPr>
        <w:t xml:space="preserve"> families?</w:t>
      </w:r>
    </w:p>
    <w:p w14:paraId="01C528AE" w14:textId="77777777" w:rsidR="00C3419C" w:rsidRPr="00C3419C" w:rsidRDefault="00C3419C" w:rsidP="00C3419C">
      <w:pPr>
        <w:numPr>
          <w:ilvl w:val="0"/>
          <w:numId w:val="1"/>
        </w:numPr>
        <w:shd w:val="clear" w:color="auto" w:fill="FFFFFF"/>
        <w:spacing w:before="100" w:beforeAutospacing="1" w:after="100" w:afterAutospacing="1" w:line="240" w:lineRule="auto"/>
        <w:ind w:left="840"/>
        <w:rPr>
          <w:rFonts w:ascii="Arial" w:eastAsia="Times New Roman" w:hAnsi="Arial" w:cs="Arial"/>
          <w:color w:val="2D3B45"/>
          <w:sz w:val="24"/>
          <w:szCs w:val="24"/>
        </w:rPr>
      </w:pPr>
      <w:r w:rsidRPr="00C3419C">
        <w:rPr>
          <w:rFonts w:ascii="Arial" w:eastAsia="Times New Roman" w:hAnsi="Arial" w:cs="Arial"/>
          <w:color w:val="2D3B45"/>
          <w:sz w:val="24"/>
          <w:szCs w:val="24"/>
        </w:rPr>
        <w:t>Identify one policy that impacts marginalized groups (include whether the policy is at the federal, state, or local level).</w:t>
      </w:r>
    </w:p>
    <w:p w14:paraId="03B641E1" w14:textId="77777777" w:rsidR="00C3419C" w:rsidRPr="00C3419C" w:rsidRDefault="00C3419C" w:rsidP="00C3419C">
      <w:pPr>
        <w:numPr>
          <w:ilvl w:val="0"/>
          <w:numId w:val="1"/>
        </w:numPr>
        <w:shd w:val="clear" w:color="auto" w:fill="FFFFFF"/>
        <w:spacing w:before="100" w:beforeAutospacing="1" w:after="0" w:line="240" w:lineRule="auto"/>
        <w:ind w:left="840"/>
        <w:rPr>
          <w:rFonts w:ascii="Arial" w:eastAsia="Times New Roman" w:hAnsi="Arial" w:cs="Arial"/>
          <w:color w:val="2D3B45"/>
          <w:sz w:val="24"/>
          <w:szCs w:val="24"/>
        </w:rPr>
      </w:pPr>
      <w:r w:rsidRPr="00C3419C">
        <w:rPr>
          <w:rFonts w:ascii="Arial" w:eastAsia="Times New Roman" w:hAnsi="Arial" w:cs="Arial"/>
          <w:color w:val="2D3B45"/>
          <w:sz w:val="24"/>
          <w:szCs w:val="24"/>
        </w:rPr>
        <w:t>Discuss how policy impacts marginalized group either positively or negatively.</w:t>
      </w:r>
    </w:p>
    <w:p w14:paraId="0209FDBB" w14:textId="77777777" w:rsidR="00C3419C" w:rsidRPr="00C3419C" w:rsidRDefault="00C3419C" w:rsidP="00C3419C">
      <w:pPr>
        <w:shd w:val="clear" w:color="auto" w:fill="FFFFFF"/>
        <w:spacing w:before="90" w:after="90" w:line="240" w:lineRule="auto"/>
        <w:outlineLvl w:val="3"/>
        <w:rPr>
          <w:rFonts w:ascii="Helvetica" w:eastAsia="Times New Roman" w:hAnsi="Helvetica" w:cs="Helvetica"/>
          <w:color w:val="2D3B45"/>
          <w:sz w:val="27"/>
          <w:szCs w:val="27"/>
        </w:rPr>
      </w:pPr>
      <w:r w:rsidRPr="00C3419C">
        <w:rPr>
          <w:rFonts w:ascii="Helvetica" w:eastAsia="Times New Roman" w:hAnsi="Helvetica" w:cs="Helvetica"/>
          <w:color w:val="2D3B45"/>
          <w:sz w:val="27"/>
          <w:szCs w:val="27"/>
        </w:rPr>
        <w:t>Discussion Guiding Principles</w:t>
      </w:r>
    </w:p>
    <w:p w14:paraId="7809EF94" w14:textId="7BD8F1E9" w:rsidR="00C3419C" w:rsidRPr="00C3419C" w:rsidRDefault="00C3419C" w:rsidP="00C3419C">
      <w:pPr>
        <w:spacing w:line="240" w:lineRule="auto"/>
        <w:rPr>
          <w:rFonts w:ascii="Arial" w:eastAsia="Times New Roman" w:hAnsi="Arial" w:cs="Arial"/>
          <w:color w:val="2D3B45"/>
        </w:rPr>
      </w:pPr>
      <w:r w:rsidRPr="00C3419C">
        <w:rPr>
          <w:rFonts w:ascii="Arial" w:eastAsia="Times New Roman" w:hAnsi="Arial" w:cs="Arial"/>
          <w:color w:val="2D3B45"/>
          <w:sz w:val="24"/>
          <w:szCs w:val="24"/>
        </w:rPr>
        <w:t>The ideas and beliefs underpinning the discussions gu</w:t>
      </w:r>
      <w:r>
        <w:rPr>
          <w:rFonts w:ascii="Arial" w:eastAsia="Times New Roman" w:hAnsi="Arial" w:cs="Arial"/>
          <w:color w:val="2D3B45"/>
          <w:sz w:val="24"/>
          <w:szCs w:val="24"/>
        </w:rPr>
        <w:t>i</w:t>
      </w:r>
      <w:r w:rsidRPr="00C3419C">
        <w:rPr>
          <w:rFonts w:ascii="Arial" w:eastAsia="Times New Roman" w:hAnsi="Arial" w:cs="Arial"/>
          <w:color w:val="2D3B45"/>
        </w:rPr>
        <w:t>de students through engaging dialogues as they achieve the desired learning outcomes/competencies associated with their course in a manner that empowers them to organize, integrate, apply and critically appraise their knowledge to their selected field of practice. The use of discussions provides students with opportunities to contribute level-appropriate knowledge and experience to the topic in a safe, caring, and fluid environment that models professional and social interaction. The ebb and flow of a discussion is based upon the composition of student and faculty interaction in the quest for relevant scholarship. Participation in the discussion generates opportunities for students to actively engage in the written ideas of others by carefully reading, researching, reflecting, and responding to the contributions of their peers and course faculty. Discussions foster the development of members into a community of learners as they share ideas and inquiries, consider perspectives that may be different from their own, and integrate knowledge from other disciplines.</w:t>
      </w:r>
    </w:p>
    <w:p w14:paraId="5457A0C0" w14:textId="3038FEDF" w:rsidR="00C3419C" w:rsidRPr="00C3419C" w:rsidRDefault="00C3419C" w:rsidP="00C3419C">
      <w:pPr>
        <w:shd w:val="clear" w:color="auto" w:fill="FFFFFF"/>
        <w:spacing w:before="180" w:after="180" w:line="240" w:lineRule="auto"/>
        <w:rPr>
          <w:rFonts w:ascii="Arial" w:eastAsia="Times New Roman" w:hAnsi="Arial" w:cs="Arial"/>
          <w:color w:val="2D3B45"/>
          <w:sz w:val="24"/>
          <w:szCs w:val="24"/>
        </w:rPr>
      </w:pPr>
    </w:p>
    <w:p w14:paraId="4FD56A7A" w14:textId="1E810C24" w:rsidR="00C3419C" w:rsidRPr="00C3419C" w:rsidRDefault="00C3419C" w:rsidP="00C3419C">
      <w:pPr>
        <w:rPr>
          <w:b/>
          <w:bCs/>
        </w:rPr>
      </w:pPr>
    </w:p>
    <w:p w14:paraId="4962ABCD" w14:textId="77777777" w:rsidR="00C3419C" w:rsidRPr="00C3419C" w:rsidRDefault="00C3419C" w:rsidP="00C3419C">
      <w:r w:rsidRPr="00C3419C">
        <w:t>Rubric</w:t>
      </w:r>
    </w:p>
    <w:p w14:paraId="6965BD5F" w14:textId="77777777" w:rsidR="00C3419C" w:rsidRPr="00C3419C" w:rsidRDefault="00C3419C" w:rsidP="00C3419C">
      <w:pPr>
        <w:rPr>
          <w:b/>
          <w:bCs/>
        </w:rPr>
      </w:pPr>
      <w:r w:rsidRPr="00C3419C">
        <w:rPr>
          <w:b/>
          <w:bCs/>
        </w:rPr>
        <w:t>Week 8: Marginalized Women and Childbearing Families</w:t>
      </w:r>
    </w:p>
    <w:tbl>
      <w:tblPr>
        <w:tblW w:w="10425" w:type="dxa"/>
        <w:tblCellMar>
          <w:top w:w="15" w:type="dxa"/>
          <w:left w:w="15" w:type="dxa"/>
          <w:bottom w:w="15" w:type="dxa"/>
          <w:right w:w="15" w:type="dxa"/>
        </w:tblCellMar>
        <w:tblLook w:val="04A0" w:firstRow="1" w:lastRow="0" w:firstColumn="1" w:lastColumn="0" w:noHBand="0" w:noVBand="1"/>
      </w:tblPr>
      <w:tblGrid>
        <w:gridCol w:w="2183"/>
        <w:gridCol w:w="7226"/>
        <w:gridCol w:w="1016"/>
      </w:tblGrid>
      <w:tr w:rsidR="00C3419C" w:rsidRPr="00C3419C" w14:paraId="5F8D6D15" w14:textId="77777777" w:rsidTr="00C3419C">
        <w:trPr>
          <w:tblHeader/>
        </w:trPr>
        <w:tc>
          <w:tcPr>
            <w:tcW w:w="0" w:type="auto"/>
            <w:gridSpan w:val="3"/>
            <w:tcBorders>
              <w:top w:val="nil"/>
              <w:left w:val="nil"/>
              <w:bottom w:val="nil"/>
              <w:right w:val="nil"/>
            </w:tcBorders>
            <w:shd w:val="clear" w:color="auto" w:fill="FFFFFF"/>
            <w:tcMar>
              <w:top w:w="105" w:type="dxa"/>
              <w:left w:w="150" w:type="dxa"/>
              <w:bottom w:w="105" w:type="dxa"/>
              <w:right w:w="150" w:type="dxa"/>
            </w:tcMar>
            <w:vAlign w:val="center"/>
            <w:hideMark/>
          </w:tcPr>
          <w:p w14:paraId="7F1EE6E9" w14:textId="77777777" w:rsidR="00C3419C" w:rsidRPr="00C3419C" w:rsidRDefault="00C3419C" w:rsidP="00C3419C">
            <w:pPr>
              <w:divId w:val="1489906445"/>
            </w:pPr>
            <w:r w:rsidRPr="00C3419C">
              <w:lastRenderedPageBreak/>
              <w:t>Week 8: Marginalized Women and Childbearing Families</w:t>
            </w:r>
          </w:p>
        </w:tc>
      </w:tr>
      <w:tr w:rsidR="00C3419C" w:rsidRPr="00C3419C" w14:paraId="6407D254" w14:textId="77777777" w:rsidTr="00C3419C">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4F9EA2F5" w14:textId="77777777" w:rsidR="00C3419C" w:rsidRPr="00C3419C" w:rsidRDefault="00C3419C" w:rsidP="00C3419C">
            <w:pPr>
              <w:rPr>
                <w:b/>
                <w:bCs/>
              </w:rPr>
            </w:pPr>
            <w:r w:rsidRPr="00C3419C">
              <w:rPr>
                <w:b/>
                <w:bCs/>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13DE732A" w14:textId="77777777" w:rsidR="00C3419C" w:rsidRPr="00C3419C" w:rsidRDefault="00C3419C" w:rsidP="00C3419C">
            <w:pPr>
              <w:rPr>
                <w:b/>
                <w:bCs/>
              </w:rPr>
            </w:pPr>
            <w:r w:rsidRPr="00C3419C">
              <w:rPr>
                <w:b/>
                <w:bCs/>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57F4C3C9" w14:textId="77777777" w:rsidR="00C3419C" w:rsidRPr="00C3419C" w:rsidRDefault="00C3419C" w:rsidP="00C3419C">
            <w:pPr>
              <w:rPr>
                <w:b/>
                <w:bCs/>
              </w:rPr>
            </w:pPr>
            <w:r w:rsidRPr="00C3419C">
              <w:rPr>
                <w:b/>
                <w:bCs/>
              </w:rPr>
              <w:t>Pts</w:t>
            </w:r>
          </w:p>
        </w:tc>
      </w:tr>
      <w:tr w:rsidR="00C3419C" w:rsidRPr="00C3419C" w14:paraId="5C458442" w14:textId="77777777" w:rsidTr="00C3419C">
        <w:trPr>
          <w:trHeight w:val="1143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B1CD854" w14:textId="77777777" w:rsidR="00C3419C" w:rsidRPr="00C3419C" w:rsidRDefault="00C3419C" w:rsidP="00C3419C">
            <w:r w:rsidRPr="00C3419C">
              <w:t xml:space="preserve">This criterion is linked to a Learning </w:t>
            </w:r>
            <w:proofErr w:type="spellStart"/>
            <w:r w:rsidRPr="00C3419C">
              <w:t>OutcomeAssignment</w:t>
            </w:r>
            <w:proofErr w:type="spellEnd"/>
            <w:r w:rsidRPr="00C3419C">
              <w:t xml:space="preserve"> Content</w:t>
            </w:r>
          </w:p>
          <w:p w14:paraId="3CA3D300" w14:textId="77777777" w:rsidR="00C3419C" w:rsidRPr="00C3419C" w:rsidRDefault="00C3419C" w:rsidP="00C3419C">
            <w:r w:rsidRPr="00C3419C">
              <w:t>The student:</w:t>
            </w:r>
            <w:r w:rsidRPr="00C3419C">
              <w:br/>
              <w:t>1. Identifies three (3) actions that an advanced practice nurse can take to mitigate social impacts to marginalized women.</w:t>
            </w:r>
            <w:r w:rsidRPr="00C3419C">
              <w:br/>
              <w:t xml:space="preserve">2. Discusses the role that policy plays in the marginalization of women and </w:t>
            </w:r>
            <w:proofErr w:type="gramStart"/>
            <w:r w:rsidRPr="00C3419C">
              <w:t>child bearing</w:t>
            </w:r>
            <w:proofErr w:type="gramEnd"/>
            <w:r w:rsidRPr="00C3419C">
              <w:t xml:space="preserve"> families at the government, state, or local levels.</w:t>
            </w:r>
            <w:r w:rsidRPr="00C3419C">
              <w:br/>
              <w:t>3. Identifies one (1) policy that impacts marginalized groups and includes whether the policy is at the federal, state, or local level.</w:t>
            </w:r>
            <w:r w:rsidRPr="00C3419C">
              <w:br/>
              <w:t>4. Discusses how policy impacts marginalized group either positively or negatively.</w:t>
            </w:r>
            <w:r w:rsidRPr="00C3419C">
              <w:br/>
              <w:t>(4 required elements)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200" w:type="dxa"/>
              <w:tblCellMar>
                <w:top w:w="15" w:type="dxa"/>
                <w:left w:w="15" w:type="dxa"/>
                <w:bottom w:w="15" w:type="dxa"/>
                <w:right w:w="15" w:type="dxa"/>
              </w:tblCellMar>
              <w:tblLook w:val="04A0" w:firstRow="1" w:lastRow="0" w:firstColumn="1" w:lastColumn="0" w:noHBand="0" w:noVBand="1"/>
            </w:tblPr>
            <w:tblGrid>
              <w:gridCol w:w="1225"/>
              <w:gridCol w:w="1214"/>
              <w:gridCol w:w="1452"/>
              <w:gridCol w:w="1610"/>
              <w:gridCol w:w="1699"/>
            </w:tblGrid>
            <w:tr w:rsidR="00C3419C" w:rsidRPr="00C3419C" w14:paraId="13A31C0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3E28196" w14:textId="77777777" w:rsidR="00C3419C" w:rsidRPr="00C3419C" w:rsidRDefault="00C3419C" w:rsidP="00C3419C">
                  <w:pPr>
                    <w:rPr>
                      <w:b/>
                      <w:bCs/>
                    </w:rPr>
                  </w:pPr>
                  <w:r w:rsidRPr="00C3419C">
                    <w:rPr>
                      <w:b/>
                      <w:bCs/>
                    </w:rPr>
                    <w:t>25.0 pts</w:t>
                  </w:r>
                </w:p>
                <w:p w14:paraId="5392487C" w14:textId="77777777" w:rsidR="00C3419C" w:rsidRPr="00C3419C" w:rsidRDefault="00C3419C" w:rsidP="00C3419C">
                  <w:pPr>
                    <w:rPr>
                      <w:b/>
                      <w:bCs/>
                    </w:rPr>
                  </w:pPr>
                  <w:r w:rsidRPr="00C3419C">
                    <w:rPr>
                      <w:b/>
                      <w:bCs/>
                    </w:rPr>
                    <w:t>Excellent</w:t>
                  </w:r>
                </w:p>
                <w:p w14:paraId="2DF39397" w14:textId="77777777" w:rsidR="00C3419C" w:rsidRPr="00C3419C" w:rsidRDefault="00C3419C" w:rsidP="00C3419C">
                  <w:r w:rsidRPr="00C3419C">
                    <w:t>All 4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471D9D3" w14:textId="77777777" w:rsidR="00C3419C" w:rsidRPr="00C3419C" w:rsidRDefault="00C3419C" w:rsidP="00C3419C">
                  <w:pPr>
                    <w:rPr>
                      <w:b/>
                      <w:bCs/>
                    </w:rPr>
                  </w:pPr>
                  <w:r w:rsidRPr="00C3419C">
                    <w:rPr>
                      <w:b/>
                      <w:bCs/>
                    </w:rPr>
                    <w:t>23.0 pts</w:t>
                  </w:r>
                </w:p>
                <w:p w14:paraId="4EBE68EA" w14:textId="77777777" w:rsidR="00C3419C" w:rsidRPr="00C3419C" w:rsidRDefault="00C3419C" w:rsidP="00C3419C">
                  <w:pPr>
                    <w:rPr>
                      <w:b/>
                      <w:bCs/>
                    </w:rPr>
                  </w:pPr>
                  <w:r w:rsidRPr="00C3419C">
                    <w:rPr>
                      <w:b/>
                      <w:bCs/>
                    </w:rPr>
                    <w:t>Very Good</w:t>
                  </w:r>
                </w:p>
                <w:p w14:paraId="79CBBD2F" w14:textId="77777777" w:rsidR="00C3419C" w:rsidRPr="00C3419C" w:rsidRDefault="00C3419C" w:rsidP="00C3419C">
                  <w:r w:rsidRPr="00C3419C">
                    <w:t>3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825AEA9" w14:textId="77777777" w:rsidR="00C3419C" w:rsidRPr="00C3419C" w:rsidRDefault="00C3419C" w:rsidP="00C3419C">
                  <w:pPr>
                    <w:rPr>
                      <w:b/>
                      <w:bCs/>
                    </w:rPr>
                  </w:pPr>
                  <w:r w:rsidRPr="00C3419C">
                    <w:rPr>
                      <w:b/>
                      <w:bCs/>
                    </w:rPr>
                    <w:t>21.0 pts</w:t>
                  </w:r>
                </w:p>
                <w:p w14:paraId="78AA4329" w14:textId="77777777" w:rsidR="00C3419C" w:rsidRPr="00C3419C" w:rsidRDefault="00C3419C" w:rsidP="00C3419C">
                  <w:pPr>
                    <w:rPr>
                      <w:b/>
                      <w:bCs/>
                    </w:rPr>
                  </w:pPr>
                  <w:r w:rsidRPr="00C3419C">
                    <w:rPr>
                      <w:b/>
                      <w:bCs/>
                    </w:rPr>
                    <w:t>Satisfactory</w:t>
                  </w:r>
                </w:p>
                <w:p w14:paraId="36DF7DD2" w14:textId="77777777" w:rsidR="00C3419C" w:rsidRPr="00C3419C" w:rsidRDefault="00C3419C" w:rsidP="00C3419C">
                  <w:r w:rsidRPr="00C3419C">
                    <w:t>2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6EAB9EE" w14:textId="77777777" w:rsidR="00C3419C" w:rsidRPr="00C3419C" w:rsidRDefault="00C3419C" w:rsidP="00C3419C">
                  <w:pPr>
                    <w:rPr>
                      <w:b/>
                      <w:bCs/>
                    </w:rPr>
                  </w:pPr>
                  <w:r w:rsidRPr="00C3419C">
                    <w:rPr>
                      <w:b/>
                      <w:bCs/>
                    </w:rPr>
                    <w:t>13.0 pts</w:t>
                  </w:r>
                </w:p>
                <w:p w14:paraId="65EBB4BA" w14:textId="77777777" w:rsidR="00C3419C" w:rsidRPr="00C3419C" w:rsidRDefault="00C3419C" w:rsidP="00C3419C">
                  <w:pPr>
                    <w:rPr>
                      <w:b/>
                      <w:bCs/>
                    </w:rPr>
                  </w:pPr>
                  <w:r w:rsidRPr="00C3419C">
                    <w:rPr>
                      <w:b/>
                      <w:bCs/>
                    </w:rPr>
                    <w:t>Needs Improvement</w:t>
                  </w:r>
                </w:p>
                <w:p w14:paraId="1E813889" w14:textId="77777777" w:rsidR="00C3419C" w:rsidRPr="00C3419C" w:rsidRDefault="00C3419C" w:rsidP="00C3419C">
                  <w:r w:rsidRPr="00C3419C">
                    <w:t>1 required element is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E62A800" w14:textId="77777777" w:rsidR="00C3419C" w:rsidRPr="00C3419C" w:rsidRDefault="00C3419C" w:rsidP="00C3419C">
                  <w:pPr>
                    <w:rPr>
                      <w:b/>
                      <w:bCs/>
                    </w:rPr>
                  </w:pPr>
                  <w:r w:rsidRPr="00C3419C">
                    <w:rPr>
                      <w:b/>
                      <w:bCs/>
                    </w:rPr>
                    <w:t>0.0 pts</w:t>
                  </w:r>
                </w:p>
                <w:p w14:paraId="09D3E5BD" w14:textId="77777777" w:rsidR="00C3419C" w:rsidRPr="00C3419C" w:rsidRDefault="00C3419C" w:rsidP="00C3419C">
                  <w:pPr>
                    <w:rPr>
                      <w:b/>
                      <w:bCs/>
                    </w:rPr>
                  </w:pPr>
                  <w:r w:rsidRPr="00C3419C">
                    <w:rPr>
                      <w:b/>
                      <w:bCs/>
                    </w:rPr>
                    <w:t>Unsatisfactory</w:t>
                  </w:r>
                </w:p>
                <w:p w14:paraId="2121400E" w14:textId="77777777" w:rsidR="00C3419C" w:rsidRPr="00C3419C" w:rsidRDefault="00C3419C" w:rsidP="00C3419C">
                  <w:r w:rsidRPr="00C3419C">
                    <w:t>All 4 required elements are present.</w:t>
                  </w:r>
                </w:p>
              </w:tc>
            </w:tr>
          </w:tbl>
          <w:p w14:paraId="7375E757" w14:textId="77777777" w:rsidR="00C3419C" w:rsidRPr="00C3419C" w:rsidRDefault="00C3419C" w:rsidP="00C3419C"/>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D38EF6B" w14:textId="77777777" w:rsidR="00C3419C" w:rsidRPr="00C3419C" w:rsidRDefault="00C3419C" w:rsidP="00C3419C">
            <w:r w:rsidRPr="00C3419C">
              <w:t>25.0 pts</w:t>
            </w:r>
          </w:p>
        </w:tc>
      </w:tr>
      <w:tr w:rsidR="00C3419C" w:rsidRPr="00C3419C" w14:paraId="3C7C76EA" w14:textId="77777777" w:rsidTr="00C3419C">
        <w:trPr>
          <w:trHeight w:val="723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1EFAE24" w14:textId="77777777" w:rsidR="00C3419C" w:rsidRPr="00C3419C" w:rsidRDefault="00C3419C" w:rsidP="00C3419C">
            <w:r w:rsidRPr="00C3419C">
              <w:lastRenderedPageBreak/>
              <w:t xml:space="preserve">This criterion is linked to a Learning </w:t>
            </w:r>
            <w:proofErr w:type="spellStart"/>
            <w:r w:rsidRPr="00C3419C">
              <w:t>OutcomeInitial</w:t>
            </w:r>
            <w:proofErr w:type="spellEnd"/>
            <w:r w:rsidRPr="00C3419C">
              <w:t xml:space="preserve"> Discussion Post</w:t>
            </w:r>
          </w:p>
          <w:p w14:paraId="12F896F0" w14:textId="77777777" w:rsidR="00C3419C" w:rsidRPr="00C3419C" w:rsidRDefault="00C3419C" w:rsidP="00C3419C">
            <w:r w:rsidRPr="00C3419C">
              <w:t>1. Initial discussion post is supported with at least one appropriate, scholarly source (besides the assigned article).</w:t>
            </w:r>
            <w:r w:rsidRPr="00C3419C">
              <w:br/>
              <w:t>2. Sources are published within the last 5 years.</w:t>
            </w:r>
            <w:r w:rsidRPr="00C3419C">
              <w:br/>
              <w:t>3. Reference list is provided and in-text citations match.</w:t>
            </w:r>
            <w:r w:rsidRPr="00C3419C">
              <w:br/>
              <w:t>4. All answers are fully supported with an appropriate EBM argument.</w:t>
            </w:r>
            <w:r w:rsidRPr="00C3419C">
              <w:br/>
              <w:t>(4 required elements)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200" w:type="dxa"/>
              <w:tblCellMar>
                <w:top w:w="15" w:type="dxa"/>
                <w:left w:w="15" w:type="dxa"/>
                <w:bottom w:w="15" w:type="dxa"/>
                <w:right w:w="15" w:type="dxa"/>
              </w:tblCellMar>
              <w:tblLook w:val="04A0" w:firstRow="1" w:lastRow="0" w:firstColumn="1" w:lastColumn="0" w:noHBand="0" w:noVBand="1"/>
            </w:tblPr>
            <w:tblGrid>
              <w:gridCol w:w="1229"/>
              <w:gridCol w:w="1216"/>
              <w:gridCol w:w="1454"/>
              <w:gridCol w:w="1611"/>
              <w:gridCol w:w="1690"/>
            </w:tblGrid>
            <w:tr w:rsidR="00C3419C" w:rsidRPr="00C3419C" w14:paraId="799F484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C33267" w14:textId="77777777" w:rsidR="00C3419C" w:rsidRPr="00C3419C" w:rsidRDefault="00C3419C" w:rsidP="00C3419C">
                  <w:pPr>
                    <w:rPr>
                      <w:b/>
                      <w:bCs/>
                    </w:rPr>
                  </w:pPr>
                  <w:r w:rsidRPr="00C3419C">
                    <w:rPr>
                      <w:b/>
                      <w:bCs/>
                    </w:rPr>
                    <w:t>25.0 pts</w:t>
                  </w:r>
                </w:p>
                <w:p w14:paraId="0C71829F" w14:textId="77777777" w:rsidR="00C3419C" w:rsidRPr="00C3419C" w:rsidRDefault="00C3419C" w:rsidP="00C3419C">
                  <w:pPr>
                    <w:rPr>
                      <w:b/>
                      <w:bCs/>
                    </w:rPr>
                  </w:pPr>
                  <w:r w:rsidRPr="00C3419C">
                    <w:rPr>
                      <w:b/>
                      <w:bCs/>
                    </w:rPr>
                    <w:t>Excellent</w:t>
                  </w:r>
                </w:p>
                <w:p w14:paraId="79ACC222" w14:textId="77777777" w:rsidR="00C3419C" w:rsidRPr="00C3419C" w:rsidRDefault="00C3419C" w:rsidP="00C3419C">
                  <w:r w:rsidRPr="00C3419C">
                    <w:t>All 4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3A09147" w14:textId="77777777" w:rsidR="00C3419C" w:rsidRPr="00C3419C" w:rsidRDefault="00C3419C" w:rsidP="00C3419C">
                  <w:pPr>
                    <w:rPr>
                      <w:b/>
                      <w:bCs/>
                    </w:rPr>
                  </w:pPr>
                  <w:r w:rsidRPr="00C3419C">
                    <w:rPr>
                      <w:b/>
                      <w:bCs/>
                    </w:rPr>
                    <w:t>23.0 pts</w:t>
                  </w:r>
                </w:p>
                <w:p w14:paraId="71F2459A" w14:textId="77777777" w:rsidR="00C3419C" w:rsidRPr="00C3419C" w:rsidRDefault="00C3419C" w:rsidP="00C3419C">
                  <w:pPr>
                    <w:rPr>
                      <w:b/>
                      <w:bCs/>
                    </w:rPr>
                  </w:pPr>
                  <w:r w:rsidRPr="00C3419C">
                    <w:rPr>
                      <w:b/>
                      <w:bCs/>
                    </w:rPr>
                    <w:t>Very Good</w:t>
                  </w:r>
                </w:p>
                <w:p w14:paraId="76652C0A" w14:textId="77777777" w:rsidR="00C3419C" w:rsidRPr="00C3419C" w:rsidRDefault="00C3419C" w:rsidP="00C3419C">
                  <w:r w:rsidRPr="00C3419C">
                    <w:t>3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25768A8" w14:textId="77777777" w:rsidR="00C3419C" w:rsidRPr="00C3419C" w:rsidRDefault="00C3419C" w:rsidP="00C3419C">
                  <w:pPr>
                    <w:rPr>
                      <w:b/>
                      <w:bCs/>
                    </w:rPr>
                  </w:pPr>
                  <w:r w:rsidRPr="00C3419C">
                    <w:rPr>
                      <w:b/>
                      <w:bCs/>
                    </w:rPr>
                    <w:t>21.0 pts</w:t>
                  </w:r>
                </w:p>
                <w:p w14:paraId="0E56B39A" w14:textId="77777777" w:rsidR="00C3419C" w:rsidRPr="00C3419C" w:rsidRDefault="00C3419C" w:rsidP="00C3419C">
                  <w:pPr>
                    <w:rPr>
                      <w:b/>
                      <w:bCs/>
                    </w:rPr>
                  </w:pPr>
                  <w:r w:rsidRPr="00C3419C">
                    <w:rPr>
                      <w:b/>
                      <w:bCs/>
                    </w:rPr>
                    <w:t>Satisfactory</w:t>
                  </w:r>
                </w:p>
                <w:p w14:paraId="2F34C1C2" w14:textId="77777777" w:rsidR="00C3419C" w:rsidRPr="00C3419C" w:rsidRDefault="00C3419C" w:rsidP="00C3419C">
                  <w:r w:rsidRPr="00C3419C">
                    <w:t>2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5FA0CC4" w14:textId="77777777" w:rsidR="00C3419C" w:rsidRPr="00C3419C" w:rsidRDefault="00C3419C" w:rsidP="00C3419C">
                  <w:pPr>
                    <w:rPr>
                      <w:b/>
                      <w:bCs/>
                    </w:rPr>
                  </w:pPr>
                  <w:r w:rsidRPr="00C3419C">
                    <w:rPr>
                      <w:b/>
                      <w:bCs/>
                    </w:rPr>
                    <w:t>13.0 pts</w:t>
                  </w:r>
                </w:p>
                <w:p w14:paraId="34C87426" w14:textId="77777777" w:rsidR="00C3419C" w:rsidRPr="00C3419C" w:rsidRDefault="00C3419C" w:rsidP="00C3419C">
                  <w:pPr>
                    <w:rPr>
                      <w:b/>
                      <w:bCs/>
                    </w:rPr>
                  </w:pPr>
                  <w:r w:rsidRPr="00C3419C">
                    <w:rPr>
                      <w:b/>
                      <w:bCs/>
                    </w:rPr>
                    <w:t>Needs Improvement</w:t>
                  </w:r>
                </w:p>
                <w:p w14:paraId="091CB172" w14:textId="77777777" w:rsidR="00C3419C" w:rsidRPr="00C3419C" w:rsidRDefault="00C3419C" w:rsidP="00C3419C">
                  <w:r w:rsidRPr="00C3419C">
                    <w:t>1 required element is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CD01B83" w14:textId="77777777" w:rsidR="00C3419C" w:rsidRPr="00C3419C" w:rsidRDefault="00C3419C" w:rsidP="00C3419C">
                  <w:pPr>
                    <w:rPr>
                      <w:b/>
                      <w:bCs/>
                    </w:rPr>
                  </w:pPr>
                  <w:r w:rsidRPr="00C3419C">
                    <w:rPr>
                      <w:b/>
                      <w:bCs/>
                    </w:rPr>
                    <w:t>0.0 pts</w:t>
                  </w:r>
                </w:p>
                <w:p w14:paraId="46BC33CD" w14:textId="77777777" w:rsidR="00C3419C" w:rsidRPr="00C3419C" w:rsidRDefault="00C3419C" w:rsidP="00C3419C">
                  <w:pPr>
                    <w:rPr>
                      <w:b/>
                      <w:bCs/>
                    </w:rPr>
                  </w:pPr>
                  <w:r w:rsidRPr="00C3419C">
                    <w:rPr>
                      <w:b/>
                      <w:bCs/>
                    </w:rPr>
                    <w:t>Unsatisfactory</w:t>
                  </w:r>
                </w:p>
                <w:p w14:paraId="3D1C16B1" w14:textId="77777777" w:rsidR="00C3419C" w:rsidRPr="00C3419C" w:rsidRDefault="00C3419C" w:rsidP="00C3419C">
                  <w:r w:rsidRPr="00C3419C">
                    <w:t>0 required elements are present.</w:t>
                  </w:r>
                </w:p>
              </w:tc>
            </w:tr>
          </w:tbl>
          <w:p w14:paraId="6EA40283" w14:textId="77777777" w:rsidR="00C3419C" w:rsidRPr="00C3419C" w:rsidRDefault="00C3419C" w:rsidP="00C3419C"/>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5014338" w14:textId="77777777" w:rsidR="00C3419C" w:rsidRPr="00C3419C" w:rsidRDefault="00C3419C" w:rsidP="00C3419C">
            <w:r w:rsidRPr="00C3419C">
              <w:t>25.0 pts</w:t>
            </w:r>
          </w:p>
        </w:tc>
      </w:tr>
      <w:tr w:rsidR="00C3419C" w:rsidRPr="00C3419C" w14:paraId="4200D885" w14:textId="77777777" w:rsidTr="00C3419C">
        <w:trPr>
          <w:trHeight w:val="1053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DEAB1FF" w14:textId="77777777" w:rsidR="00C3419C" w:rsidRPr="00C3419C" w:rsidRDefault="00C3419C" w:rsidP="00C3419C">
            <w:r w:rsidRPr="00C3419C">
              <w:lastRenderedPageBreak/>
              <w:t xml:space="preserve">This criterion is linked to a Learning </w:t>
            </w:r>
            <w:proofErr w:type="spellStart"/>
            <w:r w:rsidRPr="00C3419C">
              <w:t>OutcomeResponses</w:t>
            </w:r>
            <w:proofErr w:type="spellEnd"/>
          </w:p>
          <w:p w14:paraId="7FBB45F2" w14:textId="77777777" w:rsidR="00C3419C" w:rsidRPr="00C3419C" w:rsidRDefault="00C3419C" w:rsidP="00C3419C">
            <w:r w:rsidRPr="00C3419C">
              <w:t>1. Student provides a substantive* response to at least one topic-related post of a peer.</w:t>
            </w:r>
            <w:r w:rsidRPr="00C3419C">
              <w:br/>
              <w:t>2. Evidence from appropriate scholarly sources are included.</w:t>
            </w:r>
            <w:r w:rsidRPr="00C3419C">
              <w:br/>
              <w:t>3. Reference list is provided and in-text citations match.</w:t>
            </w:r>
            <w:r w:rsidRPr="00C3419C">
              <w:br/>
              <w:t>4. Student responds to all direct faculty questions.</w:t>
            </w:r>
            <w:r w:rsidRPr="00C3419C">
              <w:br/>
            </w:r>
            <w:r w:rsidRPr="00C3419C">
              <w:br/>
              <w:t>(4 required elements)</w:t>
            </w:r>
            <w:r w:rsidRPr="00C3419C">
              <w:br/>
            </w:r>
            <w:r w:rsidRPr="00C3419C">
              <w:br/>
              <w:t>(*) A substantive post adds new content or insights to the discussion thread and information from student’s original post is not reused in peer or faculty response.</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200" w:type="dxa"/>
              <w:tblCellMar>
                <w:top w:w="15" w:type="dxa"/>
                <w:left w:w="15" w:type="dxa"/>
                <w:bottom w:w="15" w:type="dxa"/>
                <w:right w:w="15" w:type="dxa"/>
              </w:tblCellMar>
              <w:tblLook w:val="04A0" w:firstRow="1" w:lastRow="0" w:firstColumn="1" w:lastColumn="0" w:noHBand="0" w:noVBand="1"/>
            </w:tblPr>
            <w:tblGrid>
              <w:gridCol w:w="1229"/>
              <w:gridCol w:w="1216"/>
              <w:gridCol w:w="1454"/>
              <w:gridCol w:w="1611"/>
              <w:gridCol w:w="1690"/>
            </w:tblGrid>
            <w:tr w:rsidR="00C3419C" w:rsidRPr="00C3419C" w14:paraId="41DBC403"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E774B9A" w14:textId="77777777" w:rsidR="00C3419C" w:rsidRPr="00C3419C" w:rsidRDefault="00C3419C" w:rsidP="00C3419C">
                  <w:pPr>
                    <w:rPr>
                      <w:b/>
                      <w:bCs/>
                    </w:rPr>
                  </w:pPr>
                  <w:r w:rsidRPr="00C3419C">
                    <w:rPr>
                      <w:b/>
                      <w:bCs/>
                    </w:rPr>
                    <w:t>15.0 pts</w:t>
                  </w:r>
                </w:p>
                <w:p w14:paraId="519C21FE" w14:textId="77777777" w:rsidR="00C3419C" w:rsidRPr="00C3419C" w:rsidRDefault="00C3419C" w:rsidP="00C3419C">
                  <w:pPr>
                    <w:rPr>
                      <w:b/>
                      <w:bCs/>
                    </w:rPr>
                  </w:pPr>
                  <w:r w:rsidRPr="00C3419C">
                    <w:rPr>
                      <w:b/>
                      <w:bCs/>
                    </w:rPr>
                    <w:t>Excellent</w:t>
                  </w:r>
                </w:p>
                <w:p w14:paraId="6DD0FF50" w14:textId="77777777" w:rsidR="00C3419C" w:rsidRPr="00C3419C" w:rsidRDefault="00C3419C" w:rsidP="00C3419C">
                  <w:r w:rsidRPr="00C3419C">
                    <w:t>All 4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5DF8B70" w14:textId="77777777" w:rsidR="00C3419C" w:rsidRPr="00C3419C" w:rsidRDefault="00C3419C" w:rsidP="00C3419C">
                  <w:pPr>
                    <w:rPr>
                      <w:b/>
                      <w:bCs/>
                    </w:rPr>
                  </w:pPr>
                  <w:r w:rsidRPr="00C3419C">
                    <w:rPr>
                      <w:b/>
                      <w:bCs/>
                    </w:rPr>
                    <w:t>14.0 pts</w:t>
                  </w:r>
                </w:p>
                <w:p w14:paraId="6BF50666" w14:textId="77777777" w:rsidR="00C3419C" w:rsidRPr="00C3419C" w:rsidRDefault="00C3419C" w:rsidP="00C3419C">
                  <w:pPr>
                    <w:rPr>
                      <w:b/>
                      <w:bCs/>
                    </w:rPr>
                  </w:pPr>
                  <w:r w:rsidRPr="00C3419C">
                    <w:rPr>
                      <w:b/>
                      <w:bCs/>
                    </w:rPr>
                    <w:t>Very Good</w:t>
                  </w:r>
                </w:p>
                <w:p w14:paraId="32037888" w14:textId="77777777" w:rsidR="00C3419C" w:rsidRPr="00C3419C" w:rsidRDefault="00C3419C" w:rsidP="00C3419C">
                  <w:r w:rsidRPr="00C3419C">
                    <w:t>3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A33CE73" w14:textId="77777777" w:rsidR="00C3419C" w:rsidRPr="00C3419C" w:rsidRDefault="00C3419C" w:rsidP="00C3419C">
                  <w:pPr>
                    <w:rPr>
                      <w:b/>
                      <w:bCs/>
                    </w:rPr>
                  </w:pPr>
                  <w:r w:rsidRPr="00C3419C">
                    <w:rPr>
                      <w:b/>
                      <w:bCs/>
                    </w:rPr>
                    <w:t>12.0 pts</w:t>
                  </w:r>
                </w:p>
                <w:p w14:paraId="4083F1D6" w14:textId="77777777" w:rsidR="00C3419C" w:rsidRPr="00C3419C" w:rsidRDefault="00C3419C" w:rsidP="00C3419C">
                  <w:pPr>
                    <w:rPr>
                      <w:b/>
                      <w:bCs/>
                    </w:rPr>
                  </w:pPr>
                  <w:r w:rsidRPr="00C3419C">
                    <w:rPr>
                      <w:b/>
                      <w:bCs/>
                    </w:rPr>
                    <w:t>Satisfactory</w:t>
                  </w:r>
                </w:p>
                <w:p w14:paraId="20E17357" w14:textId="77777777" w:rsidR="00C3419C" w:rsidRPr="00C3419C" w:rsidRDefault="00C3419C" w:rsidP="00C3419C">
                  <w:r w:rsidRPr="00C3419C">
                    <w:t>2 required elements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41286DC" w14:textId="77777777" w:rsidR="00C3419C" w:rsidRPr="00C3419C" w:rsidRDefault="00C3419C" w:rsidP="00C3419C">
                  <w:pPr>
                    <w:rPr>
                      <w:b/>
                      <w:bCs/>
                    </w:rPr>
                  </w:pPr>
                  <w:r w:rsidRPr="00C3419C">
                    <w:rPr>
                      <w:b/>
                      <w:bCs/>
                    </w:rPr>
                    <w:t>8.0 pts</w:t>
                  </w:r>
                </w:p>
                <w:p w14:paraId="55CC4684" w14:textId="77777777" w:rsidR="00C3419C" w:rsidRPr="00C3419C" w:rsidRDefault="00C3419C" w:rsidP="00C3419C">
                  <w:pPr>
                    <w:rPr>
                      <w:b/>
                      <w:bCs/>
                    </w:rPr>
                  </w:pPr>
                  <w:r w:rsidRPr="00C3419C">
                    <w:rPr>
                      <w:b/>
                      <w:bCs/>
                    </w:rPr>
                    <w:t>Needs Improvement</w:t>
                  </w:r>
                </w:p>
                <w:p w14:paraId="18BA1052" w14:textId="77777777" w:rsidR="00C3419C" w:rsidRPr="00C3419C" w:rsidRDefault="00C3419C" w:rsidP="00C3419C">
                  <w:r w:rsidRPr="00C3419C">
                    <w:t>1 required element is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510CF83" w14:textId="77777777" w:rsidR="00C3419C" w:rsidRPr="00C3419C" w:rsidRDefault="00C3419C" w:rsidP="00C3419C">
                  <w:pPr>
                    <w:rPr>
                      <w:b/>
                      <w:bCs/>
                    </w:rPr>
                  </w:pPr>
                  <w:r w:rsidRPr="00C3419C">
                    <w:rPr>
                      <w:b/>
                      <w:bCs/>
                    </w:rPr>
                    <w:t>0.0 pts</w:t>
                  </w:r>
                </w:p>
                <w:p w14:paraId="60F5B77E" w14:textId="77777777" w:rsidR="00C3419C" w:rsidRPr="00C3419C" w:rsidRDefault="00C3419C" w:rsidP="00C3419C">
                  <w:pPr>
                    <w:rPr>
                      <w:b/>
                      <w:bCs/>
                    </w:rPr>
                  </w:pPr>
                  <w:r w:rsidRPr="00C3419C">
                    <w:rPr>
                      <w:b/>
                      <w:bCs/>
                    </w:rPr>
                    <w:t>Unsatisfactory</w:t>
                  </w:r>
                </w:p>
                <w:p w14:paraId="4D8D53FC" w14:textId="77777777" w:rsidR="00C3419C" w:rsidRPr="00C3419C" w:rsidRDefault="00C3419C" w:rsidP="00C3419C">
                  <w:r w:rsidRPr="00C3419C">
                    <w:t>0 required elements are present.</w:t>
                  </w:r>
                </w:p>
              </w:tc>
            </w:tr>
          </w:tbl>
          <w:p w14:paraId="26FB7C49" w14:textId="77777777" w:rsidR="00C3419C" w:rsidRPr="00C3419C" w:rsidRDefault="00C3419C" w:rsidP="00C3419C"/>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8DBC427" w14:textId="77777777" w:rsidR="00C3419C" w:rsidRPr="00C3419C" w:rsidRDefault="00C3419C" w:rsidP="00C3419C">
            <w:r w:rsidRPr="00C3419C">
              <w:t>15.0 pts</w:t>
            </w:r>
          </w:p>
        </w:tc>
      </w:tr>
      <w:tr w:rsidR="00C3419C" w:rsidRPr="00C3419C" w14:paraId="35FC05D9" w14:textId="77777777" w:rsidTr="00C3419C">
        <w:trPr>
          <w:trHeight w:val="25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57F43AE" w14:textId="77777777" w:rsidR="00C3419C" w:rsidRPr="00C3419C" w:rsidRDefault="00C3419C" w:rsidP="00C3419C">
            <w:r w:rsidRPr="00C3419C">
              <w:lastRenderedPageBreak/>
              <w:t xml:space="preserve">This criterion is linked to a Learning </w:t>
            </w:r>
            <w:proofErr w:type="spellStart"/>
            <w:r w:rsidRPr="00C3419C">
              <w:t>OutcomeAssignment</w:t>
            </w:r>
            <w:proofErr w:type="spellEnd"/>
            <w:r w:rsidRPr="00C3419C">
              <w:t xml:space="preserve"> Format</w:t>
            </w:r>
          </w:p>
          <w:p w14:paraId="6E542A1F" w14:textId="77777777" w:rsidR="00C3419C" w:rsidRPr="00C3419C" w:rsidRDefault="00C3419C" w:rsidP="00C3419C">
            <w:r w:rsidRPr="00C3419C">
              <w:t>APA Formatting:</w:t>
            </w:r>
            <w:r w:rsidRPr="00C3419C">
              <w:br/>
              <w:t>There are minimal APA errors.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7185" w:type="dxa"/>
              <w:tblCellMar>
                <w:top w:w="15" w:type="dxa"/>
                <w:left w:w="15" w:type="dxa"/>
                <w:bottom w:w="15" w:type="dxa"/>
                <w:right w:w="15" w:type="dxa"/>
              </w:tblCellMar>
              <w:tblLook w:val="04A0" w:firstRow="1" w:lastRow="0" w:firstColumn="1" w:lastColumn="0" w:noHBand="0" w:noVBand="1"/>
            </w:tblPr>
            <w:tblGrid>
              <w:gridCol w:w="1221"/>
              <w:gridCol w:w="1148"/>
              <w:gridCol w:w="1463"/>
              <w:gridCol w:w="1626"/>
              <w:gridCol w:w="1727"/>
            </w:tblGrid>
            <w:tr w:rsidR="00C3419C" w:rsidRPr="00C3419C" w14:paraId="31847A16"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DE0E525" w14:textId="77777777" w:rsidR="00C3419C" w:rsidRPr="00C3419C" w:rsidRDefault="00C3419C" w:rsidP="00C3419C">
                  <w:pPr>
                    <w:rPr>
                      <w:b/>
                      <w:bCs/>
                    </w:rPr>
                  </w:pPr>
                  <w:r w:rsidRPr="00C3419C">
                    <w:rPr>
                      <w:b/>
                      <w:bCs/>
                    </w:rPr>
                    <w:t>10.0 pts</w:t>
                  </w:r>
                </w:p>
                <w:p w14:paraId="27C375EA" w14:textId="77777777" w:rsidR="00C3419C" w:rsidRPr="00C3419C" w:rsidRDefault="00C3419C" w:rsidP="00C3419C">
                  <w:pPr>
                    <w:rPr>
                      <w:b/>
                      <w:bCs/>
                    </w:rPr>
                  </w:pPr>
                  <w:r w:rsidRPr="00C3419C">
                    <w:rPr>
                      <w:b/>
                      <w:bCs/>
                    </w:rPr>
                    <w:t>Excellent</w:t>
                  </w:r>
                </w:p>
                <w:p w14:paraId="108F51B3" w14:textId="77777777" w:rsidR="00C3419C" w:rsidRPr="00C3419C" w:rsidRDefault="00C3419C" w:rsidP="00C3419C">
                  <w:r w:rsidRPr="00C3419C">
                    <w:t>0 to 1 APA error is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53E02A3" w14:textId="77777777" w:rsidR="00C3419C" w:rsidRPr="00C3419C" w:rsidRDefault="00C3419C" w:rsidP="00C3419C">
                  <w:pPr>
                    <w:rPr>
                      <w:b/>
                      <w:bCs/>
                    </w:rPr>
                  </w:pPr>
                  <w:r w:rsidRPr="00C3419C">
                    <w:rPr>
                      <w:b/>
                      <w:bCs/>
                    </w:rPr>
                    <w:t>9.0 pts</w:t>
                  </w:r>
                </w:p>
                <w:p w14:paraId="16F8136A" w14:textId="77777777" w:rsidR="00C3419C" w:rsidRPr="00C3419C" w:rsidRDefault="00C3419C" w:rsidP="00C3419C">
                  <w:pPr>
                    <w:rPr>
                      <w:b/>
                      <w:bCs/>
                    </w:rPr>
                  </w:pPr>
                  <w:r w:rsidRPr="00C3419C">
                    <w:rPr>
                      <w:b/>
                      <w:bCs/>
                    </w:rPr>
                    <w:t>Very Good</w:t>
                  </w:r>
                </w:p>
                <w:p w14:paraId="460D8813" w14:textId="77777777" w:rsidR="00C3419C" w:rsidRPr="00C3419C" w:rsidRDefault="00C3419C" w:rsidP="00C3419C">
                  <w:r w:rsidRPr="00C3419C">
                    <w:t>2–3 APA errors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02A0E15" w14:textId="77777777" w:rsidR="00C3419C" w:rsidRPr="00C3419C" w:rsidRDefault="00C3419C" w:rsidP="00C3419C">
                  <w:pPr>
                    <w:rPr>
                      <w:b/>
                      <w:bCs/>
                    </w:rPr>
                  </w:pPr>
                  <w:r w:rsidRPr="00C3419C">
                    <w:rPr>
                      <w:b/>
                      <w:bCs/>
                    </w:rPr>
                    <w:t>8.0 pts</w:t>
                  </w:r>
                </w:p>
                <w:p w14:paraId="386AF28D" w14:textId="77777777" w:rsidR="00C3419C" w:rsidRPr="00C3419C" w:rsidRDefault="00C3419C" w:rsidP="00C3419C">
                  <w:pPr>
                    <w:rPr>
                      <w:b/>
                      <w:bCs/>
                    </w:rPr>
                  </w:pPr>
                  <w:r w:rsidRPr="00C3419C">
                    <w:rPr>
                      <w:b/>
                      <w:bCs/>
                    </w:rPr>
                    <w:t>Satisfactory</w:t>
                  </w:r>
                </w:p>
                <w:p w14:paraId="79E7EA87" w14:textId="77777777" w:rsidR="00C3419C" w:rsidRPr="00C3419C" w:rsidRDefault="00C3419C" w:rsidP="00C3419C">
                  <w:r w:rsidRPr="00C3419C">
                    <w:t>4–5 APA errors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11D3F0B" w14:textId="77777777" w:rsidR="00C3419C" w:rsidRPr="00C3419C" w:rsidRDefault="00C3419C" w:rsidP="00C3419C">
                  <w:pPr>
                    <w:rPr>
                      <w:b/>
                      <w:bCs/>
                    </w:rPr>
                  </w:pPr>
                  <w:r w:rsidRPr="00C3419C">
                    <w:rPr>
                      <w:b/>
                      <w:bCs/>
                    </w:rPr>
                    <w:t>5.0 pts</w:t>
                  </w:r>
                </w:p>
                <w:p w14:paraId="6A086887" w14:textId="77777777" w:rsidR="00C3419C" w:rsidRPr="00C3419C" w:rsidRDefault="00C3419C" w:rsidP="00C3419C">
                  <w:pPr>
                    <w:rPr>
                      <w:b/>
                      <w:bCs/>
                    </w:rPr>
                  </w:pPr>
                  <w:r w:rsidRPr="00C3419C">
                    <w:rPr>
                      <w:b/>
                      <w:bCs/>
                    </w:rPr>
                    <w:t>Needs Improvement</w:t>
                  </w:r>
                </w:p>
                <w:p w14:paraId="5F9EF395" w14:textId="77777777" w:rsidR="00C3419C" w:rsidRPr="00C3419C" w:rsidRDefault="00C3419C" w:rsidP="00C3419C">
                  <w:r w:rsidRPr="00C3419C">
                    <w:t>6–7 APA errors are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FF39496" w14:textId="77777777" w:rsidR="00C3419C" w:rsidRPr="00C3419C" w:rsidRDefault="00C3419C" w:rsidP="00C3419C">
                  <w:pPr>
                    <w:rPr>
                      <w:b/>
                      <w:bCs/>
                    </w:rPr>
                  </w:pPr>
                  <w:r w:rsidRPr="00C3419C">
                    <w:rPr>
                      <w:b/>
                      <w:bCs/>
                    </w:rPr>
                    <w:t>0.0 pts</w:t>
                  </w:r>
                </w:p>
                <w:p w14:paraId="6E982930" w14:textId="77777777" w:rsidR="00C3419C" w:rsidRPr="00C3419C" w:rsidRDefault="00C3419C" w:rsidP="00C3419C">
                  <w:pPr>
                    <w:rPr>
                      <w:b/>
                      <w:bCs/>
                    </w:rPr>
                  </w:pPr>
                  <w:r w:rsidRPr="00C3419C">
                    <w:rPr>
                      <w:b/>
                      <w:bCs/>
                    </w:rPr>
                    <w:t>Unsatisfactory</w:t>
                  </w:r>
                </w:p>
                <w:p w14:paraId="5E710973" w14:textId="77777777" w:rsidR="00C3419C" w:rsidRPr="00C3419C" w:rsidRDefault="00C3419C" w:rsidP="00C3419C">
                  <w:r w:rsidRPr="00C3419C">
                    <w:t>8 or more APA errors are present.</w:t>
                  </w:r>
                </w:p>
              </w:tc>
            </w:tr>
          </w:tbl>
          <w:p w14:paraId="424C7AC1" w14:textId="77777777" w:rsidR="00C3419C" w:rsidRPr="00C3419C" w:rsidRDefault="00C3419C" w:rsidP="00C3419C"/>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B0E1303" w14:textId="77777777" w:rsidR="00C3419C" w:rsidRPr="00C3419C" w:rsidRDefault="00C3419C" w:rsidP="00C3419C">
            <w:r w:rsidRPr="00C3419C">
              <w:t>10.0 pts</w:t>
            </w:r>
          </w:p>
        </w:tc>
      </w:tr>
      <w:tr w:rsidR="00C3419C" w:rsidRPr="00C3419C" w14:paraId="5A1414E1" w14:textId="77777777" w:rsidTr="00C3419C">
        <w:trPr>
          <w:trHeight w:val="993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07932AC" w14:textId="77777777" w:rsidR="00C3419C" w:rsidRPr="00C3419C" w:rsidRDefault="00C3419C" w:rsidP="00C3419C">
            <w:r w:rsidRPr="00C3419C">
              <w:lastRenderedPageBreak/>
              <w:t xml:space="preserve">This criterion is linked to a Learning </w:t>
            </w:r>
            <w:proofErr w:type="spellStart"/>
            <w:r w:rsidRPr="00C3419C">
              <w:t>OutcomeLate</w:t>
            </w:r>
            <w:proofErr w:type="spellEnd"/>
            <w:r w:rsidRPr="00C3419C">
              <w:t xml:space="preserve"> Penalty Deductions</w:t>
            </w:r>
          </w:p>
          <w:p w14:paraId="6499A5FB" w14:textId="77777777" w:rsidR="00C3419C" w:rsidRPr="00C3419C" w:rsidRDefault="00C3419C" w:rsidP="00C3419C">
            <w:r w:rsidRPr="00C3419C">
              <w:t>Students are expected to submit assignments by the time they are due. Assignments submitted after the due date and time will receive a deduction of 10% of the total points possible for that assignment for each day the assignment is late. Assignments will be accepted, with penalty as described, up to a maximum of three days late, after which point a zero will be recorded for the assignment. Quizzes and discussions are not considered assignments and are not part of the late assignment policy.</w:t>
            </w:r>
          </w:p>
        </w:tc>
        <w:tc>
          <w:tcPr>
            <w:tcW w:w="0" w:type="auto"/>
            <w:shd w:val="clear" w:color="auto" w:fill="auto"/>
            <w:vAlign w:val="center"/>
            <w:hideMark/>
          </w:tcPr>
          <w:p w14:paraId="7581828B" w14:textId="77777777" w:rsidR="00C3419C" w:rsidRPr="00C3419C" w:rsidRDefault="00C3419C" w:rsidP="00C3419C"/>
        </w:tc>
        <w:tc>
          <w:tcPr>
            <w:tcW w:w="0" w:type="auto"/>
            <w:shd w:val="clear" w:color="auto" w:fill="auto"/>
            <w:vAlign w:val="center"/>
            <w:hideMark/>
          </w:tcPr>
          <w:p w14:paraId="047A1213" w14:textId="77777777" w:rsidR="00C3419C" w:rsidRPr="00C3419C" w:rsidRDefault="00C3419C" w:rsidP="00C3419C"/>
        </w:tc>
      </w:tr>
    </w:tbl>
    <w:p w14:paraId="4B073A72" w14:textId="77777777" w:rsidR="00C3419C" w:rsidRDefault="00C3419C"/>
    <w:sectPr w:rsidR="00C3419C" w:rsidSect="00F73372">
      <w:pgSz w:w="12240" w:h="15840" w:code="1"/>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604A0F"/>
    <w:multiLevelType w:val="multilevel"/>
    <w:tmpl w:val="AD983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F45B44"/>
    <w:multiLevelType w:val="multilevel"/>
    <w:tmpl w:val="01B82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19C"/>
    <w:rsid w:val="00192ECC"/>
    <w:rsid w:val="00327037"/>
    <w:rsid w:val="004B6F5D"/>
    <w:rsid w:val="005451A7"/>
    <w:rsid w:val="006F1490"/>
    <w:rsid w:val="00C3419C"/>
    <w:rsid w:val="00F73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65F5"/>
  <w15:chartTrackingRefBased/>
  <w15:docId w15:val="{A75D2B92-596E-4F67-BF34-45C4F611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419C"/>
    <w:rPr>
      <w:rFonts w:ascii="Times New Roman" w:hAnsi="Times New Roman" w:cs="Times New Roman"/>
      <w:sz w:val="24"/>
      <w:szCs w:val="24"/>
    </w:rPr>
  </w:style>
  <w:style w:type="character" w:styleId="Hyperlink">
    <w:name w:val="Hyperlink"/>
    <w:basedOn w:val="DefaultParagraphFont"/>
    <w:uiPriority w:val="99"/>
    <w:unhideWhenUsed/>
    <w:rsid w:val="00C3419C"/>
    <w:rPr>
      <w:color w:val="0563C1" w:themeColor="hyperlink"/>
      <w:u w:val="single"/>
    </w:rPr>
  </w:style>
  <w:style w:type="character" w:styleId="UnresolvedMention">
    <w:name w:val="Unresolved Mention"/>
    <w:basedOn w:val="DefaultParagraphFont"/>
    <w:uiPriority w:val="99"/>
    <w:semiHidden/>
    <w:unhideWhenUsed/>
    <w:rsid w:val="00C34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0018732">
      <w:bodyDiv w:val="1"/>
      <w:marLeft w:val="0"/>
      <w:marRight w:val="0"/>
      <w:marTop w:val="0"/>
      <w:marBottom w:val="0"/>
      <w:divBdr>
        <w:top w:val="none" w:sz="0" w:space="0" w:color="auto"/>
        <w:left w:val="none" w:sz="0" w:space="0" w:color="auto"/>
        <w:bottom w:val="none" w:sz="0" w:space="0" w:color="auto"/>
        <w:right w:val="none" w:sz="0" w:space="0" w:color="auto"/>
      </w:divBdr>
      <w:divsChild>
        <w:div w:id="298077882">
          <w:marLeft w:val="0"/>
          <w:marRight w:val="0"/>
          <w:marTop w:val="0"/>
          <w:marBottom w:val="0"/>
          <w:divBdr>
            <w:top w:val="none" w:sz="0" w:space="12" w:color="auto"/>
            <w:left w:val="none" w:sz="0" w:space="9" w:color="auto"/>
            <w:bottom w:val="single" w:sz="6" w:space="12" w:color="C7CDD1"/>
            <w:right w:val="none" w:sz="0" w:space="9" w:color="auto"/>
          </w:divBdr>
        </w:div>
        <w:div w:id="1748378268">
          <w:marLeft w:val="0"/>
          <w:marRight w:val="0"/>
          <w:marTop w:val="0"/>
          <w:marBottom w:val="0"/>
          <w:divBdr>
            <w:top w:val="none" w:sz="0" w:space="0" w:color="auto"/>
            <w:left w:val="none" w:sz="0" w:space="0" w:color="auto"/>
            <w:bottom w:val="none" w:sz="0" w:space="0" w:color="auto"/>
            <w:right w:val="none" w:sz="0" w:space="0" w:color="auto"/>
          </w:divBdr>
          <w:divsChild>
            <w:div w:id="298799803">
              <w:marLeft w:val="0"/>
              <w:marRight w:val="0"/>
              <w:marTop w:val="0"/>
              <w:marBottom w:val="150"/>
              <w:divBdr>
                <w:top w:val="none" w:sz="0" w:space="0" w:color="auto"/>
                <w:left w:val="none" w:sz="0" w:space="0" w:color="auto"/>
                <w:bottom w:val="none" w:sz="0" w:space="0" w:color="auto"/>
                <w:right w:val="none" w:sz="0" w:space="0" w:color="auto"/>
              </w:divBdr>
              <w:divsChild>
                <w:div w:id="1588615341">
                  <w:marLeft w:val="0"/>
                  <w:marRight w:val="0"/>
                  <w:marTop w:val="300"/>
                  <w:marBottom w:val="0"/>
                  <w:divBdr>
                    <w:top w:val="none" w:sz="0" w:space="0" w:color="auto"/>
                    <w:left w:val="none" w:sz="0" w:space="0" w:color="auto"/>
                    <w:bottom w:val="none" w:sz="0" w:space="0" w:color="auto"/>
                    <w:right w:val="none" w:sz="0" w:space="0" w:color="auto"/>
                  </w:divBdr>
                  <w:divsChild>
                    <w:div w:id="1353721079">
                      <w:marLeft w:val="-15"/>
                      <w:marRight w:val="-15"/>
                      <w:marTop w:val="0"/>
                      <w:marBottom w:val="0"/>
                      <w:divBdr>
                        <w:top w:val="none" w:sz="0" w:space="0" w:color="auto"/>
                        <w:left w:val="none" w:sz="0" w:space="0" w:color="auto"/>
                        <w:bottom w:val="none" w:sz="0" w:space="0" w:color="auto"/>
                        <w:right w:val="none" w:sz="0" w:space="0" w:color="auto"/>
                      </w:divBdr>
                    </w:div>
                    <w:div w:id="433021067">
                      <w:marLeft w:val="0"/>
                      <w:marRight w:val="0"/>
                      <w:marTop w:val="0"/>
                      <w:marBottom w:val="0"/>
                      <w:divBdr>
                        <w:top w:val="single" w:sz="6" w:space="4" w:color="C7CDD1"/>
                        <w:left w:val="single" w:sz="6" w:space="4" w:color="C7CDD1"/>
                        <w:bottom w:val="none" w:sz="0" w:space="0" w:color="auto"/>
                        <w:right w:val="single" w:sz="6" w:space="4" w:color="C7CDD1"/>
                      </w:divBdr>
                      <w:divsChild>
                        <w:div w:id="837306977">
                          <w:marLeft w:val="0"/>
                          <w:marRight w:val="0"/>
                          <w:marTop w:val="0"/>
                          <w:marBottom w:val="0"/>
                          <w:divBdr>
                            <w:top w:val="none" w:sz="0" w:space="0" w:color="auto"/>
                            <w:left w:val="none" w:sz="0" w:space="0" w:color="auto"/>
                            <w:bottom w:val="none" w:sz="0" w:space="0" w:color="auto"/>
                            <w:right w:val="none" w:sz="0" w:space="0" w:color="auto"/>
                          </w:divBdr>
                        </w:div>
                      </w:divsChild>
                    </w:div>
                    <w:div w:id="1489906445">
                      <w:marLeft w:val="-15"/>
                      <w:marRight w:val="-15"/>
                      <w:marTop w:val="0"/>
                      <w:marBottom w:val="0"/>
                      <w:divBdr>
                        <w:top w:val="none" w:sz="0" w:space="0" w:color="auto"/>
                        <w:left w:val="none" w:sz="0" w:space="0" w:color="auto"/>
                        <w:bottom w:val="none" w:sz="0" w:space="0" w:color="auto"/>
                        <w:right w:val="none" w:sz="0" w:space="0" w:color="auto"/>
                      </w:divBdr>
                    </w:div>
                    <w:div w:id="398989918">
                      <w:marLeft w:val="0"/>
                      <w:marRight w:val="0"/>
                      <w:marTop w:val="0"/>
                      <w:marBottom w:val="0"/>
                      <w:divBdr>
                        <w:top w:val="none" w:sz="0" w:space="0" w:color="auto"/>
                        <w:left w:val="none" w:sz="0" w:space="0" w:color="auto"/>
                        <w:bottom w:val="none" w:sz="0" w:space="0" w:color="auto"/>
                        <w:right w:val="none" w:sz="0" w:space="0" w:color="auto"/>
                      </w:divBdr>
                      <w:divsChild>
                        <w:div w:id="1985694125">
                          <w:marLeft w:val="0"/>
                          <w:marRight w:val="0"/>
                          <w:marTop w:val="0"/>
                          <w:marBottom w:val="0"/>
                          <w:divBdr>
                            <w:top w:val="none" w:sz="0" w:space="0" w:color="auto"/>
                            <w:left w:val="none" w:sz="0" w:space="0" w:color="auto"/>
                            <w:bottom w:val="none" w:sz="0" w:space="0" w:color="auto"/>
                            <w:right w:val="none" w:sz="0" w:space="0" w:color="auto"/>
                          </w:divBdr>
                          <w:divsChild>
                            <w:div w:id="46616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863248">
                      <w:marLeft w:val="0"/>
                      <w:marRight w:val="0"/>
                      <w:marTop w:val="0"/>
                      <w:marBottom w:val="0"/>
                      <w:divBdr>
                        <w:top w:val="none" w:sz="0" w:space="0" w:color="auto"/>
                        <w:left w:val="none" w:sz="0" w:space="0" w:color="auto"/>
                        <w:bottom w:val="none" w:sz="0" w:space="0" w:color="auto"/>
                        <w:right w:val="none" w:sz="0" w:space="0" w:color="auto"/>
                      </w:divBdr>
                      <w:divsChild>
                        <w:div w:id="2011980282">
                          <w:marLeft w:val="0"/>
                          <w:marRight w:val="0"/>
                          <w:marTop w:val="0"/>
                          <w:marBottom w:val="0"/>
                          <w:divBdr>
                            <w:top w:val="none" w:sz="0" w:space="0" w:color="auto"/>
                            <w:left w:val="none" w:sz="0" w:space="0" w:color="auto"/>
                            <w:bottom w:val="none" w:sz="0" w:space="0" w:color="auto"/>
                            <w:right w:val="none" w:sz="0" w:space="0" w:color="auto"/>
                          </w:divBdr>
                          <w:divsChild>
                            <w:div w:id="124392350">
                              <w:marLeft w:val="0"/>
                              <w:marRight w:val="0"/>
                              <w:marTop w:val="0"/>
                              <w:marBottom w:val="0"/>
                              <w:divBdr>
                                <w:top w:val="none" w:sz="0" w:space="0" w:color="auto"/>
                                <w:left w:val="none" w:sz="0" w:space="0" w:color="auto"/>
                                <w:bottom w:val="none" w:sz="0" w:space="0" w:color="auto"/>
                                <w:right w:val="none" w:sz="0" w:space="0" w:color="auto"/>
                              </w:divBdr>
                            </w:div>
                            <w:div w:id="87327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59736">
                      <w:marLeft w:val="0"/>
                      <w:marRight w:val="0"/>
                      <w:marTop w:val="0"/>
                      <w:marBottom w:val="0"/>
                      <w:divBdr>
                        <w:top w:val="none" w:sz="0" w:space="0" w:color="auto"/>
                        <w:left w:val="none" w:sz="0" w:space="0" w:color="auto"/>
                        <w:bottom w:val="none" w:sz="0" w:space="0" w:color="auto"/>
                        <w:right w:val="none" w:sz="0" w:space="0" w:color="auto"/>
                      </w:divBdr>
                      <w:divsChild>
                        <w:div w:id="677274901">
                          <w:marLeft w:val="0"/>
                          <w:marRight w:val="0"/>
                          <w:marTop w:val="0"/>
                          <w:marBottom w:val="0"/>
                          <w:divBdr>
                            <w:top w:val="none" w:sz="0" w:space="0" w:color="auto"/>
                            <w:left w:val="none" w:sz="0" w:space="0" w:color="auto"/>
                            <w:bottom w:val="none" w:sz="0" w:space="0" w:color="auto"/>
                            <w:right w:val="none" w:sz="0" w:space="0" w:color="auto"/>
                          </w:divBdr>
                          <w:divsChild>
                            <w:div w:id="448161144">
                              <w:marLeft w:val="0"/>
                              <w:marRight w:val="0"/>
                              <w:marTop w:val="0"/>
                              <w:marBottom w:val="0"/>
                              <w:divBdr>
                                <w:top w:val="none" w:sz="0" w:space="0" w:color="auto"/>
                                <w:left w:val="none" w:sz="0" w:space="0" w:color="auto"/>
                                <w:bottom w:val="none" w:sz="0" w:space="0" w:color="auto"/>
                                <w:right w:val="none" w:sz="0" w:space="0" w:color="auto"/>
                              </w:divBdr>
                            </w:div>
                            <w:div w:id="147398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1773">
                      <w:marLeft w:val="0"/>
                      <w:marRight w:val="0"/>
                      <w:marTop w:val="0"/>
                      <w:marBottom w:val="0"/>
                      <w:divBdr>
                        <w:top w:val="none" w:sz="0" w:space="0" w:color="auto"/>
                        <w:left w:val="none" w:sz="0" w:space="0" w:color="auto"/>
                        <w:bottom w:val="none" w:sz="0" w:space="0" w:color="auto"/>
                        <w:right w:val="none" w:sz="0" w:space="0" w:color="auto"/>
                      </w:divBdr>
                      <w:divsChild>
                        <w:div w:id="2113471171">
                          <w:marLeft w:val="0"/>
                          <w:marRight w:val="0"/>
                          <w:marTop w:val="0"/>
                          <w:marBottom w:val="0"/>
                          <w:divBdr>
                            <w:top w:val="none" w:sz="0" w:space="0" w:color="auto"/>
                            <w:left w:val="none" w:sz="0" w:space="0" w:color="auto"/>
                            <w:bottom w:val="none" w:sz="0" w:space="0" w:color="auto"/>
                            <w:right w:val="none" w:sz="0" w:space="0" w:color="auto"/>
                          </w:divBdr>
                          <w:divsChild>
                            <w:div w:id="1309289994">
                              <w:marLeft w:val="0"/>
                              <w:marRight w:val="0"/>
                              <w:marTop w:val="0"/>
                              <w:marBottom w:val="0"/>
                              <w:divBdr>
                                <w:top w:val="none" w:sz="0" w:space="0" w:color="auto"/>
                                <w:left w:val="none" w:sz="0" w:space="0" w:color="auto"/>
                                <w:bottom w:val="none" w:sz="0" w:space="0" w:color="auto"/>
                                <w:right w:val="none" w:sz="0" w:space="0" w:color="auto"/>
                              </w:divBdr>
                            </w:div>
                            <w:div w:id="14922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878086">
                      <w:marLeft w:val="0"/>
                      <w:marRight w:val="0"/>
                      <w:marTop w:val="0"/>
                      <w:marBottom w:val="0"/>
                      <w:divBdr>
                        <w:top w:val="none" w:sz="0" w:space="0" w:color="auto"/>
                        <w:left w:val="none" w:sz="0" w:space="0" w:color="auto"/>
                        <w:bottom w:val="none" w:sz="0" w:space="0" w:color="auto"/>
                        <w:right w:val="none" w:sz="0" w:space="0" w:color="auto"/>
                      </w:divBdr>
                      <w:divsChild>
                        <w:div w:id="440495761">
                          <w:marLeft w:val="0"/>
                          <w:marRight w:val="0"/>
                          <w:marTop w:val="0"/>
                          <w:marBottom w:val="0"/>
                          <w:divBdr>
                            <w:top w:val="none" w:sz="0" w:space="0" w:color="auto"/>
                            <w:left w:val="none" w:sz="0" w:space="0" w:color="auto"/>
                            <w:bottom w:val="none" w:sz="0" w:space="0" w:color="auto"/>
                            <w:right w:val="none" w:sz="0" w:space="0" w:color="auto"/>
                          </w:divBdr>
                          <w:divsChild>
                            <w:div w:id="1104954941">
                              <w:marLeft w:val="0"/>
                              <w:marRight w:val="0"/>
                              <w:marTop w:val="0"/>
                              <w:marBottom w:val="0"/>
                              <w:divBdr>
                                <w:top w:val="none" w:sz="0" w:space="0" w:color="auto"/>
                                <w:left w:val="none" w:sz="0" w:space="0" w:color="auto"/>
                                <w:bottom w:val="none" w:sz="0" w:space="0" w:color="auto"/>
                                <w:right w:val="none" w:sz="0" w:space="0" w:color="auto"/>
                              </w:divBdr>
                            </w:div>
                            <w:div w:id="49191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819251">
                      <w:marLeft w:val="0"/>
                      <w:marRight w:val="0"/>
                      <w:marTop w:val="0"/>
                      <w:marBottom w:val="0"/>
                      <w:divBdr>
                        <w:top w:val="none" w:sz="0" w:space="0" w:color="auto"/>
                        <w:left w:val="none" w:sz="0" w:space="0" w:color="auto"/>
                        <w:bottom w:val="none" w:sz="0" w:space="0" w:color="auto"/>
                        <w:right w:val="none" w:sz="0" w:space="0" w:color="auto"/>
                      </w:divBdr>
                      <w:divsChild>
                        <w:div w:id="1334794389">
                          <w:marLeft w:val="0"/>
                          <w:marRight w:val="0"/>
                          <w:marTop w:val="0"/>
                          <w:marBottom w:val="0"/>
                          <w:divBdr>
                            <w:top w:val="none" w:sz="0" w:space="0" w:color="auto"/>
                            <w:left w:val="none" w:sz="0" w:space="0" w:color="auto"/>
                            <w:bottom w:val="none" w:sz="0" w:space="0" w:color="auto"/>
                            <w:right w:val="none" w:sz="0" w:space="0" w:color="auto"/>
                          </w:divBdr>
                          <w:divsChild>
                            <w:div w:id="946304712">
                              <w:marLeft w:val="0"/>
                              <w:marRight w:val="0"/>
                              <w:marTop w:val="0"/>
                              <w:marBottom w:val="0"/>
                              <w:divBdr>
                                <w:top w:val="none" w:sz="0" w:space="0" w:color="auto"/>
                                <w:left w:val="none" w:sz="0" w:space="0" w:color="auto"/>
                                <w:bottom w:val="none" w:sz="0" w:space="0" w:color="auto"/>
                                <w:right w:val="none" w:sz="0" w:space="0" w:color="auto"/>
                              </w:divBdr>
                            </w:div>
                            <w:div w:id="7721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80335">
                      <w:marLeft w:val="0"/>
                      <w:marRight w:val="0"/>
                      <w:marTop w:val="0"/>
                      <w:marBottom w:val="0"/>
                      <w:divBdr>
                        <w:top w:val="none" w:sz="0" w:space="0" w:color="auto"/>
                        <w:left w:val="none" w:sz="0" w:space="0" w:color="auto"/>
                        <w:bottom w:val="none" w:sz="0" w:space="0" w:color="auto"/>
                        <w:right w:val="none" w:sz="0" w:space="0" w:color="auto"/>
                      </w:divBdr>
                    </w:div>
                    <w:div w:id="58598295">
                      <w:marLeft w:val="0"/>
                      <w:marRight w:val="0"/>
                      <w:marTop w:val="0"/>
                      <w:marBottom w:val="0"/>
                      <w:divBdr>
                        <w:top w:val="none" w:sz="0" w:space="0" w:color="auto"/>
                        <w:left w:val="none" w:sz="0" w:space="0" w:color="auto"/>
                        <w:bottom w:val="none" w:sz="0" w:space="0" w:color="auto"/>
                        <w:right w:val="none" w:sz="0" w:space="0" w:color="auto"/>
                      </w:divBdr>
                      <w:divsChild>
                        <w:div w:id="299725198">
                          <w:marLeft w:val="0"/>
                          <w:marRight w:val="0"/>
                          <w:marTop w:val="0"/>
                          <w:marBottom w:val="0"/>
                          <w:divBdr>
                            <w:top w:val="none" w:sz="0" w:space="0" w:color="auto"/>
                            <w:left w:val="none" w:sz="0" w:space="0" w:color="auto"/>
                            <w:bottom w:val="none" w:sz="0" w:space="0" w:color="auto"/>
                            <w:right w:val="none" w:sz="0" w:space="0" w:color="auto"/>
                          </w:divBdr>
                          <w:divsChild>
                            <w:div w:id="131788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399265">
                      <w:marLeft w:val="0"/>
                      <w:marRight w:val="0"/>
                      <w:marTop w:val="0"/>
                      <w:marBottom w:val="0"/>
                      <w:divBdr>
                        <w:top w:val="none" w:sz="0" w:space="0" w:color="auto"/>
                        <w:left w:val="none" w:sz="0" w:space="0" w:color="auto"/>
                        <w:bottom w:val="none" w:sz="0" w:space="0" w:color="auto"/>
                        <w:right w:val="none" w:sz="0" w:space="0" w:color="auto"/>
                      </w:divBdr>
                      <w:divsChild>
                        <w:div w:id="1348872682">
                          <w:marLeft w:val="0"/>
                          <w:marRight w:val="0"/>
                          <w:marTop w:val="0"/>
                          <w:marBottom w:val="0"/>
                          <w:divBdr>
                            <w:top w:val="none" w:sz="0" w:space="0" w:color="auto"/>
                            <w:left w:val="none" w:sz="0" w:space="0" w:color="auto"/>
                            <w:bottom w:val="none" w:sz="0" w:space="0" w:color="auto"/>
                            <w:right w:val="none" w:sz="0" w:space="0" w:color="auto"/>
                          </w:divBdr>
                          <w:divsChild>
                            <w:div w:id="1956322464">
                              <w:marLeft w:val="0"/>
                              <w:marRight w:val="0"/>
                              <w:marTop w:val="0"/>
                              <w:marBottom w:val="0"/>
                              <w:divBdr>
                                <w:top w:val="none" w:sz="0" w:space="0" w:color="auto"/>
                                <w:left w:val="none" w:sz="0" w:space="0" w:color="auto"/>
                                <w:bottom w:val="none" w:sz="0" w:space="0" w:color="auto"/>
                                <w:right w:val="none" w:sz="0" w:space="0" w:color="auto"/>
                              </w:divBdr>
                            </w:div>
                            <w:div w:id="6708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32423">
                      <w:marLeft w:val="0"/>
                      <w:marRight w:val="0"/>
                      <w:marTop w:val="0"/>
                      <w:marBottom w:val="0"/>
                      <w:divBdr>
                        <w:top w:val="none" w:sz="0" w:space="0" w:color="auto"/>
                        <w:left w:val="none" w:sz="0" w:space="0" w:color="auto"/>
                        <w:bottom w:val="none" w:sz="0" w:space="0" w:color="auto"/>
                        <w:right w:val="none" w:sz="0" w:space="0" w:color="auto"/>
                      </w:divBdr>
                      <w:divsChild>
                        <w:div w:id="1613826626">
                          <w:marLeft w:val="0"/>
                          <w:marRight w:val="0"/>
                          <w:marTop w:val="0"/>
                          <w:marBottom w:val="0"/>
                          <w:divBdr>
                            <w:top w:val="none" w:sz="0" w:space="0" w:color="auto"/>
                            <w:left w:val="none" w:sz="0" w:space="0" w:color="auto"/>
                            <w:bottom w:val="none" w:sz="0" w:space="0" w:color="auto"/>
                            <w:right w:val="none" w:sz="0" w:space="0" w:color="auto"/>
                          </w:divBdr>
                          <w:divsChild>
                            <w:div w:id="1610774980">
                              <w:marLeft w:val="0"/>
                              <w:marRight w:val="0"/>
                              <w:marTop w:val="0"/>
                              <w:marBottom w:val="0"/>
                              <w:divBdr>
                                <w:top w:val="none" w:sz="0" w:space="0" w:color="auto"/>
                                <w:left w:val="none" w:sz="0" w:space="0" w:color="auto"/>
                                <w:bottom w:val="none" w:sz="0" w:space="0" w:color="auto"/>
                                <w:right w:val="none" w:sz="0" w:space="0" w:color="auto"/>
                              </w:divBdr>
                            </w:div>
                            <w:div w:id="22167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26999">
                      <w:marLeft w:val="0"/>
                      <w:marRight w:val="0"/>
                      <w:marTop w:val="0"/>
                      <w:marBottom w:val="0"/>
                      <w:divBdr>
                        <w:top w:val="none" w:sz="0" w:space="0" w:color="auto"/>
                        <w:left w:val="none" w:sz="0" w:space="0" w:color="auto"/>
                        <w:bottom w:val="none" w:sz="0" w:space="0" w:color="auto"/>
                        <w:right w:val="none" w:sz="0" w:space="0" w:color="auto"/>
                      </w:divBdr>
                      <w:divsChild>
                        <w:div w:id="1290625693">
                          <w:marLeft w:val="0"/>
                          <w:marRight w:val="0"/>
                          <w:marTop w:val="0"/>
                          <w:marBottom w:val="0"/>
                          <w:divBdr>
                            <w:top w:val="none" w:sz="0" w:space="0" w:color="auto"/>
                            <w:left w:val="none" w:sz="0" w:space="0" w:color="auto"/>
                            <w:bottom w:val="none" w:sz="0" w:space="0" w:color="auto"/>
                            <w:right w:val="none" w:sz="0" w:space="0" w:color="auto"/>
                          </w:divBdr>
                          <w:divsChild>
                            <w:div w:id="2046363236">
                              <w:marLeft w:val="0"/>
                              <w:marRight w:val="0"/>
                              <w:marTop w:val="0"/>
                              <w:marBottom w:val="0"/>
                              <w:divBdr>
                                <w:top w:val="none" w:sz="0" w:space="0" w:color="auto"/>
                                <w:left w:val="none" w:sz="0" w:space="0" w:color="auto"/>
                                <w:bottom w:val="none" w:sz="0" w:space="0" w:color="auto"/>
                                <w:right w:val="none" w:sz="0" w:space="0" w:color="auto"/>
                              </w:divBdr>
                            </w:div>
                            <w:div w:id="107134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7554">
                      <w:marLeft w:val="0"/>
                      <w:marRight w:val="0"/>
                      <w:marTop w:val="0"/>
                      <w:marBottom w:val="0"/>
                      <w:divBdr>
                        <w:top w:val="none" w:sz="0" w:space="0" w:color="auto"/>
                        <w:left w:val="none" w:sz="0" w:space="0" w:color="auto"/>
                        <w:bottom w:val="none" w:sz="0" w:space="0" w:color="auto"/>
                        <w:right w:val="none" w:sz="0" w:space="0" w:color="auto"/>
                      </w:divBdr>
                      <w:divsChild>
                        <w:div w:id="1991444434">
                          <w:marLeft w:val="0"/>
                          <w:marRight w:val="0"/>
                          <w:marTop w:val="0"/>
                          <w:marBottom w:val="0"/>
                          <w:divBdr>
                            <w:top w:val="none" w:sz="0" w:space="0" w:color="auto"/>
                            <w:left w:val="none" w:sz="0" w:space="0" w:color="auto"/>
                            <w:bottom w:val="none" w:sz="0" w:space="0" w:color="auto"/>
                            <w:right w:val="none" w:sz="0" w:space="0" w:color="auto"/>
                          </w:divBdr>
                          <w:divsChild>
                            <w:div w:id="84226802">
                              <w:marLeft w:val="0"/>
                              <w:marRight w:val="0"/>
                              <w:marTop w:val="0"/>
                              <w:marBottom w:val="0"/>
                              <w:divBdr>
                                <w:top w:val="none" w:sz="0" w:space="0" w:color="auto"/>
                                <w:left w:val="none" w:sz="0" w:space="0" w:color="auto"/>
                                <w:bottom w:val="none" w:sz="0" w:space="0" w:color="auto"/>
                                <w:right w:val="none" w:sz="0" w:space="0" w:color="auto"/>
                              </w:divBdr>
                            </w:div>
                            <w:div w:id="201163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93210">
                      <w:marLeft w:val="0"/>
                      <w:marRight w:val="0"/>
                      <w:marTop w:val="0"/>
                      <w:marBottom w:val="0"/>
                      <w:divBdr>
                        <w:top w:val="none" w:sz="0" w:space="0" w:color="auto"/>
                        <w:left w:val="none" w:sz="0" w:space="0" w:color="auto"/>
                        <w:bottom w:val="none" w:sz="0" w:space="0" w:color="auto"/>
                        <w:right w:val="none" w:sz="0" w:space="0" w:color="auto"/>
                      </w:divBdr>
                      <w:divsChild>
                        <w:div w:id="1095250521">
                          <w:marLeft w:val="0"/>
                          <w:marRight w:val="0"/>
                          <w:marTop w:val="0"/>
                          <w:marBottom w:val="0"/>
                          <w:divBdr>
                            <w:top w:val="none" w:sz="0" w:space="0" w:color="auto"/>
                            <w:left w:val="none" w:sz="0" w:space="0" w:color="auto"/>
                            <w:bottom w:val="none" w:sz="0" w:space="0" w:color="auto"/>
                            <w:right w:val="none" w:sz="0" w:space="0" w:color="auto"/>
                          </w:divBdr>
                          <w:divsChild>
                            <w:div w:id="760104205">
                              <w:marLeft w:val="0"/>
                              <w:marRight w:val="0"/>
                              <w:marTop w:val="0"/>
                              <w:marBottom w:val="0"/>
                              <w:divBdr>
                                <w:top w:val="none" w:sz="0" w:space="0" w:color="auto"/>
                                <w:left w:val="none" w:sz="0" w:space="0" w:color="auto"/>
                                <w:bottom w:val="none" w:sz="0" w:space="0" w:color="auto"/>
                                <w:right w:val="none" w:sz="0" w:space="0" w:color="auto"/>
                              </w:divBdr>
                            </w:div>
                            <w:div w:id="3892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4973">
                      <w:marLeft w:val="0"/>
                      <w:marRight w:val="0"/>
                      <w:marTop w:val="0"/>
                      <w:marBottom w:val="0"/>
                      <w:divBdr>
                        <w:top w:val="none" w:sz="0" w:space="0" w:color="auto"/>
                        <w:left w:val="none" w:sz="0" w:space="0" w:color="auto"/>
                        <w:bottom w:val="none" w:sz="0" w:space="0" w:color="auto"/>
                        <w:right w:val="none" w:sz="0" w:space="0" w:color="auto"/>
                      </w:divBdr>
                    </w:div>
                    <w:div w:id="935136621">
                      <w:marLeft w:val="0"/>
                      <w:marRight w:val="0"/>
                      <w:marTop w:val="0"/>
                      <w:marBottom w:val="0"/>
                      <w:divBdr>
                        <w:top w:val="none" w:sz="0" w:space="0" w:color="auto"/>
                        <w:left w:val="none" w:sz="0" w:space="0" w:color="auto"/>
                        <w:bottom w:val="none" w:sz="0" w:space="0" w:color="auto"/>
                        <w:right w:val="none" w:sz="0" w:space="0" w:color="auto"/>
                      </w:divBdr>
                      <w:divsChild>
                        <w:div w:id="1617979888">
                          <w:marLeft w:val="0"/>
                          <w:marRight w:val="0"/>
                          <w:marTop w:val="0"/>
                          <w:marBottom w:val="0"/>
                          <w:divBdr>
                            <w:top w:val="none" w:sz="0" w:space="0" w:color="auto"/>
                            <w:left w:val="none" w:sz="0" w:space="0" w:color="auto"/>
                            <w:bottom w:val="none" w:sz="0" w:space="0" w:color="auto"/>
                            <w:right w:val="none" w:sz="0" w:space="0" w:color="auto"/>
                          </w:divBdr>
                          <w:divsChild>
                            <w:div w:id="13953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48950">
                      <w:marLeft w:val="0"/>
                      <w:marRight w:val="0"/>
                      <w:marTop w:val="0"/>
                      <w:marBottom w:val="0"/>
                      <w:divBdr>
                        <w:top w:val="none" w:sz="0" w:space="0" w:color="auto"/>
                        <w:left w:val="none" w:sz="0" w:space="0" w:color="auto"/>
                        <w:bottom w:val="none" w:sz="0" w:space="0" w:color="auto"/>
                        <w:right w:val="none" w:sz="0" w:space="0" w:color="auto"/>
                      </w:divBdr>
                      <w:divsChild>
                        <w:div w:id="1561015683">
                          <w:marLeft w:val="0"/>
                          <w:marRight w:val="0"/>
                          <w:marTop w:val="0"/>
                          <w:marBottom w:val="0"/>
                          <w:divBdr>
                            <w:top w:val="none" w:sz="0" w:space="0" w:color="auto"/>
                            <w:left w:val="none" w:sz="0" w:space="0" w:color="auto"/>
                            <w:bottom w:val="none" w:sz="0" w:space="0" w:color="auto"/>
                            <w:right w:val="none" w:sz="0" w:space="0" w:color="auto"/>
                          </w:divBdr>
                          <w:divsChild>
                            <w:div w:id="720398677">
                              <w:marLeft w:val="0"/>
                              <w:marRight w:val="0"/>
                              <w:marTop w:val="0"/>
                              <w:marBottom w:val="0"/>
                              <w:divBdr>
                                <w:top w:val="none" w:sz="0" w:space="0" w:color="auto"/>
                                <w:left w:val="none" w:sz="0" w:space="0" w:color="auto"/>
                                <w:bottom w:val="none" w:sz="0" w:space="0" w:color="auto"/>
                                <w:right w:val="none" w:sz="0" w:space="0" w:color="auto"/>
                              </w:divBdr>
                            </w:div>
                            <w:div w:id="198994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32974">
                      <w:marLeft w:val="0"/>
                      <w:marRight w:val="0"/>
                      <w:marTop w:val="0"/>
                      <w:marBottom w:val="0"/>
                      <w:divBdr>
                        <w:top w:val="none" w:sz="0" w:space="0" w:color="auto"/>
                        <w:left w:val="none" w:sz="0" w:space="0" w:color="auto"/>
                        <w:bottom w:val="none" w:sz="0" w:space="0" w:color="auto"/>
                        <w:right w:val="none" w:sz="0" w:space="0" w:color="auto"/>
                      </w:divBdr>
                      <w:divsChild>
                        <w:div w:id="1563981932">
                          <w:marLeft w:val="0"/>
                          <w:marRight w:val="0"/>
                          <w:marTop w:val="0"/>
                          <w:marBottom w:val="0"/>
                          <w:divBdr>
                            <w:top w:val="none" w:sz="0" w:space="0" w:color="auto"/>
                            <w:left w:val="none" w:sz="0" w:space="0" w:color="auto"/>
                            <w:bottom w:val="none" w:sz="0" w:space="0" w:color="auto"/>
                            <w:right w:val="none" w:sz="0" w:space="0" w:color="auto"/>
                          </w:divBdr>
                          <w:divsChild>
                            <w:div w:id="1753969413">
                              <w:marLeft w:val="0"/>
                              <w:marRight w:val="0"/>
                              <w:marTop w:val="0"/>
                              <w:marBottom w:val="0"/>
                              <w:divBdr>
                                <w:top w:val="none" w:sz="0" w:space="0" w:color="auto"/>
                                <w:left w:val="none" w:sz="0" w:space="0" w:color="auto"/>
                                <w:bottom w:val="none" w:sz="0" w:space="0" w:color="auto"/>
                                <w:right w:val="none" w:sz="0" w:space="0" w:color="auto"/>
                              </w:divBdr>
                            </w:div>
                            <w:div w:id="6249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967560">
                      <w:marLeft w:val="0"/>
                      <w:marRight w:val="0"/>
                      <w:marTop w:val="0"/>
                      <w:marBottom w:val="0"/>
                      <w:divBdr>
                        <w:top w:val="none" w:sz="0" w:space="0" w:color="auto"/>
                        <w:left w:val="none" w:sz="0" w:space="0" w:color="auto"/>
                        <w:bottom w:val="none" w:sz="0" w:space="0" w:color="auto"/>
                        <w:right w:val="none" w:sz="0" w:space="0" w:color="auto"/>
                      </w:divBdr>
                      <w:divsChild>
                        <w:div w:id="953172653">
                          <w:marLeft w:val="0"/>
                          <w:marRight w:val="0"/>
                          <w:marTop w:val="0"/>
                          <w:marBottom w:val="0"/>
                          <w:divBdr>
                            <w:top w:val="none" w:sz="0" w:space="0" w:color="auto"/>
                            <w:left w:val="none" w:sz="0" w:space="0" w:color="auto"/>
                            <w:bottom w:val="none" w:sz="0" w:space="0" w:color="auto"/>
                            <w:right w:val="none" w:sz="0" w:space="0" w:color="auto"/>
                          </w:divBdr>
                          <w:divsChild>
                            <w:div w:id="603808734">
                              <w:marLeft w:val="0"/>
                              <w:marRight w:val="0"/>
                              <w:marTop w:val="0"/>
                              <w:marBottom w:val="0"/>
                              <w:divBdr>
                                <w:top w:val="none" w:sz="0" w:space="0" w:color="auto"/>
                                <w:left w:val="none" w:sz="0" w:space="0" w:color="auto"/>
                                <w:bottom w:val="none" w:sz="0" w:space="0" w:color="auto"/>
                                <w:right w:val="none" w:sz="0" w:space="0" w:color="auto"/>
                              </w:divBdr>
                            </w:div>
                            <w:div w:id="186301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4611">
                      <w:marLeft w:val="0"/>
                      <w:marRight w:val="0"/>
                      <w:marTop w:val="0"/>
                      <w:marBottom w:val="0"/>
                      <w:divBdr>
                        <w:top w:val="none" w:sz="0" w:space="0" w:color="auto"/>
                        <w:left w:val="none" w:sz="0" w:space="0" w:color="auto"/>
                        <w:bottom w:val="none" w:sz="0" w:space="0" w:color="auto"/>
                        <w:right w:val="none" w:sz="0" w:space="0" w:color="auto"/>
                      </w:divBdr>
                      <w:divsChild>
                        <w:div w:id="2030326218">
                          <w:marLeft w:val="0"/>
                          <w:marRight w:val="0"/>
                          <w:marTop w:val="0"/>
                          <w:marBottom w:val="0"/>
                          <w:divBdr>
                            <w:top w:val="none" w:sz="0" w:space="0" w:color="auto"/>
                            <w:left w:val="none" w:sz="0" w:space="0" w:color="auto"/>
                            <w:bottom w:val="none" w:sz="0" w:space="0" w:color="auto"/>
                            <w:right w:val="none" w:sz="0" w:space="0" w:color="auto"/>
                          </w:divBdr>
                          <w:divsChild>
                            <w:div w:id="1610237357">
                              <w:marLeft w:val="0"/>
                              <w:marRight w:val="0"/>
                              <w:marTop w:val="0"/>
                              <w:marBottom w:val="0"/>
                              <w:divBdr>
                                <w:top w:val="none" w:sz="0" w:space="0" w:color="auto"/>
                                <w:left w:val="none" w:sz="0" w:space="0" w:color="auto"/>
                                <w:bottom w:val="none" w:sz="0" w:space="0" w:color="auto"/>
                                <w:right w:val="none" w:sz="0" w:space="0" w:color="auto"/>
                              </w:divBdr>
                            </w:div>
                            <w:div w:id="35608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49385">
                      <w:marLeft w:val="0"/>
                      <w:marRight w:val="0"/>
                      <w:marTop w:val="0"/>
                      <w:marBottom w:val="0"/>
                      <w:divBdr>
                        <w:top w:val="none" w:sz="0" w:space="0" w:color="auto"/>
                        <w:left w:val="none" w:sz="0" w:space="0" w:color="auto"/>
                        <w:bottom w:val="none" w:sz="0" w:space="0" w:color="auto"/>
                        <w:right w:val="none" w:sz="0" w:space="0" w:color="auto"/>
                      </w:divBdr>
                      <w:divsChild>
                        <w:div w:id="824667817">
                          <w:marLeft w:val="0"/>
                          <w:marRight w:val="0"/>
                          <w:marTop w:val="0"/>
                          <w:marBottom w:val="0"/>
                          <w:divBdr>
                            <w:top w:val="none" w:sz="0" w:space="0" w:color="auto"/>
                            <w:left w:val="none" w:sz="0" w:space="0" w:color="auto"/>
                            <w:bottom w:val="none" w:sz="0" w:space="0" w:color="auto"/>
                            <w:right w:val="none" w:sz="0" w:space="0" w:color="auto"/>
                          </w:divBdr>
                          <w:divsChild>
                            <w:div w:id="707099924">
                              <w:marLeft w:val="0"/>
                              <w:marRight w:val="0"/>
                              <w:marTop w:val="0"/>
                              <w:marBottom w:val="0"/>
                              <w:divBdr>
                                <w:top w:val="none" w:sz="0" w:space="0" w:color="auto"/>
                                <w:left w:val="none" w:sz="0" w:space="0" w:color="auto"/>
                                <w:bottom w:val="none" w:sz="0" w:space="0" w:color="auto"/>
                                <w:right w:val="none" w:sz="0" w:space="0" w:color="auto"/>
                              </w:divBdr>
                            </w:div>
                            <w:div w:id="66369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054939">
                      <w:marLeft w:val="0"/>
                      <w:marRight w:val="0"/>
                      <w:marTop w:val="0"/>
                      <w:marBottom w:val="0"/>
                      <w:divBdr>
                        <w:top w:val="none" w:sz="0" w:space="0" w:color="auto"/>
                        <w:left w:val="none" w:sz="0" w:space="0" w:color="auto"/>
                        <w:bottom w:val="none" w:sz="0" w:space="0" w:color="auto"/>
                        <w:right w:val="none" w:sz="0" w:space="0" w:color="auto"/>
                      </w:divBdr>
                    </w:div>
                    <w:div w:id="749695102">
                      <w:marLeft w:val="0"/>
                      <w:marRight w:val="0"/>
                      <w:marTop w:val="0"/>
                      <w:marBottom w:val="0"/>
                      <w:divBdr>
                        <w:top w:val="none" w:sz="0" w:space="0" w:color="auto"/>
                        <w:left w:val="none" w:sz="0" w:space="0" w:color="auto"/>
                        <w:bottom w:val="none" w:sz="0" w:space="0" w:color="auto"/>
                        <w:right w:val="none" w:sz="0" w:space="0" w:color="auto"/>
                      </w:divBdr>
                      <w:divsChild>
                        <w:div w:id="2099789556">
                          <w:marLeft w:val="0"/>
                          <w:marRight w:val="0"/>
                          <w:marTop w:val="0"/>
                          <w:marBottom w:val="0"/>
                          <w:divBdr>
                            <w:top w:val="none" w:sz="0" w:space="0" w:color="auto"/>
                            <w:left w:val="none" w:sz="0" w:space="0" w:color="auto"/>
                            <w:bottom w:val="none" w:sz="0" w:space="0" w:color="auto"/>
                            <w:right w:val="none" w:sz="0" w:space="0" w:color="auto"/>
                          </w:divBdr>
                          <w:divsChild>
                            <w:div w:id="153256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41985">
                      <w:marLeft w:val="0"/>
                      <w:marRight w:val="0"/>
                      <w:marTop w:val="0"/>
                      <w:marBottom w:val="0"/>
                      <w:divBdr>
                        <w:top w:val="none" w:sz="0" w:space="0" w:color="auto"/>
                        <w:left w:val="none" w:sz="0" w:space="0" w:color="auto"/>
                        <w:bottom w:val="none" w:sz="0" w:space="0" w:color="auto"/>
                        <w:right w:val="none" w:sz="0" w:space="0" w:color="auto"/>
                      </w:divBdr>
                      <w:divsChild>
                        <w:div w:id="66533914">
                          <w:marLeft w:val="0"/>
                          <w:marRight w:val="0"/>
                          <w:marTop w:val="0"/>
                          <w:marBottom w:val="0"/>
                          <w:divBdr>
                            <w:top w:val="none" w:sz="0" w:space="0" w:color="auto"/>
                            <w:left w:val="none" w:sz="0" w:space="0" w:color="auto"/>
                            <w:bottom w:val="none" w:sz="0" w:space="0" w:color="auto"/>
                            <w:right w:val="none" w:sz="0" w:space="0" w:color="auto"/>
                          </w:divBdr>
                          <w:divsChild>
                            <w:div w:id="1173570530">
                              <w:marLeft w:val="0"/>
                              <w:marRight w:val="0"/>
                              <w:marTop w:val="0"/>
                              <w:marBottom w:val="0"/>
                              <w:divBdr>
                                <w:top w:val="none" w:sz="0" w:space="0" w:color="auto"/>
                                <w:left w:val="none" w:sz="0" w:space="0" w:color="auto"/>
                                <w:bottom w:val="none" w:sz="0" w:space="0" w:color="auto"/>
                                <w:right w:val="none" w:sz="0" w:space="0" w:color="auto"/>
                              </w:divBdr>
                            </w:div>
                            <w:div w:id="164180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28510">
                      <w:marLeft w:val="0"/>
                      <w:marRight w:val="0"/>
                      <w:marTop w:val="0"/>
                      <w:marBottom w:val="0"/>
                      <w:divBdr>
                        <w:top w:val="none" w:sz="0" w:space="0" w:color="auto"/>
                        <w:left w:val="none" w:sz="0" w:space="0" w:color="auto"/>
                        <w:bottom w:val="none" w:sz="0" w:space="0" w:color="auto"/>
                        <w:right w:val="none" w:sz="0" w:space="0" w:color="auto"/>
                      </w:divBdr>
                      <w:divsChild>
                        <w:div w:id="1667170820">
                          <w:marLeft w:val="0"/>
                          <w:marRight w:val="0"/>
                          <w:marTop w:val="0"/>
                          <w:marBottom w:val="0"/>
                          <w:divBdr>
                            <w:top w:val="none" w:sz="0" w:space="0" w:color="auto"/>
                            <w:left w:val="none" w:sz="0" w:space="0" w:color="auto"/>
                            <w:bottom w:val="none" w:sz="0" w:space="0" w:color="auto"/>
                            <w:right w:val="none" w:sz="0" w:space="0" w:color="auto"/>
                          </w:divBdr>
                          <w:divsChild>
                            <w:div w:id="1328286232">
                              <w:marLeft w:val="0"/>
                              <w:marRight w:val="0"/>
                              <w:marTop w:val="0"/>
                              <w:marBottom w:val="0"/>
                              <w:divBdr>
                                <w:top w:val="none" w:sz="0" w:space="0" w:color="auto"/>
                                <w:left w:val="none" w:sz="0" w:space="0" w:color="auto"/>
                                <w:bottom w:val="none" w:sz="0" w:space="0" w:color="auto"/>
                                <w:right w:val="none" w:sz="0" w:space="0" w:color="auto"/>
                              </w:divBdr>
                            </w:div>
                            <w:div w:id="12258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947179">
                      <w:marLeft w:val="0"/>
                      <w:marRight w:val="0"/>
                      <w:marTop w:val="0"/>
                      <w:marBottom w:val="0"/>
                      <w:divBdr>
                        <w:top w:val="none" w:sz="0" w:space="0" w:color="auto"/>
                        <w:left w:val="none" w:sz="0" w:space="0" w:color="auto"/>
                        <w:bottom w:val="none" w:sz="0" w:space="0" w:color="auto"/>
                        <w:right w:val="none" w:sz="0" w:space="0" w:color="auto"/>
                      </w:divBdr>
                      <w:divsChild>
                        <w:div w:id="929779941">
                          <w:marLeft w:val="0"/>
                          <w:marRight w:val="0"/>
                          <w:marTop w:val="0"/>
                          <w:marBottom w:val="0"/>
                          <w:divBdr>
                            <w:top w:val="none" w:sz="0" w:space="0" w:color="auto"/>
                            <w:left w:val="none" w:sz="0" w:space="0" w:color="auto"/>
                            <w:bottom w:val="none" w:sz="0" w:space="0" w:color="auto"/>
                            <w:right w:val="none" w:sz="0" w:space="0" w:color="auto"/>
                          </w:divBdr>
                          <w:divsChild>
                            <w:div w:id="2032216616">
                              <w:marLeft w:val="0"/>
                              <w:marRight w:val="0"/>
                              <w:marTop w:val="0"/>
                              <w:marBottom w:val="0"/>
                              <w:divBdr>
                                <w:top w:val="none" w:sz="0" w:space="0" w:color="auto"/>
                                <w:left w:val="none" w:sz="0" w:space="0" w:color="auto"/>
                                <w:bottom w:val="none" w:sz="0" w:space="0" w:color="auto"/>
                                <w:right w:val="none" w:sz="0" w:space="0" w:color="auto"/>
                              </w:divBdr>
                            </w:div>
                            <w:div w:id="174367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3332">
                      <w:marLeft w:val="0"/>
                      <w:marRight w:val="0"/>
                      <w:marTop w:val="0"/>
                      <w:marBottom w:val="0"/>
                      <w:divBdr>
                        <w:top w:val="none" w:sz="0" w:space="0" w:color="auto"/>
                        <w:left w:val="none" w:sz="0" w:space="0" w:color="auto"/>
                        <w:bottom w:val="none" w:sz="0" w:space="0" w:color="auto"/>
                        <w:right w:val="none" w:sz="0" w:space="0" w:color="auto"/>
                      </w:divBdr>
                      <w:divsChild>
                        <w:div w:id="1178471921">
                          <w:marLeft w:val="0"/>
                          <w:marRight w:val="0"/>
                          <w:marTop w:val="0"/>
                          <w:marBottom w:val="0"/>
                          <w:divBdr>
                            <w:top w:val="none" w:sz="0" w:space="0" w:color="auto"/>
                            <w:left w:val="none" w:sz="0" w:space="0" w:color="auto"/>
                            <w:bottom w:val="none" w:sz="0" w:space="0" w:color="auto"/>
                            <w:right w:val="none" w:sz="0" w:space="0" w:color="auto"/>
                          </w:divBdr>
                          <w:divsChild>
                            <w:div w:id="1300377860">
                              <w:marLeft w:val="0"/>
                              <w:marRight w:val="0"/>
                              <w:marTop w:val="0"/>
                              <w:marBottom w:val="0"/>
                              <w:divBdr>
                                <w:top w:val="none" w:sz="0" w:space="0" w:color="auto"/>
                                <w:left w:val="none" w:sz="0" w:space="0" w:color="auto"/>
                                <w:bottom w:val="none" w:sz="0" w:space="0" w:color="auto"/>
                                <w:right w:val="none" w:sz="0" w:space="0" w:color="auto"/>
                              </w:divBdr>
                            </w:div>
                            <w:div w:id="20046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76831">
                      <w:marLeft w:val="0"/>
                      <w:marRight w:val="0"/>
                      <w:marTop w:val="0"/>
                      <w:marBottom w:val="0"/>
                      <w:divBdr>
                        <w:top w:val="none" w:sz="0" w:space="0" w:color="auto"/>
                        <w:left w:val="none" w:sz="0" w:space="0" w:color="auto"/>
                        <w:bottom w:val="none" w:sz="0" w:space="0" w:color="auto"/>
                        <w:right w:val="none" w:sz="0" w:space="0" w:color="auto"/>
                      </w:divBdr>
                      <w:divsChild>
                        <w:div w:id="1330061642">
                          <w:marLeft w:val="0"/>
                          <w:marRight w:val="0"/>
                          <w:marTop w:val="0"/>
                          <w:marBottom w:val="0"/>
                          <w:divBdr>
                            <w:top w:val="none" w:sz="0" w:space="0" w:color="auto"/>
                            <w:left w:val="none" w:sz="0" w:space="0" w:color="auto"/>
                            <w:bottom w:val="none" w:sz="0" w:space="0" w:color="auto"/>
                            <w:right w:val="none" w:sz="0" w:space="0" w:color="auto"/>
                          </w:divBdr>
                          <w:divsChild>
                            <w:div w:id="1212153875">
                              <w:marLeft w:val="0"/>
                              <w:marRight w:val="0"/>
                              <w:marTop w:val="0"/>
                              <w:marBottom w:val="0"/>
                              <w:divBdr>
                                <w:top w:val="none" w:sz="0" w:space="0" w:color="auto"/>
                                <w:left w:val="none" w:sz="0" w:space="0" w:color="auto"/>
                                <w:bottom w:val="none" w:sz="0" w:space="0" w:color="auto"/>
                                <w:right w:val="none" w:sz="0" w:space="0" w:color="auto"/>
                              </w:divBdr>
                            </w:div>
                            <w:div w:id="139847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641680">
                      <w:marLeft w:val="0"/>
                      <w:marRight w:val="0"/>
                      <w:marTop w:val="0"/>
                      <w:marBottom w:val="0"/>
                      <w:divBdr>
                        <w:top w:val="none" w:sz="0" w:space="0" w:color="auto"/>
                        <w:left w:val="none" w:sz="0" w:space="0" w:color="auto"/>
                        <w:bottom w:val="none" w:sz="0" w:space="0" w:color="auto"/>
                        <w:right w:val="none" w:sz="0" w:space="0" w:color="auto"/>
                      </w:divBdr>
                    </w:div>
                    <w:div w:id="1757748548">
                      <w:marLeft w:val="0"/>
                      <w:marRight w:val="0"/>
                      <w:marTop w:val="0"/>
                      <w:marBottom w:val="0"/>
                      <w:divBdr>
                        <w:top w:val="none" w:sz="0" w:space="0" w:color="auto"/>
                        <w:left w:val="none" w:sz="0" w:space="0" w:color="auto"/>
                        <w:bottom w:val="none" w:sz="0" w:space="0" w:color="auto"/>
                        <w:right w:val="none" w:sz="0" w:space="0" w:color="auto"/>
                      </w:divBdr>
                      <w:divsChild>
                        <w:div w:id="305668087">
                          <w:marLeft w:val="0"/>
                          <w:marRight w:val="0"/>
                          <w:marTop w:val="0"/>
                          <w:marBottom w:val="0"/>
                          <w:divBdr>
                            <w:top w:val="none" w:sz="0" w:space="0" w:color="auto"/>
                            <w:left w:val="none" w:sz="0" w:space="0" w:color="auto"/>
                            <w:bottom w:val="none" w:sz="0" w:space="0" w:color="auto"/>
                            <w:right w:val="none" w:sz="0" w:space="0" w:color="auto"/>
                          </w:divBdr>
                          <w:divsChild>
                            <w:div w:id="172609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747719">
      <w:bodyDiv w:val="1"/>
      <w:marLeft w:val="0"/>
      <w:marRight w:val="0"/>
      <w:marTop w:val="0"/>
      <w:marBottom w:val="0"/>
      <w:divBdr>
        <w:top w:val="none" w:sz="0" w:space="0" w:color="auto"/>
        <w:left w:val="none" w:sz="0" w:space="0" w:color="auto"/>
        <w:bottom w:val="none" w:sz="0" w:space="0" w:color="auto"/>
        <w:right w:val="none" w:sz="0" w:space="0" w:color="auto"/>
      </w:divBdr>
    </w:div>
    <w:div w:id="1801610109">
      <w:bodyDiv w:val="1"/>
      <w:marLeft w:val="0"/>
      <w:marRight w:val="0"/>
      <w:marTop w:val="0"/>
      <w:marBottom w:val="0"/>
      <w:divBdr>
        <w:top w:val="none" w:sz="0" w:space="0" w:color="auto"/>
        <w:left w:val="none" w:sz="0" w:space="0" w:color="auto"/>
        <w:bottom w:val="none" w:sz="0" w:space="0" w:color="auto"/>
        <w:right w:val="none" w:sz="0" w:space="0" w:color="auto"/>
      </w:divBdr>
    </w:div>
    <w:div w:id="186096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11/jocn.1493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813</Words>
  <Characters>4640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dc:creator>
  <cp:keywords/>
  <dc:description/>
  <cp:lastModifiedBy>monique</cp:lastModifiedBy>
  <cp:revision>1</cp:revision>
  <dcterms:created xsi:type="dcterms:W3CDTF">2020-10-16T23:58:00Z</dcterms:created>
  <dcterms:modified xsi:type="dcterms:W3CDTF">2020-10-17T00:13:00Z</dcterms:modified>
</cp:coreProperties>
</file>