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margin">
              <wp:align>center</wp:align>
            </wp:positionH>
            <wp:positionV relativeFrom="paragraph">
              <wp:posOffset>-424815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:rsidR="00E46972" w:rsidRPr="00470CBB" w:rsidRDefault="00743E7E" w:rsidP="00561A8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-92075</wp:posOffset>
                </wp:positionH>
                <wp:positionV relativeFrom="paragraph">
                  <wp:posOffset>340995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D741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26.85pt" to="499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s+zLk3gAAAAkBAAAPAAAA&#10;ZHJzL2Rvd25yZXYueG1sTI9NT8MwDIbvSPyHyEjctnSwElqaTnxKEzcGQuKWNaYta5yqydbCr8eI&#10;Axz9+tHrx8Vqcp044BBaTxoW8wQEUuVtS7WGl+eH2SWIEA1Z03lCDZ8YYFUeHxUmt36kJzxsYi24&#10;hEJuNDQx9rmUoWrQmTD3PRLv3v3gTORxqKUdzMjlrpNnSXIhnWmJLzSmx9sGq91m7zTY8f7x9Uap&#10;t2V/9yWndK36j53S+vRkur4CEXGKfzD86LM6lOy09XuyQXQaZotlyqiG9FyBYCDLMg6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LPsy5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End of Week </w:t>
      </w:r>
      <w:proofErr w:type="gramStart"/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7,  </w:t>
      </w:r>
      <w:r w:rsidR="006C09A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5</w:t>
      </w:r>
      <w:proofErr w:type="gramEnd"/>
      <w:r w:rsidR="00C807C1">
        <w:rPr>
          <w:rFonts w:asciiTheme="majorBidi" w:hAnsiTheme="majorBidi" w:cstheme="majorBidi"/>
          <w:b/>
          <w:bCs/>
          <w:sz w:val="36"/>
          <w:szCs w:val="36"/>
        </w:rPr>
        <w:t>/10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9E5FA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Decision Making and Problem Solving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9E5FA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MGT312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9E5FA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10499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  <w:bookmarkStart w:id="0" w:name="_GoBack"/>
      <w:bookmarkEnd w:id="0"/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9E5FA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Dr. </w:t>
            </w:r>
            <w:proofErr w:type="spellStart"/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Farhat</w:t>
            </w:r>
            <w:proofErr w:type="spellEnd"/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E5FA7" w:rsidRPr="00B80E5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Anjum</w:t>
            </w:r>
            <w:proofErr w:type="spellEnd"/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Demonstrate a solid understanding of decision making process for complex issues pertaining to business environment both internally and externally. (1.2)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Apply and analyze various concepts of problem solving in diverse contexts and business situations. (1.5 &amp; 2.2)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Identify and analyze different perspectives on understanding problems for different situations. (3.1)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Utilize different decision making tools to enhance problem solving and decision making approaches.   (4.3)</w:t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750530" w:rsidRDefault="00750530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Critical Thinking Case studies:</w:t>
      </w:r>
    </w:p>
    <w:p w:rsidR="00F94CC7" w:rsidRPr="00F94CC7" w:rsidRDefault="0074281D" w:rsidP="00716B94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major retailer of household products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in Saudi Arabia, had experienced steady growth during the past ten years since inception i.e. 2009. Mr. Badar, </w:t>
      </w:r>
      <w:r w:rsidR="00716B94">
        <w:rPr>
          <w:rFonts w:asciiTheme="majorBidi" w:hAnsiTheme="majorBidi" w:cstheme="majorBidi"/>
          <w:color w:val="0D0D0D" w:themeColor="text1" w:themeTint="F2"/>
          <w:sz w:val="24"/>
          <w:szCs w:val="24"/>
        </w:rPr>
        <w:t>Marketing 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anager of the company has left the company in 2019. 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Mr. Hesham al Harby, who was working with Mr. Badr since 2009, now became marketing manager. </w:t>
      </w:r>
    </w:p>
    <w:p w:rsidR="00F94CC7" w:rsidRPr="00F94CC7" w:rsidRDefault="00695F31" w:rsidP="0085057A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The company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been experiencing 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steadily declining sales in an increasingly competitive and growing market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from last one year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 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>Even after increase in sales force, s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ales were not meeting expectations, and had not been for some time. In fact, sales had begun to decline in a market that still appeared to be growing with more competitors chipping away at a market the company once owned.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Rashid, a sales executive who joined the company in December 2019, said that he could not get proper training form the company.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a feedback of Customer, Jadawel’s product price is costly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and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lack of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seasonal offers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</w:t>
      </w:r>
    </w:p>
    <w:p w:rsidR="0010672D" w:rsidRPr="00F94CC7" w:rsidRDefault="0074281D" w:rsidP="00695F31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Mr.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Khaled Al-ghassini,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CEO has hired you to help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him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increasing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the company’s annual growth rate and ultimately its profitability.</w:t>
      </w:r>
    </w:p>
    <w:p w:rsidR="0010672D" w:rsidRPr="00F94CC7" w:rsidRDefault="0074281D" w:rsidP="0074281D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 retail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located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mostly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in shopping malls in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almost all the big cities in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Saudi Arabia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Total revenue from the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has declined, despite major back-end cost savings.</w:t>
      </w:r>
    </w:p>
    <w:p w:rsidR="00716B94" w:rsidRDefault="00716B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:rsidR="00E46972" w:rsidRDefault="00E46972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:rsidR="00825634" w:rsidRDefault="00825634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Identify the problem.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 xml:space="preserve"> [and other sub problems]</w:t>
      </w:r>
    </w:p>
    <w:p w:rsid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Main problem:  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</w:p>
    <w:p w:rsidR="00897BE1" w:rsidRP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problems:</w:t>
      </w:r>
    </w:p>
    <w:p w:rsidR="00825634" w:rsidRP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What 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>could be the causes of problem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:rsidR="00825634" w:rsidRDefault="00897BE1" w:rsidP="00761CAD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Cause of the problem- 5 Why Technique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Why-1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Why-2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Why-3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Why-4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Why-5</w:t>
      </w:r>
    </w:p>
    <w:p w:rsidR="00825634" w:rsidRPr="00897BE1" w:rsidRDefault="00897BE1" w:rsidP="00897BE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Develop a Cause and Effect Diagram </w:t>
      </w:r>
    </w:p>
    <w:p w:rsidR="00761CAD" w:rsidRDefault="00761CAD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Gather informati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 xml:space="preserve">on: What information should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gather that would be helpful to know before making a decision?</w:t>
      </w:r>
    </w:p>
    <w:p w:rsidR="00982D64" w:rsidRDefault="00982D64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:rsidR="004E41DE" w:rsidRPr="004E41DE" w:rsidRDefault="004E41DE" w:rsidP="004E41D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E41DE">
        <w:rPr>
          <w:rFonts w:ascii="Times New Roman" w:eastAsia="Times New Roman" w:hAnsi="Times New Roman" w:cs="Times New Roman"/>
          <w:sz w:val="24"/>
          <w:szCs w:val="20"/>
        </w:rPr>
        <w:t>Consider the various choices of solution?</w:t>
      </w:r>
    </w:p>
    <w:p w:rsidR="00982D64" w:rsidRPr="00825634" w:rsidRDefault="00982D6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7342E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Mak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e the decision.  What should 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do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Evaluate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the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decision.  Why do you think this is the best decision possible?</w:t>
      </w:r>
    </w:p>
    <w:p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1000E6"/>
    <w:rsid w:val="0010672D"/>
    <w:rsid w:val="00146815"/>
    <w:rsid w:val="001E653B"/>
    <w:rsid w:val="00266563"/>
    <w:rsid w:val="00296C74"/>
    <w:rsid w:val="00470CBB"/>
    <w:rsid w:val="004E41DE"/>
    <w:rsid w:val="00561A86"/>
    <w:rsid w:val="005C5F40"/>
    <w:rsid w:val="005E7DC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D38FB"/>
    <w:rsid w:val="007F081C"/>
    <w:rsid w:val="008011D1"/>
    <w:rsid w:val="00825634"/>
    <w:rsid w:val="0085057A"/>
    <w:rsid w:val="008850B4"/>
    <w:rsid w:val="00897BE1"/>
    <w:rsid w:val="008D4C03"/>
    <w:rsid w:val="008F1F12"/>
    <w:rsid w:val="00982D64"/>
    <w:rsid w:val="00996066"/>
    <w:rsid w:val="009D49C8"/>
    <w:rsid w:val="009E5FA7"/>
    <w:rsid w:val="00AF0124"/>
    <w:rsid w:val="00B16C36"/>
    <w:rsid w:val="00B67B0A"/>
    <w:rsid w:val="00B80E5D"/>
    <w:rsid w:val="00B833E9"/>
    <w:rsid w:val="00B83C8F"/>
    <w:rsid w:val="00BA2283"/>
    <w:rsid w:val="00BB4988"/>
    <w:rsid w:val="00C7135A"/>
    <w:rsid w:val="00C807C1"/>
    <w:rsid w:val="00D25C55"/>
    <w:rsid w:val="00D81239"/>
    <w:rsid w:val="00DA307D"/>
    <w:rsid w:val="00E46972"/>
    <w:rsid w:val="00EE6431"/>
    <w:rsid w:val="00F94CC7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69C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C8039-0699-434A-A61D-8471BE642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Win 8 Ent 64bit ENG</cp:lastModifiedBy>
  <cp:revision>10</cp:revision>
  <dcterms:created xsi:type="dcterms:W3CDTF">2020-09-18T13:12:00Z</dcterms:created>
  <dcterms:modified xsi:type="dcterms:W3CDTF">2020-09-20T12:59:00Z</dcterms:modified>
</cp:coreProperties>
</file>