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DBA" w:rsidRPr="000B6EAD" w:rsidRDefault="000B6EAD" w:rsidP="000B6EAD">
      <w:pPr>
        <w:spacing w:before="100" w:beforeAutospacing="1" w:after="100" w:afterAutospacing="1"/>
        <w:outlineLvl w:val="0"/>
        <w:rPr>
          <w:rFonts w:ascii="Arial" w:eastAsia="Times New Roman" w:hAnsi="Arial" w:cs="Arial"/>
          <w:b/>
          <w:bCs/>
          <w:color w:val="001738"/>
          <w:kern w:val="36"/>
          <w:sz w:val="38"/>
          <w:szCs w:val="38"/>
        </w:rPr>
      </w:pPr>
      <w:r w:rsidRPr="000B6EAD">
        <w:rPr>
          <w:rFonts w:ascii="Arial" w:eastAsia="Times New Roman" w:hAnsi="Arial" w:cs="Arial"/>
          <w:b/>
          <w:bCs/>
          <w:color w:val="001738"/>
          <w:kern w:val="36"/>
          <w:sz w:val="38"/>
          <w:szCs w:val="38"/>
        </w:rPr>
        <w:t xml:space="preserve">Module 3 </w:t>
      </w:r>
      <w:r w:rsidR="00783DBA">
        <w:rPr>
          <w:rFonts w:ascii="Arial" w:eastAsia="Times New Roman" w:hAnsi="Arial" w:cs="Arial"/>
          <w:b/>
          <w:bCs/>
          <w:color w:val="001738"/>
          <w:kern w:val="36"/>
          <w:sz w:val="38"/>
          <w:szCs w:val="38"/>
        </w:rPr>
        <w:t>–</w:t>
      </w:r>
      <w:r w:rsidRPr="000B6EAD">
        <w:rPr>
          <w:rFonts w:ascii="Arial" w:eastAsia="Times New Roman" w:hAnsi="Arial" w:cs="Arial"/>
          <w:b/>
          <w:bCs/>
          <w:color w:val="001738"/>
          <w:kern w:val="36"/>
          <w:sz w:val="38"/>
          <w:szCs w:val="38"/>
        </w:rPr>
        <w:t xml:space="preserve"> Case</w:t>
      </w:r>
      <w:r w:rsidR="00783DBA">
        <w:rPr>
          <w:rFonts w:ascii="Arial" w:eastAsia="Times New Roman" w:hAnsi="Arial" w:cs="Arial"/>
          <w:b/>
          <w:bCs/>
          <w:color w:val="001738"/>
          <w:kern w:val="36"/>
          <w:sz w:val="38"/>
          <w:szCs w:val="38"/>
        </w:rPr>
        <w:t xml:space="preserve"> Assignment</w:t>
      </w:r>
      <w:bookmarkStart w:id="0" w:name="_GoBack"/>
      <w:bookmarkEnd w:id="0"/>
      <w:r w:rsidR="00783DBA">
        <w:rPr>
          <w:rFonts w:ascii="Arial" w:eastAsia="Times New Roman" w:hAnsi="Arial" w:cs="Arial"/>
          <w:b/>
          <w:bCs/>
          <w:color w:val="001738"/>
          <w:kern w:val="36"/>
          <w:sz w:val="38"/>
          <w:szCs w:val="38"/>
        </w:rPr>
        <w:t xml:space="preserve"> 3</w:t>
      </w:r>
    </w:p>
    <w:p w:rsidR="000B6EAD" w:rsidRPr="000B6EAD" w:rsidRDefault="000B6EAD" w:rsidP="000B6EAD">
      <w:pPr>
        <w:pBdr>
          <w:top w:val="single" w:sz="6" w:space="12" w:color="669966"/>
          <w:left w:val="single" w:sz="6" w:space="24" w:color="669966"/>
          <w:bottom w:val="single" w:sz="6" w:space="12" w:color="669966"/>
          <w:right w:val="single" w:sz="6" w:space="12" w:color="669966"/>
        </w:pBdr>
        <w:spacing w:before="100" w:beforeAutospacing="1"/>
        <w:outlineLvl w:val="1"/>
        <w:rPr>
          <w:rFonts w:ascii="Arial" w:eastAsia="Times New Roman" w:hAnsi="Arial" w:cs="Arial"/>
          <w:b/>
          <w:bCs/>
          <w:caps/>
          <w:color w:val="000000" w:themeColor="text1"/>
          <w:sz w:val="34"/>
          <w:szCs w:val="34"/>
        </w:rPr>
      </w:pPr>
      <w:r w:rsidRPr="000B6EAD">
        <w:rPr>
          <w:rFonts w:ascii="Arial" w:eastAsia="Times New Roman" w:hAnsi="Arial" w:cs="Arial"/>
          <w:b/>
          <w:bCs/>
          <w:caps/>
          <w:color w:val="000000" w:themeColor="text1"/>
          <w:sz w:val="34"/>
          <w:szCs w:val="34"/>
        </w:rPr>
        <w:t>JOINT TERRORISM TASK FORCE (JTTF), FUSION CENTERS OPERATIONS AS RELATED TO DHS</w:t>
      </w:r>
    </w:p>
    <w:p w:rsidR="000B6EAD" w:rsidRPr="000B6EAD" w:rsidRDefault="000B6EAD" w:rsidP="000B6EAD">
      <w:pPr>
        <w:shd w:val="clear" w:color="auto" w:fill="C4D5DD"/>
        <w:spacing w:line="312" w:lineRule="atLeast"/>
        <w:outlineLvl w:val="2"/>
        <w:rPr>
          <w:rFonts w:ascii="Arial" w:eastAsia="Times New Roman" w:hAnsi="Arial" w:cs="Arial"/>
          <w:b/>
          <w:bCs/>
          <w:color w:val="005697"/>
          <w:sz w:val="29"/>
          <w:szCs w:val="29"/>
        </w:rPr>
      </w:pPr>
      <w:r w:rsidRPr="000B6EAD">
        <w:rPr>
          <w:rFonts w:ascii="Arial" w:eastAsia="Times New Roman" w:hAnsi="Arial" w:cs="Arial"/>
          <w:b/>
          <w:bCs/>
          <w:color w:val="005697"/>
          <w:sz w:val="29"/>
          <w:szCs w:val="29"/>
        </w:rPr>
        <w:t>Case Assignment</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JOINT TERRORISM TASK FORCE (JTTF), FUSION CENTERS, AND DHS </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Information Sharing </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Fusion Centers: </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color w:val="363636"/>
        </w:rPr>
        <w:t>Are they run by the federal government? If so, which branch? Explain.</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color w:val="363636"/>
        </w:rPr>
        <w:t>Why are two centers necessary (JTTF and Fusion Centers)? Support your answer.</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color w:val="363636"/>
        </w:rPr>
        <w:t>Locate the Fusion Center close to where you live. Give address and phone number.</w:t>
      </w:r>
      <w:r w:rsidRPr="000B6EAD">
        <w:rPr>
          <w:rFonts w:ascii="Arial" w:eastAsia="Times New Roman" w:hAnsi="Arial" w:cs="Arial"/>
          <w:b/>
          <w:bCs/>
          <w:color w:val="363636"/>
        </w:rPr>
        <w:t> </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JTTF Members:</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color w:val="363636"/>
        </w:rPr>
        <w:t>Noticeably absent from the list of approved members are Fire Marshals. Vetted Fire Marshals can be IC during a disaster in some states. Is it necessary that they be on the JTTF list? Use citations to support your answer.</w:t>
      </w:r>
    </w:p>
    <w:p w:rsidR="000B6EAD" w:rsidRPr="000B6EAD" w:rsidRDefault="000B6EAD" w:rsidP="000B6EAD">
      <w:pPr>
        <w:spacing w:line="312" w:lineRule="atLeast"/>
        <w:rPr>
          <w:rFonts w:ascii="Arial" w:eastAsia="Times New Roman" w:hAnsi="Arial" w:cs="Arial"/>
          <w:color w:val="363636"/>
        </w:rPr>
      </w:pPr>
      <w:r w:rsidRPr="000B6EAD">
        <w:rPr>
          <w:rFonts w:ascii="Arial" w:eastAsia="Times New Roman" w:hAnsi="Arial" w:cs="Arial"/>
          <w:color w:val="363636"/>
        </w:rPr>
        <w:t> </w:t>
      </w:r>
    </w:p>
    <w:p w:rsidR="000B6EAD" w:rsidRPr="000B6EAD" w:rsidRDefault="000B6EAD" w:rsidP="000B6EAD">
      <w:pPr>
        <w:shd w:val="clear" w:color="auto" w:fill="C4D5DD"/>
        <w:spacing w:line="312" w:lineRule="atLeast"/>
        <w:outlineLvl w:val="2"/>
        <w:rPr>
          <w:rFonts w:ascii="Arial" w:eastAsia="Times New Roman" w:hAnsi="Arial" w:cs="Arial"/>
          <w:b/>
          <w:bCs/>
          <w:color w:val="005697"/>
          <w:sz w:val="29"/>
          <w:szCs w:val="29"/>
        </w:rPr>
      </w:pPr>
      <w:r w:rsidRPr="000B6EAD">
        <w:rPr>
          <w:rFonts w:ascii="Arial" w:eastAsia="Times New Roman" w:hAnsi="Arial" w:cs="Arial"/>
          <w:b/>
          <w:bCs/>
          <w:color w:val="005697"/>
          <w:sz w:val="29"/>
          <w:szCs w:val="29"/>
        </w:rPr>
        <w:t>Assignment Expectations</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Length:</w:t>
      </w:r>
      <w:r w:rsidRPr="000B6EAD">
        <w:rPr>
          <w:rFonts w:ascii="Arial" w:eastAsia="Times New Roman" w:hAnsi="Arial" w:cs="Arial"/>
          <w:color w:val="363636"/>
        </w:rPr>
        <w:t xml:space="preserve"> This Case Assignment should be </w:t>
      </w:r>
      <w:r>
        <w:rPr>
          <w:rFonts w:ascii="Arial" w:eastAsia="Times New Roman" w:hAnsi="Arial" w:cs="Arial"/>
          <w:color w:val="363636"/>
        </w:rPr>
        <w:t>5</w:t>
      </w:r>
      <w:r w:rsidRPr="000B6EAD">
        <w:rPr>
          <w:rFonts w:ascii="Arial" w:eastAsia="Times New Roman" w:hAnsi="Arial" w:cs="Arial"/>
          <w:color w:val="363636"/>
        </w:rPr>
        <w:t>-</w:t>
      </w:r>
      <w:r>
        <w:rPr>
          <w:rFonts w:ascii="Arial" w:eastAsia="Times New Roman" w:hAnsi="Arial" w:cs="Arial"/>
          <w:color w:val="363636"/>
        </w:rPr>
        <w:t>7</w:t>
      </w:r>
      <w:r w:rsidRPr="000B6EAD">
        <w:rPr>
          <w:rFonts w:ascii="Arial" w:eastAsia="Times New Roman" w:hAnsi="Arial" w:cs="Arial"/>
          <w:color w:val="363636"/>
        </w:rPr>
        <w:t xml:space="preserve"> pages, not counting the title page and references.</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References:</w:t>
      </w:r>
      <w:r w:rsidRPr="000B6EAD">
        <w:rPr>
          <w:rFonts w:ascii="Arial" w:eastAsia="Times New Roman" w:hAnsi="Arial" w:cs="Arial"/>
          <w:color w:val="363636"/>
        </w:rPr>
        <w:t xml:space="preserve"> At least two references should be included from academic sources (e.g., peer-reviewed journal articles). Required readings are included. Quoted material should not exceed 10% of the total paper (since the focus of these assignments is critical thinking). Use your own words and build on the ideas of others. </w:t>
      </w:r>
      <w:r w:rsidRPr="000B6EAD">
        <w:rPr>
          <w:rFonts w:ascii="Arial" w:eastAsia="Times New Roman" w:hAnsi="Arial" w:cs="Arial"/>
          <w:color w:val="363636"/>
        </w:rPr>
        <w:lastRenderedPageBreak/>
        <w:t>When material is copied verbatim from external sources, it MUST be enclosed in quotes. The references should be cited within the text and listed at the end of the assignment in the References section (preferably in APA format).</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Organization:</w:t>
      </w:r>
      <w:r w:rsidRPr="000B6EAD">
        <w:rPr>
          <w:rFonts w:ascii="Arial" w:eastAsia="Times New Roman" w:hAnsi="Arial" w:cs="Arial"/>
          <w:color w:val="363636"/>
        </w:rPr>
        <w:t> Subheadings should be used to organize your paper according to question.</w:t>
      </w:r>
    </w:p>
    <w:p w:rsidR="000B6EAD" w:rsidRPr="000B6EAD" w:rsidRDefault="000B6EAD" w:rsidP="000B6EAD">
      <w:pPr>
        <w:spacing w:before="100" w:beforeAutospacing="1" w:after="100" w:afterAutospacing="1" w:line="312" w:lineRule="atLeast"/>
        <w:ind w:left="1050" w:right="1050"/>
        <w:rPr>
          <w:rFonts w:ascii="Arial" w:eastAsia="Times New Roman" w:hAnsi="Arial" w:cs="Arial"/>
          <w:color w:val="363636"/>
        </w:rPr>
      </w:pPr>
      <w:r w:rsidRPr="000B6EAD">
        <w:rPr>
          <w:rFonts w:ascii="Arial" w:eastAsia="Times New Roman" w:hAnsi="Arial" w:cs="Arial"/>
          <w:b/>
          <w:bCs/>
          <w:color w:val="363636"/>
        </w:rPr>
        <w:t>Grammar and Spelling:</w:t>
      </w:r>
      <w:r w:rsidRPr="000B6EAD">
        <w:rPr>
          <w:rFonts w:ascii="Arial" w:eastAsia="Times New Roman" w:hAnsi="Arial" w:cs="Arial"/>
          <w:color w:val="363636"/>
        </w:rPr>
        <w:t> While no points are deducted for minor errors, assignments are expected to adhere to standard guidelines of grammar, spelling, punctuation, and sentence syntax. Points may be deducted if grammar and spelling impact clarity.</w:t>
      </w:r>
    </w:p>
    <w:p w:rsidR="009117A7" w:rsidRDefault="00783DBA"/>
    <w:sectPr w:rsidR="009117A7" w:rsidSect="00E16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EAD"/>
    <w:rsid w:val="000B6EAD"/>
    <w:rsid w:val="004B3698"/>
    <w:rsid w:val="00783DBA"/>
    <w:rsid w:val="00E16746"/>
    <w:rsid w:val="00E3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0A6960"/>
  <w15:chartTrackingRefBased/>
  <w15:docId w15:val="{B6C108B9-0538-5F4F-91B3-E97CF4FF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3698"/>
    <w:rPr>
      <w:rFonts w:ascii="Times New Roman" w:hAnsi="Times New Roman"/>
    </w:rPr>
  </w:style>
  <w:style w:type="paragraph" w:styleId="Heading1">
    <w:name w:val="heading 1"/>
    <w:basedOn w:val="Normal"/>
    <w:next w:val="Normal"/>
    <w:link w:val="Heading1Char"/>
    <w:uiPriority w:val="9"/>
    <w:qFormat/>
    <w:rsid w:val="004B3698"/>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paragraph" w:styleId="Heading2">
    <w:name w:val="heading 2"/>
    <w:basedOn w:val="Normal"/>
    <w:link w:val="Heading2Char"/>
    <w:uiPriority w:val="9"/>
    <w:qFormat/>
    <w:rsid w:val="000B6EAD"/>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0B6EAD"/>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698"/>
    <w:rPr>
      <w:rFonts w:asciiTheme="majorHAnsi" w:eastAsiaTheme="majorEastAsia" w:hAnsiTheme="majorHAnsi" w:cstheme="majorBidi"/>
      <w:b/>
      <w:bCs/>
      <w:color w:val="2F5496" w:themeColor="accent1" w:themeShade="BF"/>
      <w:sz w:val="28"/>
      <w:szCs w:val="28"/>
      <w:lang w:bidi="en-US"/>
    </w:rPr>
  </w:style>
  <w:style w:type="paragraph" w:styleId="NoSpacing">
    <w:name w:val="No Spacing"/>
    <w:uiPriority w:val="1"/>
    <w:qFormat/>
    <w:rsid w:val="004B3698"/>
    <w:rPr>
      <w:rFonts w:ascii="Times New Roman" w:hAnsi="Times New Roman" w:cs="Times New Roman"/>
    </w:rPr>
  </w:style>
  <w:style w:type="character" w:customStyle="1" w:styleId="Heading2Char">
    <w:name w:val="Heading 2 Char"/>
    <w:basedOn w:val="DefaultParagraphFont"/>
    <w:link w:val="Heading2"/>
    <w:uiPriority w:val="9"/>
    <w:rsid w:val="000B6EA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6E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6EAD"/>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0B6EAD"/>
  </w:style>
  <w:style w:type="character" w:styleId="Strong">
    <w:name w:val="Strong"/>
    <w:basedOn w:val="DefaultParagraphFont"/>
    <w:uiPriority w:val="22"/>
    <w:qFormat/>
    <w:rsid w:val="000B6E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465453">
      <w:bodyDiv w:val="1"/>
      <w:marLeft w:val="0"/>
      <w:marRight w:val="0"/>
      <w:marTop w:val="0"/>
      <w:marBottom w:val="0"/>
      <w:divBdr>
        <w:top w:val="none" w:sz="0" w:space="0" w:color="auto"/>
        <w:left w:val="none" w:sz="0" w:space="0" w:color="auto"/>
        <w:bottom w:val="none" w:sz="0" w:space="0" w:color="auto"/>
        <w:right w:val="none" w:sz="0" w:space="0" w:color="auto"/>
      </w:divBdr>
      <w:divsChild>
        <w:div w:id="933325146">
          <w:marLeft w:val="0"/>
          <w:marRight w:val="0"/>
          <w:marTop w:val="0"/>
          <w:marBottom w:val="0"/>
          <w:divBdr>
            <w:top w:val="none" w:sz="0" w:space="0" w:color="auto"/>
            <w:left w:val="none" w:sz="0" w:space="0" w:color="auto"/>
            <w:bottom w:val="none" w:sz="0" w:space="0" w:color="auto"/>
            <w:right w:val="none" w:sz="0" w:space="0" w:color="auto"/>
          </w:divBdr>
        </w:div>
        <w:div w:id="133203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Pinero</dc:creator>
  <cp:keywords/>
  <dc:description/>
  <cp:lastModifiedBy>Pedro Pinero</cp:lastModifiedBy>
  <cp:revision>2</cp:revision>
  <dcterms:created xsi:type="dcterms:W3CDTF">2020-09-19T21:27:00Z</dcterms:created>
  <dcterms:modified xsi:type="dcterms:W3CDTF">2020-09-19T21:29:00Z</dcterms:modified>
</cp:coreProperties>
</file>