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43A1B" w14:textId="615284CA" w:rsidR="00135217" w:rsidRDefault="00135217" w:rsidP="00135217">
      <w:pPr>
        <w:rPr>
          <w:b/>
          <w:bCs/>
          <w:sz w:val="32"/>
          <w:szCs w:val="32"/>
        </w:rPr>
      </w:pPr>
      <w:r w:rsidRPr="00171F65">
        <w:rPr>
          <w:b/>
          <w:bCs/>
          <w:sz w:val="32"/>
          <w:szCs w:val="32"/>
        </w:rPr>
        <w:t>Discussion</w:t>
      </w:r>
    </w:p>
    <w:p w14:paraId="35BD25BB" w14:textId="77777777" w:rsidR="00135217" w:rsidRPr="00171F65" w:rsidRDefault="00135217" w:rsidP="00135217">
      <w:pPr>
        <w:rPr>
          <w:b/>
          <w:bCs/>
          <w:sz w:val="32"/>
          <w:szCs w:val="32"/>
        </w:rPr>
      </w:pPr>
      <w:bookmarkStart w:id="0" w:name="_GoBack"/>
    </w:p>
    <w:p w14:paraId="6F260548" w14:textId="6F2E0944" w:rsidR="00135217" w:rsidRDefault="00135217" w:rsidP="0013521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171F65">
        <w:rPr>
          <w:sz w:val="28"/>
          <w:szCs w:val="28"/>
        </w:rPr>
        <w:t>Emotional Intelligence</w:t>
      </w:r>
    </w:p>
    <w:p w14:paraId="54266DE3" w14:textId="77777777" w:rsidR="00135217" w:rsidRPr="00171F65" w:rsidRDefault="00135217" w:rsidP="00135217">
      <w:pPr>
        <w:rPr>
          <w:sz w:val="28"/>
          <w:szCs w:val="28"/>
        </w:rPr>
      </w:pPr>
    </w:p>
    <w:p w14:paraId="20A59584" w14:textId="77777777" w:rsidR="00135217" w:rsidRDefault="00135217" w:rsidP="00135217">
      <w:r>
        <w:t>Read the required materials on emotional intelligence (EQ) and take the EQ assessment.</w:t>
      </w:r>
    </w:p>
    <w:p w14:paraId="0B65B442" w14:textId="77777777" w:rsidR="00135217" w:rsidRDefault="00135217" w:rsidP="00135217">
      <w:r>
        <w:t>Do not post your results.</w:t>
      </w:r>
    </w:p>
    <w:p w14:paraId="57C11082" w14:textId="77777777" w:rsidR="00135217" w:rsidRDefault="00135217" w:rsidP="00135217">
      <w:r>
        <w:t>For your initial post to this discussion:</w:t>
      </w:r>
    </w:p>
    <w:p w14:paraId="24A31E79" w14:textId="77777777" w:rsidR="00135217" w:rsidRDefault="00135217" w:rsidP="00135217">
      <w:r>
        <w:t>Teach the class: Explain what you have learned about EQ.</w:t>
      </w:r>
    </w:p>
    <w:p w14:paraId="20D4DA3B" w14:textId="77777777" w:rsidR="00135217" w:rsidRDefault="00135217" w:rsidP="00135217">
      <w:r>
        <w:t>Then, expand on the following questions:</w:t>
      </w:r>
    </w:p>
    <w:p w14:paraId="20C4CDD8" w14:textId="77777777" w:rsidR="00135217" w:rsidRDefault="00135217" w:rsidP="00135217">
      <w:r>
        <w:t>Did you discover something that you were not aware of before in relation to your own emotional intelligence?</w:t>
      </w:r>
    </w:p>
    <w:p w14:paraId="3919AB17" w14:textId="77777777" w:rsidR="00135217" w:rsidRDefault="00135217" w:rsidP="00135217">
      <w:r>
        <w:t>How does your emotional intelligence impact (a) your current or future career in human services and (b) your performance in groups?</w:t>
      </w:r>
    </w:p>
    <w:p w14:paraId="28C5601B" w14:textId="77777777" w:rsidR="00135217" w:rsidRDefault="00135217" w:rsidP="00135217">
      <w:r>
        <w:t>What can you do to continue to improve in this area?</w:t>
      </w:r>
    </w:p>
    <w:p w14:paraId="3704C1FA" w14:textId="5826851F" w:rsidR="00135217" w:rsidRDefault="00135217" w:rsidP="00135217">
      <w:r>
        <w:t>Be sure to cite and reference your work in APA format and Provide your peers with helpful sources that you find online that are intended to help enhance self-awareness and emotional intelligence.</w:t>
      </w:r>
    </w:p>
    <w:bookmarkEnd w:id="0"/>
    <w:p w14:paraId="35C8D24A" w14:textId="77777777" w:rsidR="00135217" w:rsidRPr="00135217" w:rsidRDefault="00135217" w:rsidP="00135217">
      <w:pPr>
        <w:spacing w:before="90" w:after="100" w:afterAutospacing="1" w:line="240" w:lineRule="auto"/>
        <w:outlineLvl w:val="2"/>
        <w:rPr>
          <w:rFonts w:ascii="&amp;quot" w:eastAsia="Times New Roman" w:hAnsi="&amp;quot"/>
          <w:color w:val="621B4B"/>
          <w:sz w:val="36"/>
          <w:szCs w:val="36"/>
        </w:rPr>
      </w:pPr>
      <w:r w:rsidRPr="00135217">
        <w:rPr>
          <w:rFonts w:ascii="&amp;quot" w:eastAsia="Times New Roman" w:hAnsi="&amp;quot"/>
          <w:color w:val="621B4B"/>
          <w:sz w:val="36"/>
          <w:szCs w:val="36"/>
        </w:rPr>
        <w:t>Resources</w:t>
      </w:r>
    </w:p>
    <w:p w14:paraId="74384176" w14:textId="77777777" w:rsidR="00135217" w:rsidRPr="00135217" w:rsidRDefault="00135217" w:rsidP="00135217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135217">
        <w:rPr>
          <w:rFonts w:ascii="&amp;quot" w:eastAsia="Times New Roman" w:hAnsi="&amp;quot"/>
          <w:b/>
          <w:bCs/>
          <w:color w:val="2D3B45"/>
          <w:szCs w:val="24"/>
        </w:rPr>
        <w:t>Required References</w:t>
      </w:r>
    </w:p>
    <w:p w14:paraId="2D34513E" w14:textId="77777777" w:rsidR="00135217" w:rsidRPr="00135217" w:rsidRDefault="00135217" w:rsidP="00135217">
      <w:pPr>
        <w:spacing w:after="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135217">
        <w:rPr>
          <w:rFonts w:ascii="&amp;quot" w:eastAsia="Times New Roman" w:hAnsi="&amp;quot"/>
          <w:color w:val="2D3B45"/>
          <w:szCs w:val="24"/>
        </w:rPr>
        <w:t>Chapman, A. (2014). Emotional intelligence [Web page]. Retrieved from </w:t>
      </w:r>
      <w:hyperlink r:id="rId4" w:tgtFrame="_blank" w:history="1">
        <w:r w:rsidRPr="00135217">
          <w:rPr>
            <w:rFonts w:ascii="&amp;quot" w:eastAsia="Times New Roman" w:hAnsi="&amp;quot"/>
            <w:color w:val="0000FF"/>
            <w:szCs w:val="24"/>
            <w:u w:val="single"/>
          </w:rPr>
          <w:t>https://www.businessballs.com/building-relationships/emotional-intelligence-eq-1991/</w:t>
        </w:r>
        <w:r w:rsidRPr="00135217">
          <w:rPr>
            <w:rFonts w:ascii="&amp;quot" w:eastAsia="Times New Roman" w:hAnsi="&amp;quot"/>
            <w:color w:val="0000FF"/>
            <w:szCs w:val="24"/>
            <w:bdr w:val="none" w:sz="0" w:space="0" w:color="auto" w:frame="1"/>
          </w:rPr>
          <w:t> (Links to an external site.)</w:t>
        </w:r>
      </w:hyperlink>
    </w:p>
    <w:p w14:paraId="4B1D7749" w14:textId="77777777" w:rsidR="00135217" w:rsidRPr="00135217" w:rsidRDefault="00135217" w:rsidP="00135217">
      <w:pPr>
        <w:spacing w:after="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135217">
        <w:rPr>
          <w:rFonts w:ascii="&amp;quot" w:eastAsia="Times New Roman" w:hAnsi="&amp;quot"/>
          <w:color w:val="2D3B45"/>
          <w:szCs w:val="24"/>
        </w:rPr>
        <w:t>Queendom. (n.d.). Emotional intelligence text [Web page]. Retrieved from </w:t>
      </w:r>
      <w:hyperlink r:id="rId5" w:tgtFrame="_blank" w:history="1">
        <w:r w:rsidRPr="00135217">
          <w:rPr>
            <w:rFonts w:ascii="&amp;quot" w:eastAsia="Times New Roman" w:hAnsi="&amp;quot"/>
            <w:color w:val="0000FF"/>
            <w:szCs w:val="24"/>
            <w:u w:val="single"/>
          </w:rPr>
          <w:t>http://www.queendom.com/tests/access_page/index.htm?idRegTest=3037</w:t>
        </w:r>
        <w:r w:rsidRPr="00135217">
          <w:rPr>
            <w:rFonts w:ascii="&amp;quot" w:eastAsia="Times New Roman" w:hAnsi="&amp;quot"/>
            <w:color w:val="0000FF"/>
            <w:szCs w:val="24"/>
            <w:bdr w:val="none" w:sz="0" w:space="0" w:color="auto" w:frame="1"/>
          </w:rPr>
          <w:t> (Links to an external site.)</w:t>
        </w:r>
      </w:hyperlink>
    </w:p>
    <w:p w14:paraId="44761B76" w14:textId="77777777" w:rsidR="00135217" w:rsidRPr="00135217" w:rsidRDefault="00135217" w:rsidP="00135217">
      <w:pPr>
        <w:spacing w:after="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135217">
        <w:rPr>
          <w:rFonts w:ascii="&amp;quot" w:eastAsia="Times New Roman" w:hAnsi="&amp;quot"/>
          <w:color w:val="2D3B45"/>
          <w:szCs w:val="24"/>
        </w:rPr>
        <w:t>EQI.com. (n.d.). Definition of emotional intelligence [Web page]. Retrieved from </w:t>
      </w:r>
      <w:hyperlink r:id="rId6" w:anchor="Innate" w:tgtFrame="_blank" w:history="1">
        <w:r w:rsidRPr="00135217">
          <w:rPr>
            <w:rFonts w:ascii="&amp;quot" w:eastAsia="Times New Roman" w:hAnsi="&amp;quot"/>
            <w:color w:val="0000FF"/>
            <w:szCs w:val="24"/>
            <w:u w:val="single"/>
          </w:rPr>
          <w:t>http://eqi.org/eidefs.htm#Innate</w:t>
        </w:r>
        <w:r w:rsidRPr="00135217">
          <w:rPr>
            <w:rFonts w:ascii="&amp;quot" w:eastAsia="Times New Roman" w:hAnsi="&amp;quot"/>
            <w:color w:val="0000FF"/>
            <w:szCs w:val="24"/>
            <w:bdr w:val="none" w:sz="0" w:space="0" w:color="auto" w:frame="1"/>
          </w:rPr>
          <w:t> (Links to an external site.)</w:t>
        </w:r>
      </w:hyperlink>
    </w:p>
    <w:p w14:paraId="020865F2" w14:textId="77777777" w:rsidR="00135217" w:rsidRPr="00135217" w:rsidRDefault="00135217" w:rsidP="00135217">
      <w:pPr>
        <w:spacing w:after="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135217">
        <w:rPr>
          <w:rFonts w:ascii="&amp;quot" w:eastAsia="Times New Roman" w:hAnsi="&amp;quot"/>
          <w:color w:val="2D3B45"/>
          <w:szCs w:val="24"/>
        </w:rPr>
        <w:t>Goleman, D. (</w:t>
      </w:r>
      <w:proofErr w:type="spellStart"/>
      <w:r w:rsidRPr="00135217">
        <w:rPr>
          <w:rFonts w:ascii="&amp;quot" w:eastAsia="Times New Roman" w:hAnsi="&amp;quot"/>
          <w:color w:val="2D3B45"/>
          <w:szCs w:val="24"/>
        </w:rPr>
        <w:t>n</w:t>
      </w:r>
      <w:proofErr w:type="gramStart"/>
      <w:r w:rsidRPr="00135217">
        <w:rPr>
          <w:rFonts w:ascii="&amp;quot" w:eastAsia="Times New Roman" w:hAnsi="&amp;quot"/>
          <w:color w:val="2D3B45"/>
          <w:szCs w:val="24"/>
        </w:rPr>
        <w:t>,d</w:t>
      </w:r>
      <w:proofErr w:type="spellEnd"/>
      <w:proofErr w:type="gramEnd"/>
      <w:r w:rsidRPr="00135217">
        <w:rPr>
          <w:rFonts w:ascii="&amp;quot" w:eastAsia="Times New Roman" w:hAnsi="&amp;quot"/>
          <w:color w:val="2D3B45"/>
          <w:szCs w:val="24"/>
        </w:rPr>
        <w:t>.). Emotional intelligence [Web page]. Retrieved on January 10, 2016, from </w:t>
      </w:r>
      <w:hyperlink r:id="rId7" w:tgtFrame="_blank" w:history="1">
        <w:r w:rsidRPr="00135217">
          <w:rPr>
            <w:rFonts w:ascii="&amp;quot" w:eastAsia="Times New Roman" w:hAnsi="&amp;quot"/>
            <w:color w:val="0000FF"/>
            <w:szCs w:val="24"/>
            <w:u w:val="single"/>
          </w:rPr>
          <w:t>http://www.danielgoleman.info/topics/emotional-intelligence/</w:t>
        </w:r>
        <w:r w:rsidRPr="00135217">
          <w:rPr>
            <w:rFonts w:ascii="&amp;quot" w:eastAsia="Times New Roman" w:hAnsi="&amp;quot"/>
            <w:color w:val="0000FF"/>
            <w:szCs w:val="24"/>
            <w:bdr w:val="none" w:sz="0" w:space="0" w:color="auto" w:frame="1"/>
          </w:rPr>
          <w:t> (Links to an external site.)</w:t>
        </w:r>
      </w:hyperlink>
    </w:p>
    <w:p w14:paraId="173BB3DB" w14:textId="77777777" w:rsidR="00135217" w:rsidRPr="00135217" w:rsidRDefault="00135217" w:rsidP="00135217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135217">
        <w:rPr>
          <w:rFonts w:ascii="&amp;quot" w:eastAsia="Times New Roman" w:hAnsi="&amp;quot"/>
          <w:color w:val="2D3B45"/>
          <w:szCs w:val="24"/>
        </w:rPr>
        <w:t>Kahn Academy. (2014, February 15). Self-concept, self-identity, and social identity: Individuals and society [Video file]. Retrieved from https://www.youtube.com/watch?v=PaA0mLVQd3k</w:t>
      </w:r>
    </w:p>
    <w:p w14:paraId="686FA237" w14:textId="77777777" w:rsidR="00135217" w:rsidRPr="00135217" w:rsidRDefault="00135217" w:rsidP="00135217">
      <w:pPr>
        <w:spacing w:after="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135217">
        <w:rPr>
          <w:rFonts w:ascii="&amp;quot" w:eastAsia="Times New Roman" w:hAnsi="&amp;quot"/>
          <w:color w:val="2D3B45"/>
          <w:szCs w:val="24"/>
        </w:rPr>
        <w:lastRenderedPageBreak/>
        <w:t>Institute for Health and Human Potential (IHHP). (n.d.). Test your emotional intelligence [Web page]. Retrieved from </w:t>
      </w:r>
      <w:hyperlink r:id="rId8" w:tgtFrame="_blank" w:history="1">
        <w:r w:rsidRPr="00135217">
          <w:rPr>
            <w:rFonts w:ascii="&amp;quot" w:eastAsia="Times New Roman" w:hAnsi="&amp;quot"/>
            <w:color w:val="0000FF"/>
            <w:szCs w:val="24"/>
            <w:u w:val="single"/>
          </w:rPr>
          <w:t>http://www.ihhp.com/free-eq-quiz/</w:t>
        </w:r>
        <w:r w:rsidRPr="00135217">
          <w:rPr>
            <w:rFonts w:ascii="&amp;quot" w:eastAsia="Times New Roman" w:hAnsi="&amp;quot"/>
            <w:color w:val="0000FF"/>
            <w:szCs w:val="24"/>
            <w:bdr w:val="none" w:sz="0" w:space="0" w:color="auto" w:frame="1"/>
          </w:rPr>
          <w:t> (Links to an external site.)</w:t>
        </w:r>
      </w:hyperlink>
    </w:p>
    <w:p w14:paraId="1DAEF7AB" w14:textId="77777777" w:rsidR="00135217" w:rsidRPr="00135217" w:rsidRDefault="00135217" w:rsidP="00135217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135217">
        <w:rPr>
          <w:rFonts w:ascii="&amp;quot" w:eastAsia="Times New Roman" w:hAnsi="&amp;quot"/>
          <w:color w:val="2D3B45"/>
          <w:szCs w:val="24"/>
        </w:rPr>
        <w:t xml:space="preserve">Weis, W. L., Hanson, L., &amp; </w:t>
      </w:r>
      <w:proofErr w:type="spellStart"/>
      <w:r w:rsidRPr="00135217">
        <w:rPr>
          <w:rFonts w:ascii="&amp;quot" w:eastAsia="Times New Roman" w:hAnsi="&amp;quot"/>
          <w:color w:val="2D3B45"/>
          <w:szCs w:val="24"/>
        </w:rPr>
        <w:t>Arnesen</w:t>
      </w:r>
      <w:proofErr w:type="spellEnd"/>
      <w:r w:rsidRPr="00135217">
        <w:rPr>
          <w:rFonts w:ascii="&amp;quot" w:eastAsia="Times New Roman" w:hAnsi="&amp;quot"/>
          <w:color w:val="2D3B45"/>
          <w:szCs w:val="24"/>
        </w:rPr>
        <w:t>, D. W. (2009). The use of training groups in raising self and social awareness and enhancing emotional intelligence. </w:t>
      </w:r>
      <w:r w:rsidRPr="00135217">
        <w:rPr>
          <w:rFonts w:ascii="&amp;quot" w:eastAsia="Times New Roman" w:hAnsi="&amp;quot"/>
          <w:i/>
          <w:iCs/>
          <w:color w:val="2D3B45"/>
          <w:szCs w:val="24"/>
        </w:rPr>
        <w:t>Journal of Organizational Culture, Communications and Conflict</w:t>
      </w:r>
      <w:r w:rsidRPr="00135217">
        <w:rPr>
          <w:rFonts w:ascii="&amp;quot" w:eastAsia="Times New Roman" w:hAnsi="&amp;quot"/>
          <w:color w:val="2D3B45"/>
          <w:szCs w:val="24"/>
        </w:rPr>
        <w:t> </w:t>
      </w:r>
      <w:r w:rsidRPr="00135217">
        <w:rPr>
          <w:rFonts w:ascii="&amp;quot" w:eastAsia="Times New Roman" w:hAnsi="&amp;quot"/>
          <w:i/>
          <w:iCs/>
          <w:color w:val="2D3B45"/>
          <w:szCs w:val="24"/>
        </w:rPr>
        <w:t>13</w:t>
      </w:r>
      <w:r w:rsidRPr="00135217">
        <w:rPr>
          <w:rFonts w:ascii="&amp;quot" w:eastAsia="Times New Roman" w:hAnsi="&amp;quot"/>
          <w:color w:val="2D3B45"/>
          <w:szCs w:val="24"/>
        </w:rPr>
        <w:t>(2), 83-103.</w:t>
      </w:r>
    </w:p>
    <w:p w14:paraId="5C600CDF" w14:textId="77777777" w:rsidR="00135217" w:rsidRPr="00135217" w:rsidRDefault="00135217" w:rsidP="00135217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135217">
        <w:rPr>
          <w:rFonts w:ascii="&amp;quot" w:eastAsia="Times New Roman" w:hAnsi="&amp;quot"/>
          <w:b/>
          <w:bCs/>
          <w:color w:val="2D3B45"/>
          <w:szCs w:val="24"/>
        </w:rPr>
        <w:t>Recommended References</w:t>
      </w:r>
    </w:p>
    <w:p w14:paraId="6BDAB83A" w14:textId="77777777" w:rsidR="00135217" w:rsidRPr="00135217" w:rsidRDefault="00135217" w:rsidP="00135217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proofErr w:type="spellStart"/>
      <w:r w:rsidRPr="00135217">
        <w:rPr>
          <w:rFonts w:ascii="&amp;quot" w:eastAsia="Times New Roman" w:hAnsi="&amp;quot"/>
          <w:color w:val="2D3B45"/>
          <w:szCs w:val="24"/>
        </w:rPr>
        <w:t>Masland</w:t>
      </w:r>
      <w:proofErr w:type="spellEnd"/>
      <w:r w:rsidRPr="00135217">
        <w:rPr>
          <w:rFonts w:ascii="&amp;quot" w:eastAsia="Times New Roman" w:hAnsi="&amp;quot"/>
          <w:color w:val="2D3B45"/>
          <w:szCs w:val="24"/>
        </w:rPr>
        <w:t>, L. C., &amp; Lease, A. M. (2013). Effects of achievement motivation, social identity, and peer group norms on academic conformity. </w:t>
      </w:r>
      <w:r w:rsidRPr="00135217">
        <w:rPr>
          <w:rFonts w:ascii="&amp;quot" w:eastAsia="Times New Roman" w:hAnsi="&amp;quot"/>
          <w:i/>
          <w:iCs/>
          <w:color w:val="2D3B45"/>
          <w:szCs w:val="24"/>
        </w:rPr>
        <w:t>Social Psychology of Education: An International Journal, 16</w:t>
      </w:r>
      <w:r w:rsidRPr="00135217">
        <w:rPr>
          <w:rFonts w:ascii="&amp;quot" w:eastAsia="Times New Roman" w:hAnsi="&amp;quot"/>
          <w:color w:val="2D3B45"/>
          <w:szCs w:val="24"/>
        </w:rPr>
        <w:t>(4), 661-681. http://dx.doi.org/10.1007/s11218-013-9236-4</w:t>
      </w:r>
    </w:p>
    <w:p w14:paraId="58CDEC0C" w14:textId="77777777" w:rsidR="00135217" w:rsidRDefault="00135217" w:rsidP="00135217"/>
    <w:p w14:paraId="4C926950" w14:textId="77777777" w:rsidR="00135217" w:rsidRDefault="00135217" w:rsidP="00135217">
      <w:r w:rsidRPr="00171F65">
        <w:rPr>
          <w:noProof/>
        </w:rPr>
        <w:drawing>
          <wp:inline distT="0" distB="0" distL="0" distR="0" wp14:anchorId="31E56DE8" wp14:editId="49B63C24">
            <wp:extent cx="5943600" cy="43268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F0592" w14:textId="5CDF8F15" w:rsidR="00135217" w:rsidRDefault="00135217" w:rsidP="00135217">
      <w:r>
        <w:t xml:space="preserve">Source: Cognitive institute. (n.d.). Retrieved from, </w:t>
      </w:r>
      <w:hyperlink r:id="rId10" w:history="1">
        <w:r w:rsidRPr="007E0A3F">
          <w:rPr>
            <w:rStyle w:val="Hyperlink"/>
          </w:rPr>
          <w:t>https://www.cognitiveinstitute.org/get-smart-about-emotional-intelligence/</w:t>
        </w:r>
      </w:hyperlink>
    </w:p>
    <w:p w14:paraId="0780FC70" w14:textId="7A610610" w:rsidR="00135217" w:rsidRDefault="00135217" w:rsidP="00135217"/>
    <w:p w14:paraId="410D044F" w14:textId="77777777" w:rsidR="00135217" w:rsidRPr="00171F65" w:rsidRDefault="00135217" w:rsidP="00135217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171F65">
        <w:rPr>
          <w:rFonts w:ascii="&amp;quot" w:eastAsia="Times New Roman" w:hAnsi="&amp;quot"/>
          <w:color w:val="2D3B45"/>
          <w:szCs w:val="24"/>
        </w:rPr>
        <w:t>Watch this video to learn how to be a better leader by working on your emotional intelligence. How well do you regulate your emotions in professional settings under stress</w:t>
      </w:r>
      <w:proofErr w:type="gramStart"/>
      <w:r w:rsidRPr="00171F65">
        <w:rPr>
          <w:rFonts w:ascii="&amp;quot" w:eastAsia="Times New Roman" w:hAnsi="&amp;quot"/>
          <w:color w:val="2D3B45"/>
          <w:szCs w:val="24"/>
        </w:rPr>
        <w:t>?:</w:t>
      </w:r>
      <w:proofErr w:type="gramEnd"/>
    </w:p>
    <w:p w14:paraId="2B6B14CE" w14:textId="77777777" w:rsidR="00135217" w:rsidRDefault="00ED2D54" w:rsidP="00135217">
      <w:hyperlink r:id="rId11" w:history="1">
        <w:r w:rsidR="00135217" w:rsidRPr="007E0A3F">
          <w:rPr>
            <w:rStyle w:val="Hyperlink"/>
          </w:rPr>
          <w:t>https://youtu.be/pt74vK9pgIA</w:t>
        </w:r>
      </w:hyperlink>
    </w:p>
    <w:p w14:paraId="4609EEF7" w14:textId="77777777" w:rsidR="00135217" w:rsidRDefault="00ED2D54" w:rsidP="00135217">
      <w:hyperlink r:id="rId12" w:history="1">
        <w:r w:rsidR="00135217" w:rsidRPr="007E0A3F">
          <w:rPr>
            <w:rStyle w:val="Hyperlink"/>
          </w:rPr>
          <w:t>https://youtu.be/-hoo_dIOP8k</w:t>
        </w:r>
      </w:hyperlink>
    </w:p>
    <w:p w14:paraId="06214231" w14:textId="77777777" w:rsidR="00135217" w:rsidRDefault="00ED2D54" w:rsidP="00135217">
      <w:hyperlink r:id="rId13" w:history="1">
        <w:r w:rsidR="00135217" w:rsidRPr="007E0A3F">
          <w:rPr>
            <w:rStyle w:val="Hyperlink"/>
          </w:rPr>
          <w:t>https://youtu.be/tGdsOXZpyWE</w:t>
        </w:r>
      </w:hyperlink>
    </w:p>
    <w:p w14:paraId="44F4F7B7" w14:textId="77777777" w:rsidR="00135217" w:rsidRDefault="00135217" w:rsidP="00135217"/>
    <w:p w14:paraId="7732888C" w14:textId="77777777" w:rsidR="00135217" w:rsidRDefault="00135217" w:rsidP="00135217"/>
    <w:p w14:paraId="7CAE2C25" w14:textId="7B660475" w:rsidR="00986DD2" w:rsidRDefault="00135217">
      <w:r w:rsidRPr="00135217">
        <w:rPr>
          <w:noProof/>
        </w:rPr>
        <w:lastRenderedPageBreak/>
        <w:drawing>
          <wp:inline distT="0" distB="0" distL="0" distR="0" wp14:anchorId="11FC3534" wp14:editId="531A3B5B">
            <wp:extent cx="5943600" cy="7258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6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217"/>
    <w:rsid w:val="00135217"/>
    <w:rsid w:val="00986DD2"/>
    <w:rsid w:val="00B8358B"/>
    <w:rsid w:val="00ED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666FB"/>
  <w15:chartTrackingRefBased/>
  <w15:docId w15:val="{3EC00B80-BA5C-4BD8-B4E6-29401943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2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52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3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hp.com/free-eq-quiz/" TargetMode="External"/><Relationship Id="rId13" Type="http://schemas.openxmlformats.org/officeDocument/2006/relationships/hyperlink" Target="https://youtu.be/tGdsOXZpyW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danielgoleman.info/topics/emotional-intelligence/" TargetMode="External"/><Relationship Id="rId12" Type="http://schemas.openxmlformats.org/officeDocument/2006/relationships/hyperlink" Target="https://youtu.be/-hoo_dIOP8k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eqi.org/eidefs.htm" TargetMode="External"/><Relationship Id="rId11" Type="http://schemas.openxmlformats.org/officeDocument/2006/relationships/hyperlink" Target="https://youtu.be/pt74vK9pgIA" TargetMode="External"/><Relationship Id="rId5" Type="http://schemas.openxmlformats.org/officeDocument/2006/relationships/hyperlink" Target="http://www.queendom.com/tests/access_page/index.htm?idRegTest=303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cognitiveinstitute.org/get-smart-about-emotional-intelligence/" TargetMode="External"/><Relationship Id="rId4" Type="http://schemas.openxmlformats.org/officeDocument/2006/relationships/hyperlink" Target="https://www.businessballs.com/building-relationships/emotional-intelligence-eq-1991/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favour aina</dc:creator>
  <cp:keywords/>
  <dc:description/>
  <cp:lastModifiedBy>augky</cp:lastModifiedBy>
  <cp:revision>2</cp:revision>
  <dcterms:created xsi:type="dcterms:W3CDTF">2020-09-24T17:20:00Z</dcterms:created>
  <dcterms:modified xsi:type="dcterms:W3CDTF">2020-09-24T17:20:00Z</dcterms:modified>
</cp:coreProperties>
</file>