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3446F" w14:textId="77777777" w:rsidR="00B53DBD" w:rsidRDefault="00B53DBD" w:rsidP="00B53DBD">
      <w:pPr>
        <w:ind w:left="-180"/>
        <w:rPr>
          <w:b/>
          <w:bCs/>
          <w:color w:val="002060"/>
          <w:sz w:val="28"/>
          <w:szCs w:val="28"/>
        </w:rPr>
      </w:pPr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62336" behindDoc="0" locked="0" layoutInCell="1" allowOverlap="1" wp14:anchorId="2DDCB3CC" wp14:editId="06EA62EB">
            <wp:simplePos x="0" y="0"/>
            <wp:positionH relativeFrom="margin">
              <wp:align>center</wp:align>
            </wp:positionH>
            <wp:positionV relativeFrom="paragraph">
              <wp:posOffset>173990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351B68" w14:textId="77777777" w:rsidR="00B53DBD" w:rsidRDefault="00B53DBD" w:rsidP="00B53DBD">
      <w:pPr>
        <w:jc w:val="both"/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 xml:space="preserve">      </w:t>
      </w:r>
    </w:p>
    <w:p w14:paraId="426950C1" w14:textId="77777777" w:rsidR="00B53DBD" w:rsidRDefault="00B53DBD" w:rsidP="00B53DBD">
      <w:pPr>
        <w:jc w:val="both"/>
        <w:rPr>
          <w:sz w:val="10"/>
          <w:szCs w:val="10"/>
        </w:rPr>
      </w:pPr>
    </w:p>
    <w:p w14:paraId="5D4BCC23" w14:textId="77777777" w:rsidR="00B53DBD" w:rsidRPr="00D25C55" w:rsidRDefault="00B53DBD" w:rsidP="00B53DBD">
      <w:pPr>
        <w:jc w:val="both"/>
        <w:rPr>
          <w:sz w:val="10"/>
          <w:szCs w:val="10"/>
        </w:rPr>
      </w:pPr>
      <w:r>
        <w:rPr>
          <w:b/>
          <w:bCs/>
          <w:color w:val="002060"/>
          <w:sz w:val="28"/>
          <w:szCs w:val="28"/>
        </w:rPr>
        <w:t xml:space="preserve">                             </w:t>
      </w: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14:paraId="3FE33441" w14:textId="77777777" w:rsidR="00B53DBD" w:rsidRPr="00D744B1" w:rsidRDefault="00C65D33" w:rsidP="00B53D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8E198A0" wp14:editId="31A9285D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278764</wp:posOffset>
                </wp:positionV>
                <wp:extent cx="6438900" cy="0"/>
                <wp:effectExtent l="0" t="19050" r="19050" b="19050"/>
                <wp:wrapNone/>
                <wp:docPr id="6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5CA3DF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" strokecolor="#bc4542 [3045]" strokeweight="3pt">
                <o:lock v:ext="edit" shapetype="f"/>
              </v:line>
            </w:pict>
          </mc:Fallback>
        </mc:AlternateContent>
      </w:r>
    </w:p>
    <w:p w14:paraId="0A587DC7" w14:textId="5F088C76" w:rsidR="00B53DBD" w:rsidRPr="00E15195" w:rsidRDefault="00C65D33" w:rsidP="00B53DBD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Assignment </w: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17E4363" wp14:editId="23EC115F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417194</wp:posOffset>
                </wp:positionV>
                <wp:extent cx="6438900" cy="0"/>
                <wp:effectExtent l="0" t="19050" r="19050" b="19050"/>
                <wp:wrapNone/>
                <wp:docPr id="5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C3B08D" id="Straight Connector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" strokecolor="#bc4542 [3045]" strokeweight="3pt">
                <o:lock v:ext="edit" shapetype="f"/>
              </v:line>
            </w:pict>
          </mc:Fallback>
        </mc:AlternateContent>
      </w:r>
      <w:r>
        <w:rPr>
          <w:rFonts w:asciiTheme="majorBidi" w:hAnsiTheme="majorBidi" w:cstheme="majorBidi"/>
          <w:b/>
          <w:bCs/>
          <w:sz w:val="28"/>
          <w:szCs w:val="28"/>
        </w:rPr>
        <w:t>3</w:t>
      </w:r>
      <w:r w:rsidR="00F0193A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bookmarkStart w:id="0" w:name="_GoBack"/>
      <w:bookmarkEnd w:id="0"/>
    </w:p>
    <w:p w14:paraId="7FDDFECD" w14:textId="77777777" w:rsidR="00B53DBD" w:rsidRPr="00E15195" w:rsidRDefault="00B53DBD" w:rsidP="00B53DBD">
      <w:pPr>
        <w:rPr>
          <w:rFonts w:asciiTheme="majorBidi" w:hAnsiTheme="majorBidi" w:cstheme="majorBidi"/>
          <w:sz w:val="28"/>
          <w:szCs w:val="28"/>
        </w:rPr>
      </w:pPr>
    </w:p>
    <w:p w14:paraId="0284F191" w14:textId="77777777" w:rsidR="00B53DBD" w:rsidRPr="00E15195" w:rsidRDefault="00B53DBD" w:rsidP="00B53DBD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2060"/>
          <w:sz w:val="28"/>
          <w:szCs w:val="28"/>
        </w:rPr>
        <w:t xml:space="preserve">                                </w:t>
      </w:r>
      <w:r w:rsidRPr="00E15195">
        <w:rPr>
          <w:rFonts w:asciiTheme="majorBidi" w:hAnsiTheme="majorBidi" w:cstheme="majorBidi"/>
          <w:b/>
          <w:bCs/>
          <w:color w:val="002060"/>
          <w:sz w:val="28"/>
          <w:szCs w:val="28"/>
        </w:rPr>
        <w:t>Academic Year: 1440/1441 H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B53DBD" w:rsidRPr="00E15195" w14:paraId="0D29A080" w14:textId="77777777" w:rsidTr="00983A05">
        <w:tc>
          <w:tcPr>
            <w:tcW w:w="4675" w:type="dxa"/>
            <w:vAlign w:val="center"/>
          </w:tcPr>
          <w:p w14:paraId="4133FB27" w14:textId="77777777" w:rsidR="00B53DBD" w:rsidRPr="00E15195" w:rsidRDefault="00B53DBD" w:rsidP="00983A05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E15195">
              <w:rPr>
                <w:rFonts w:asciiTheme="majorBidi" w:hAnsiTheme="majorBidi" w:cstheme="majorBidi"/>
                <w:sz w:val="28"/>
                <w:szCs w:val="28"/>
              </w:rPr>
              <w:t xml:space="preserve">Course Name: </w:t>
            </w:r>
            <w:r w:rsidRPr="00E15195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</w:rPr>
              <w:t>Public Management</w:t>
            </w:r>
          </w:p>
        </w:tc>
        <w:tc>
          <w:tcPr>
            <w:tcW w:w="5220" w:type="dxa"/>
            <w:vAlign w:val="center"/>
          </w:tcPr>
          <w:p w14:paraId="0236D8D9" w14:textId="77777777" w:rsidR="00B53DBD" w:rsidRPr="00E15195" w:rsidRDefault="00B53DBD" w:rsidP="00983A05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E15195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B53DBD" w:rsidRPr="00E15195" w14:paraId="7A6466AE" w14:textId="77777777" w:rsidTr="00983A05">
        <w:tc>
          <w:tcPr>
            <w:tcW w:w="4675" w:type="dxa"/>
            <w:vAlign w:val="center"/>
          </w:tcPr>
          <w:p w14:paraId="10FF13AA" w14:textId="77777777" w:rsidR="00B53DBD" w:rsidRPr="00E15195" w:rsidRDefault="00B53DBD" w:rsidP="00983A05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E15195">
              <w:rPr>
                <w:rFonts w:asciiTheme="majorBidi" w:hAnsiTheme="majorBidi" w:cstheme="majorBidi"/>
                <w:sz w:val="28"/>
                <w:szCs w:val="28"/>
              </w:rPr>
              <w:t xml:space="preserve">Course Code: </w:t>
            </w:r>
            <w:r w:rsidRPr="00E15195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</w:rPr>
              <w:t>MGT 324</w:t>
            </w:r>
          </w:p>
        </w:tc>
        <w:tc>
          <w:tcPr>
            <w:tcW w:w="5220" w:type="dxa"/>
            <w:vAlign w:val="center"/>
          </w:tcPr>
          <w:p w14:paraId="24A21DF8" w14:textId="77777777" w:rsidR="00B53DBD" w:rsidRPr="00E15195" w:rsidRDefault="00B53DBD" w:rsidP="00983A05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E15195">
              <w:rPr>
                <w:rFonts w:asciiTheme="majorBidi" w:hAnsiTheme="majorBidi" w:cstheme="majorBidi"/>
                <w:sz w:val="28"/>
                <w:szCs w:val="28"/>
              </w:rPr>
              <w:t>Student’s ID Number: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B53DBD" w:rsidRPr="00E15195" w14:paraId="518F34C4" w14:textId="77777777" w:rsidTr="00983A05">
        <w:tc>
          <w:tcPr>
            <w:tcW w:w="4675" w:type="dxa"/>
            <w:vAlign w:val="center"/>
          </w:tcPr>
          <w:p w14:paraId="78C41084" w14:textId="77777777" w:rsidR="00B53DBD" w:rsidRPr="00E15195" w:rsidRDefault="00B53DBD" w:rsidP="00983A05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E15195">
              <w:rPr>
                <w:rFonts w:asciiTheme="majorBidi" w:hAnsiTheme="majorBidi" w:cstheme="majorBidi"/>
                <w:sz w:val="28"/>
                <w:szCs w:val="28"/>
              </w:rPr>
              <w:t>Semester:</w:t>
            </w:r>
            <w:r w:rsidRPr="00E15195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</w:rPr>
              <w:t xml:space="preserve"> II</w:t>
            </w:r>
          </w:p>
        </w:tc>
        <w:tc>
          <w:tcPr>
            <w:tcW w:w="5220" w:type="dxa"/>
            <w:vAlign w:val="center"/>
          </w:tcPr>
          <w:p w14:paraId="14BA7E62" w14:textId="77777777" w:rsidR="00B53DBD" w:rsidRPr="00E15195" w:rsidRDefault="00B53DBD" w:rsidP="00983A05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E15195">
              <w:rPr>
                <w:rFonts w:asciiTheme="majorBidi" w:hAnsiTheme="majorBidi" w:cstheme="majorBidi"/>
                <w:sz w:val="28"/>
                <w:szCs w:val="28"/>
              </w:rPr>
              <w:t>CRN: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</w:tbl>
    <w:p w14:paraId="7DE821C2" w14:textId="77777777" w:rsidR="00B53DBD" w:rsidRPr="00E15195" w:rsidRDefault="00B53DBD" w:rsidP="00B53DBD">
      <w:pPr>
        <w:rPr>
          <w:rFonts w:asciiTheme="majorBidi" w:hAnsiTheme="majorBidi" w:cstheme="majorBidi"/>
          <w:sz w:val="28"/>
          <w:szCs w:val="28"/>
        </w:rPr>
      </w:pPr>
    </w:p>
    <w:p w14:paraId="4D641885" w14:textId="77777777" w:rsidR="00B53DBD" w:rsidRPr="00E15195" w:rsidRDefault="00B53DBD" w:rsidP="00B53DBD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E15195">
        <w:rPr>
          <w:rFonts w:asciiTheme="majorBidi" w:hAnsiTheme="majorBidi" w:cstheme="majorBidi"/>
          <w:b/>
          <w:bCs/>
          <w:sz w:val="28"/>
          <w:szCs w:val="28"/>
        </w:rPr>
        <w:t>For Instructor’s Use only</w:t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4399"/>
        <w:gridCol w:w="5046"/>
      </w:tblGrid>
      <w:tr w:rsidR="00B53DBD" w:rsidRPr="00E15195" w14:paraId="66420175" w14:textId="77777777" w:rsidTr="00983A05">
        <w:trPr>
          <w:trHeight w:val="602"/>
        </w:trPr>
        <w:tc>
          <w:tcPr>
            <w:tcW w:w="9445" w:type="dxa"/>
            <w:gridSpan w:val="2"/>
          </w:tcPr>
          <w:p w14:paraId="140D88B3" w14:textId="77777777" w:rsidR="00B53DBD" w:rsidRPr="00E15195" w:rsidRDefault="00B53DBD" w:rsidP="00983A0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E15195">
              <w:rPr>
                <w:rFonts w:asciiTheme="majorBidi" w:hAnsiTheme="majorBidi" w:cstheme="majorBidi"/>
                <w:sz w:val="28"/>
                <w:szCs w:val="28"/>
              </w:rPr>
              <w:t>Instructor’s Name:</w:t>
            </w:r>
          </w:p>
        </w:tc>
      </w:tr>
      <w:tr w:rsidR="00B53DBD" w:rsidRPr="00E15195" w14:paraId="3A89EF6C" w14:textId="77777777" w:rsidTr="00983A05">
        <w:tc>
          <w:tcPr>
            <w:tcW w:w="4399" w:type="dxa"/>
          </w:tcPr>
          <w:p w14:paraId="0D3EDBD2" w14:textId="77777777" w:rsidR="00B53DBD" w:rsidRPr="00E15195" w:rsidRDefault="00B53DBD" w:rsidP="00983A0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E15195">
              <w:rPr>
                <w:rFonts w:asciiTheme="majorBidi" w:hAnsiTheme="majorBidi" w:cstheme="majorBidi"/>
                <w:sz w:val="28"/>
                <w:szCs w:val="28"/>
              </w:rPr>
              <w:t>Students’ Grade:  Marks Obtained/Out of</w:t>
            </w:r>
          </w:p>
        </w:tc>
        <w:tc>
          <w:tcPr>
            <w:tcW w:w="5046" w:type="dxa"/>
          </w:tcPr>
          <w:p w14:paraId="3F83B37F" w14:textId="77777777" w:rsidR="00B53DBD" w:rsidRPr="00E15195" w:rsidRDefault="00B53DBD" w:rsidP="00983A0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E15195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14:paraId="58B2C55E" w14:textId="77777777" w:rsidR="00B53DBD" w:rsidRPr="00D744B1" w:rsidRDefault="00C65D33" w:rsidP="00B53DBD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2632C46" wp14:editId="21A64D34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360"/>
                <wp:effectExtent l="0" t="0" r="11430" b="1524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7920" cy="2133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A5849C" id="Rectangle 3" o:spid="_x0000_s1026" style="position:absolute;margin-left:-4.5pt;margin-top:21.35pt;width:489.6pt;height:16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" fillcolor="#4bacc6 [3208]" strokecolor="#205867 [1608]" strokeweight="2pt">
                <v:path arrowok="t"/>
              </v:rect>
            </w:pict>
          </mc:Fallback>
        </mc:AlternateContent>
      </w:r>
    </w:p>
    <w:p w14:paraId="5D4A9DC2" w14:textId="77777777" w:rsidR="00B53DBD" w:rsidRPr="00D744B1" w:rsidRDefault="00B53DBD" w:rsidP="00B53DBD">
      <w:pPr>
        <w:rPr>
          <w:rFonts w:asciiTheme="majorBidi" w:hAnsiTheme="majorBidi" w:cstheme="majorBidi"/>
          <w:b/>
          <w:bCs/>
          <w:color w:val="FFFFFF" w:themeColor="background1"/>
          <w:sz w:val="24"/>
          <w:szCs w:val="24"/>
        </w:rPr>
      </w:pPr>
      <w:r w:rsidRPr="00D744B1">
        <w:rPr>
          <w:rFonts w:asciiTheme="majorBidi" w:hAnsiTheme="majorBidi" w:cstheme="majorBidi"/>
          <w:b/>
          <w:bCs/>
          <w:color w:val="FFFFFF" w:themeColor="background1"/>
          <w:sz w:val="24"/>
          <w:szCs w:val="24"/>
        </w:rPr>
        <w:t xml:space="preserve">Instructions – PLEASE READ THEM CAREFULLY </w:t>
      </w:r>
    </w:p>
    <w:p w14:paraId="129309ED" w14:textId="77777777" w:rsidR="00B53DBD" w:rsidRPr="0080335C" w:rsidRDefault="00B53DBD" w:rsidP="00B53DB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</w:rPr>
        <w:t>The Assignment must be submitted on Blackboard (</w:t>
      </w:r>
      <w:r w:rsidRPr="0080335C">
        <w:rPr>
          <w:rFonts w:ascii="Times New Roman" w:hAnsi="Times New Roman" w:cs="Times New Roman"/>
          <w:b/>
          <w:bCs/>
          <w:sz w:val="24"/>
          <w:szCs w:val="24"/>
        </w:rPr>
        <w:t>WORD format only</w:t>
      </w:r>
      <w:r w:rsidRPr="0080335C">
        <w:rPr>
          <w:rFonts w:ascii="Times New Roman" w:hAnsi="Times New Roman" w:cs="Times New Roman"/>
          <w:sz w:val="24"/>
          <w:szCs w:val="24"/>
        </w:rPr>
        <w:t>) via allocated folder.</w:t>
      </w:r>
    </w:p>
    <w:p w14:paraId="2DF07289" w14:textId="77777777" w:rsidR="00B53DBD" w:rsidRPr="0080335C" w:rsidRDefault="00B53DBD" w:rsidP="00B53DB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</w:rPr>
        <w:t>Assignments submitted through email will not be accepted.</w:t>
      </w:r>
    </w:p>
    <w:p w14:paraId="7C66B667" w14:textId="77777777" w:rsidR="00B53DBD" w:rsidRPr="0080335C" w:rsidRDefault="00B53DBD" w:rsidP="00B53DB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</w:rPr>
        <w:t>Students are advised to make their work clear and well presented, marks may be reduced for poor presentation. This includes filling your information on the cover page.</w:t>
      </w:r>
    </w:p>
    <w:p w14:paraId="0B7075F2" w14:textId="77777777" w:rsidR="00B53DBD" w:rsidRPr="0080335C" w:rsidRDefault="00B53DBD" w:rsidP="00B53DB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</w:rPr>
        <w:t>Students must mention question number clearly in their answer.</w:t>
      </w:r>
    </w:p>
    <w:p w14:paraId="7469875F" w14:textId="77777777" w:rsidR="00B53DBD" w:rsidRPr="0080335C" w:rsidRDefault="00B53DBD" w:rsidP="00B53DB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  <w:u w:val="single"/>
        </w:rPr>
        <w:t>Late submission</w:t>
      </w:r>
      <w:r w:rsidRPr="0080335C">
        <w:rPr>
          <w:rFonts w:ascii="Times New Roman" w:hAnsi="Times New Roman" w:cs="Times New Roman"/>
          <w:sz w:val="24"/>
          <w:szCs w:val="24"/>
        </w:rPr>
        <w:t xml:space="preserve"> will NOT be accepted.</w:t>
      </w:r>
    </w:p>
    <w:p w14:paraId="0F7B4C23" w14:textId="77777777" w:rsidR="00B53DBD" w:rsidRPr="0080335C" w:rsidRDefault="00B53DBD" w:rsidP="00B53DB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</w:rPr>
        <w:t>Avoid plagiarism, the work should be in your own words, copying from students or other resources without proper referencing will resul</w:t>
      </w:r>
      <w:r>
        <w:rPr>
          <w:rFonts w:ascii="Times New Roman" w:hAnsi="Times New Roman" w:cs="Times New Roman"/>
          <w:sz w:val="24"/>
          <w:szCs w:val="24"/>
        </w:rPr>
        <w:t>t in ZERO marks.</w:t>
      </w:r>
    </w:p>
    <w:p w14:paraId="0824A1AD" w14:textId="77777777" w:rsidR="00B53DBD" w:rsidRDefault="00B53DBD" w:rsidP="00B53DB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0EA9">
        <w:rPr>
          <w:rFonts w:ascii="Times New Roman" w:hAnsi="Times New Roman" w:cs="Times New Roman"/>
          <w:sz w:val="24"/>
          <w:szCs w:val="24"/>
        </w:rPr>
        <w:lastRenderedPageBreak/>
        <w:t xml:space="preserve">All answered must be typed using </w:t>
      </w:r>
      <w:r w:rsidRPr="00580EA9">
        <w:rPr>
          <w:rFonts w:ascii="Times New Roman" w:hAnsi="Times New Roman" w:cs="Times New Roman"/>
          <w:b/>
          <w:bCs/>
          <w:sz w:val="24"/>
          <w:szCs w:val="24"/>
        </w:rPr>
        <w:t xml:space="preserve">Times New Roman (size 12, double-spaced) </w:t>
      </w:r>
      <w:r w:rsidRPr="00580EA9">
        <w:rPr>
          <w:rFonts w:ascii="Times New Roman" w:hAnsi="Times New Roman" w:cs="Times New Roman"/>
          <w:sz w:val="24"/>
          <w:szCs w:val="24"/>
        </w:rPr>
        <w:t xml:space="preserve">font. </w:t>
      </w:r>
    </w:p>
    <w:p w14:paraId="005B1DDA" w14:textId="77777777" w:rsidR="00B53DBD" w:rsidRPr="00580EA9" w:rsidRDefault="00B53DBD" w:rsidP="00B53DB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0EA9">
        <w:rPr>
          <w:rFonts w:ascii="Times New Roman" w:hAnsi="Times New Roman" w:cs="Times New Roman"/>
          <w:sz w:val="24"/>
          <w:szCs w:val="24"/>
        </w:rPr>
        <w:t xml:space="preserve">Submissions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without </w:t>
      </w:r>
      <w:r w:rsidRPr="00580EA9">
        <w:rPr>
          <w:rFonts w:ascii="Times New Roman" w:hAnsi="Times New Roman" w:cs="Times New Roman"/>
          <w:sz w:val="24"/>
          <w:szCs w:val="24"/>
          <w:u w:val="single"/>
        </w:rPr>
        <w:t>cover page</w:t>
      </w:r>
      <w:r w:rsidRPr="00580EA9">
        <w:rPr>
          <w:rFonts w:ascii="Times New Roman" w:hAnsi="Times New Roman" w:cs="Times New Roman"/>
          <w:sz w:val="24"/>
          <w:szCs w:val="24"/>
        </w:rPr>
        <w:t xml:space="preserve"> will NOT be accepted. </w:t>
      </w:r>
    </w:p>
    <w:p w14:paraId="4294E9EB" w14:textId="77777777" w:rsidR="00B53DBD" w:rsidRPr="0080335C" w:rsidRDefault="00B53DBD" w:rsidP="00B53DBD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Assignment 3</w:t>
      </w:r>
      <w:r w:rsidRPr="0080335C">
        <w:rPr>
          <w:rFonts w:ascii="Times New Roman" w:hAnsi="Times New Roman" w:cs="Times New Roman"/>
          <w:b/>
          <w:bCs/>
          <w:sz w:val="32"/>
          <w:szCs w:val="32"/>
        </w:rPr>
        <w:t xml:space="preserve">         </w:t>
      </w:r>
    </w:p>
    <w:p w14:paraId="65DEBF47" w14:textId="77777777" w:rsidR="00B53DBD" w:rsidRPr="0080335C" w:rsidRDefault="00B53DBD" w:rsidP="00B53DBD">
      <w:pPr>
        <w:rPr>
          <w:rFonts w:ascii="Times New Roman" w:hAnsi="Times New Roman" w:cs="Times New Roman"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</w:rPr>
        <w:t>Submission Date by students</w:t>
      </w:r>
      <w:r>
        <w:rPr>
          <w:rFonts w:ascii="Times New Roman" w:hAnsi="Times New Roman" w:cs="Times New Roman"/>
          <w:sz w:val="24"/>
          <w:szCs w:val="24"/>
        </w:rPr>
        <w:t>:  Before the end of Week12</w:t>
      </w:r>
    </w:p>
    <w:p w14:paraId="2D5CE607" w14:textId="77777777" w:rsidR="00B53DBD" w:rsidRPr="0080335C" w:rsidRDefault="00B53DBD" w:rsidP="00B53DBD">
      <w:pPr>
        <w:rPr>
          <w:rFonts w:ascii="Times New Roman" w:hAnsi="Times New Roman" w:cs="Times New Roman"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</w:rPr>
        <w:t>Place of Submission: Students Grade Centre via blackboard.</w:t>
      </w:r>
    </w:p>
    <w:p w14:paraId="5FF16F36" w14:textId="77777777" w:rsidR="00B53DBD" w:rsidRPr="00B53DBD" w:rsidRDefault="00B53DBD" w:rsidP="00B53D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53DBD">
        <w:rPr>
          <w:rFonts w:ascii="Times New Roman" w:hAnsi="Times New Roman" w:cs="Times New Roman"/>
          <w:b/>
          <w:bCs/>
          <w:sz w:val="28"/>
          <w:szCs w:val="28"/>
        </w:rPr>
        <w:t>Weight: 15 Marks</w:t>
      </w:r>
    </w:p>
    <w:p w14:paraId="4C444E32" w14:textId="77777777" w:rsidR="00B53DBD" w:rsidRPr="0080335C" w:rsidRDefault="00B53DBD" w:rsidP="00B53DBD">
      <w:pPr>
        <w:ind w:right="-720"/>
        <w:rPr>
          <w:rFonts w:ascii="Times New Roman" w:eastAsia="Times New Roman" w:hAnsi="Times New Roman" w:cs="Times New Roman"/>
          <w:b/>
          <w:bCs/>
          <w:sz w:val="24"/>
        </w:rPr>
      </w:pPr>
      <w:r w:rsidRPr="0080335C">
        <w:rPr>
          <w:rFonts w:ascii="Times New Roman" w:eastAsia="Times New Roman" w:hAnsi="Times New Roman" w:cs="Times New Roman"/>
          <w:b/>
          <w:bCs/>
          <w:sz w:val="24"/>
        </w:rPr>
        <w:t xml:space="preserve">CLO: </w:t>
      </w:r>
      <w:r>
        <w:rPr>
          <w:rFonts w:ascii="Times New Roman" w:eastAsia="Times New Roman" w:hAnsi="Times New Roman"/>
          <w:sz w:val="24"/>
        </w:rPr>
        <w:t>Develop information technology skills for fast and effective means of communication to address business issues. (LO4.3)</w:t>
      </w:r>
    </w:p>
    <w:p w14:paraId="7378BD5C" w14:textId="77777777" w:rsidR="00B53DBD" w:rsidRPr="0080335C" w:rsidRDefault="00B53DBD" w:rsidP="00B53DBD">
      <w:pPr>
        <w:ind w:right="-720"/>
        <w:rPr>
          <w:rFonts w:ascii="Times New Roman" w:hAnsi="Times New Roman" w:cs="Times New Roman"/>
          <w:b/>
          <w:bCs/>
          <w:sz w:val="24"/>
          <w:szCs w:val="24"/>
        </w:rPr>
      </w:pPr>
      <w:r w:rsidRPr="0080335C">
        <w:rPr>
          <w:rFonts w:ascii="Times New Roman" w:eastAsia="Times New Roman" w:hAnsi="Times New Roman" w:cs="Times New Roman"/>
          <w:b/>
          <w:bCs/>
          <w:sz w:val="24"/>
        </w:rPr>
        <w:t xml:space="preserve">CLO: </w:t>
      </w:r>
      <w:r>
        <w:rPr>
          <w:rFonts w:ascii="Times New Roman" w:eastAsia="Times New Roman" w:hAnsi="Times New Roman"/>
          <w:sz w:val="24"/>
        </w:rPr>
        <w:t>Apply different management and leadership styles for different situations (Lo 3.1)</w:t>
      </w:r>
    </w:p>
    <w:p w14:paraId="7A057385" w14:textId="77777777" w:rsidR="00C32EF2" w:rsidRPr="00B53DBD" w:rsidRDefault="00C32EF2" w:rsidP="00C32EF2">
      <w:pPr>
        <w:pStyle w:val="Default"/>
        <w:spacing w:line="360" w:lineRule="auto"/>
        <w:rPr>
          <w:sz w:val="28"/>
          <w:szCs w:val="28"/>
        </w:rPr>
      </w:pPr>
      <w:r w:rsidRPr="00B53DBD">
        <w:rPr>
          <w:b/>
          <w:bCs/>
          <w:sz w:val="28"/>
          <w:szCs w:val="28"/>
        </w:rPr>
        <w:t xml:space="preserve">GUIDELINES FOR DOING ASSIGNMENTS </w:t>
      </w:r>
    </w:p>
    <w:p w14:paraId="3E2DB452" w14:textId="77777777" w:rsidR="00C32EF2" w:rsidRPr="00B53DBD" w:rsidRDefault="00C32EF2" w:rsidP="00C32EF2">
      <w:pPr>
        <w:pStyle w:val="Default"/>
        <w:spacing w:line="360" w:lineRule="auto"/>
      </w:pPr>
      <w:r w:rsidRPr="00B53DBD">
        <w:t>We expect you to answer each question as per instructions in the assignment. You will find it useful to keep the following points in mind:  the assignment with</w:t>
      </w:r>
      <w:r w:rsidR="00B53DBD" w:rsidRPr="00B53DBD">
        <w:t xml:space="preserve"> be evaluated in terms of your planning</w:t>
      </w:r>
      <w:r w:rsidRPr="00B53DBD">
        <w:t xml:space="preserve">, organization and the way you present </w:t>
      </w:r>
      <w:r w:rsidR="00B53DBD" w:rsidRPr="00B53DBD">
        <w:t xml:space="preserve">your assignment. All the three </w:t>
      </w:r>
      <w:r w:rsidRPr="00B53DBD">
        <w:t>sec</w:t>
      </w:r>
      <w:r w:rsidR="00167BAB">
        <w:t xml:space="preserve">tion will carry equal weight </w:t>
      </w:r>
    </w:p>
    <w:p w14:paraId="7A6B8321" w14:textId="77777777" w:rsidR="00C32EF2" w:rsidRPr="00B53DBD" w:rsidRDefault="00C32EF2" w:rsidP="00C32EF2">
      <w:pPr>
        <w:pStyle w:val="Default"/>
        <w:spacing w:line="360" w:lineRule="auto"/>
      </w:pPr>
      <w:r w:rsidRPr="00B53DBD">
        <w:t xml:space="preserve">Kindly read the instruction carefully and prepare your assignment and submit to your teacher. </w:t>
      </w:r>
    </w:p>
    <w:p w14:paraId="099284EC" w14:textId="77777777" w:rsidR="00C32EF2" w:rsidRPr="00B53DBD" w:rsidRDefault="00C32EF2" w:rsidP="00C32EF2">
      <w:pPr>
        <w:pStyle w:val="Default"/>
        <w:spacing w:line="360" w:lineRule="auto"/>
      </w:pPr>
      <w:r w:rsidRPr="00B53DBD">
        <w:t xml:space="preserve">1) </w:t>
      </w:r>
      <w:r w:rsidRPr="00B53DBD">
        <w:rPr>
          <w:b/>
          <w:bCs/>
        </w:rPr>
        <w:t xml:space="preserve">Planning: </w:t>
      </w:r>
      <w:r w:rsidRPr="00B53DBD">
        <w:t>Read the assignm</w:t>
      </w:r>
      <w:r w:rsidR="00B53DBD">
        <w:t>ents carefully, go through the u</w:t>
      </w:r>
      <w:r w:rsidRPr="00B53DBD">
        <w:t xml:space="preserve">nits on which they are based. </w:t>
      </w:r>
      <w:r w:rsidR="00B53DBD" w:rsidRPr="00B53DBD">
        <w:rPr>
          <w:b/>
          <w:bCs/>
        </w:rPr>
        <w:t>(Please read chapters 10 and 12)</w:t>
      </w:r>
      <w:r w:rsidR="00B53DBD">
        <w:t xml:space="preserve">. </w:t>
      </w:r>
      <w:r w:rsidRPr="00B53DBD">
        <w:t xml:space="preserve">Make some points regarding each question and then rearrange them in a logical order. </w:t>
      </w:r>
    </w:p>
    <w:p w14:paraId="550215FE" w14:textId="77777777" w:rsidR="00C32EF2" w:rsidRPr="00B53DBD" w:rsidRDefault="00C32EF2" w:rsidP="00C32EF2">
      <w:pPr>
        <w:pStyle w:val="Default"/>
        <w:spacing w:line="360" w:lineRule="auto"/>
      </w:pPr>
      <w:r w:rsidRPr="00B53DBD">
        <w:t xml:space="preserve">2) </w:t>
      </w:r>
      <w:proofErr w:type="spellStart"/>
      <w:r w:rsidRPr="00B53DBD">
        <w:rPr>
          <w:b/>
          <w:bCs/>
        </w:rPr>
        <w:t>Organisation</w:t>
      </w:r>
      <w:proofErr w:type="spellEnd"/>
      <w:r w:rsidRPr="00B53DBD">
        <w:rPr>
          <w:b/>
          <w:bCs/>
        </w:rPr>
        <w:t xml:space="preserve">: </w:t>
      </w:r>
      <w:r w:rsidRPr="00B53DBD">
        <w:t xml:space="preserve">Be a little selective and analytical before drawing up a rough outline of your answer. Give adequate attention to question’s introduction and conclusion. </w:t>
      </w:r>
    </w:p>
    <w:p w14:paraId="4C129D52" w14:textId="77777777" w:rsidR="00C32EF2" w:rsidRPr="00B53DBD" w:rsidRDefault="00C32EF2" w:rsidP="00C32EF2">
      <w:pPr>
        <w:pStyle w:val="Default"/>
        <w:spacing w:line="360" w:lineRule="auto"/>
      </w:pPr>
      <w:r w:rsidRPr="00B53DBD">
        <w:t xml:space="preserve">Make sure that: </w:t>
      </w:r>
    </w:p>
    <w:p w14:paraId="012A29C9" w14:textId="77777777" w:rsidR="00C32EF2" w:rsidRPr="00B53DBD" w:rsidRDefault="00C32EF2" w:rsidP="00C32EF2">
      <w:pPr>
        <w:pStyle w:val="Default"/>
        <w:spacing w:line="360" w:lineRule="auto"/>
      </w:pPr>
      <w:r w:rsidRPr="00B53DBD">
        <w:t xml:space="preserve">a) The answer is logical and coherent </w:t>
      </w:r>
    </w:p>
    <w:p w14:paraId="4991B313" w14:textId="77777777" w:rsidR="00C32EF2" w:rsidRPr="00B53DBD" w:rsidRDefault="00C32EF2" w:rsidP="00C32EF2">
      <w:pPr>
        <w:pStyle w:val="Default"/>
        <w:spacing w:line="360" w:lineRule="auto"/>
      </w:pPr>
      <w:r w:rsidRPr="00B53DBD">
        <w:t xml:space="preserve">b) It has clear connections between sentences and paragraphs </w:t>
      </w:r>
    </w:p>
    <w:p w14:paraId="758FBC70" w14:textId="77777777" w:rsidR="00C32EF2" w:rsidRPr="00B53DBD" w:rsidRDefault="00C32EF2" w:rsidP="00C32EF2">
      <w:pPr>
        <w:pStyle w:val="Default"/>
        <w:spacing w:line="360" w:lineRule="auto"/>
      </w:pPr>
      <w:r w:rsidRPr="00B53DBD">
        <w:t xml:space="preserve">c) The presentation is correct in your own expression and style. </w:t>
      </w:r>
    </w:p>
    <w:p w14:paraId="263D0681" w14:textId="77777777" w:rsidR="00C32EF2" w:rsidRPr="00B53DBD" w:rsidRDefault="00C32EF2" w:rsidP="00B53DBD">
      <w:pPr>
        <w:pStyle w:val="Default"/>
        <w:spacing w:line="360" w:lineRule="auto"/>
      </w:pPr>
      <w:r w:rsidRPr="00B53DBD">
        <w:t xml:space="preserve">3) </w:t>
      </w:r>
      <w:r w:rsidRPr="00B53DBD">
        <w:rPr>
          <w:b/>
          <w:bCs/>
        </w:rPr>
        <w:t xml:space="preserve">Presentation: </w:t>
      </w:r>
      <w:r w:rsidRPr="00B53DBD">
        <w:t>Once you are satisfied with your answer, you can write down th</w:t>
      </w:r>
      <w:r w:rsidR="00B53DBD" w:rsidRPr="00B53DBD">
        <w:t>e final version for submission.</w:t>
      </w:r>
      <w:r w:rsidRPr="00B53DBD">
        <w:rPr>
          <w:b/>
          <w:bCs/>
        </w:rPr>
        <w:t xml:space="preserve"> </w:t>
      </w:r>
      <w:r w:rsidRPr="00B53DBD">
        <w:t xml:space="preserve">If you so desire, you may underlining the points you wish to emphasize. Make sure that the answer is within the stipulated word limit. </w:t>
      </w:r>
    </w:p>
    <w:p w14:paraId="0E2F5969" w14:textId="77777777" w:rsidR="00C32EF2" w:rsidRPr="00B53DBD" w:rsidRDefault="00B53DBD" w:rsidP="00C32E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53DBD">
        <w:rPr>
          <w:rFonts w:ascii="Times New Roman" w:hAnsi="Times New Roman" w:cs="Times New Roman"/>
          <w:sz w:val="24"/>
          <w:szCs w:val="24"/>
        </w:rPr>
        <w:t>Wishing you all the best.</w:t>
      </w:r>
    </w:p>
    <w:p w14:paraId="4985BCC1" w14:textId="77777777" w:rsidR="00B53DBD" w:rsidRPr="00B53DBD" w:rsidRDefault="00B53DBD" w:rsidP="007B5536">
      <w:pPr>
        <w:pStyle w:val="Default"/>
        <w:rPr>
          <w:b/>
          <w:bCs/>
        </w:rPr>
      </w:pPr>
    </w:p>
    <w:p w14:paraId="2AA70704" w14:textId="77777777" w:rsidR="00B53DBD" w:rsidRPr="00B53DBD" w:rsidRDefault="00B53DBD" w:rsidP="007B5536">
      <w:pPr>
        <w:pStyle w:val="Default"/>
        <w:rPr>
          <w:b/>
          <w:bCs/>
        </w:rPr>
      </w:pPr>
    </w:p>
    <w:p w14:paraId="64C4E231" w14:textId="77777777" w:rsidR="00B53DBD" w:rsidRPr="00B53DBD" w:rsidRDefault="00B53DBD" w:rsidP="007B5536">
      <w:pPr>
        <w:pStyle w:val="Default"/>
        <w:rPr>
          <w:b/>
          <w:bCs/>
        </w:rPr>
      </w:pPr>
    </w:p>
    <w:p w14:paraId="7026656A" w14:textId="77777777" w:rsidR="00B53DBD" w:rsidRPr="00B53DBD" w:rsidRDefault="00B53DBD" w:rsidP="007B5536">
      <w:pPr>
        <w:pStyle w:val="Default"/>
        <w:rPr>
          <w:b/>
          <w:bCs/>
        </w:rPr>
      </w:pPr>
    </w:p>
    <w:p w14:paraId="0C0D77C4" w14:textId="77777777" w:rsidR="007B5536" w:rsidRPr="00B53DBD" w:rsidRDefault="00B53DBD" w:rsidP="007B5536">
      <w:pPr>
        <w:pStyle w:val="Default"/>
        <w:rPr>
          <w:b/>
          <w:bCs/>
        </w:rPr>
      </w:pPr>
      <w:r w:rsidRPr="00B53DBD">
        <w:rPr>
          <w:b/>
          <w:bCs/>
        </w:rPr>
        <w:t>Assignment Question</w:t>
      </w:r>
    </w:p>
    <w:p w14:paraId="7BB84F2D" w14:textId="77777777" w:rsidR="00B53DBD" w:rsidRPr="00B53DBD" w:rsidRDefault="00B53DBD" w:rsidP="007B5536">
      <w:pPr>
        <w:pStyle w:val="Default"/>
        <w:rPr>
          <w:b/>
          <w:bCs/>
        </w:rPr>
      </w:pPr>
    </w:p>
    <w:p w14:paraId="68C25B4B" w14:textId="77777777" w:rsidR="00D623D6" w:rsidRPr="00B53DBD" w:rsidRDefault="00B53DBD" w:rsidP="00C15B13">
      <w:pPr>
        <w:pStyle w:val="Default"/>
        <w:spacing w:line="360" w:lineRule="auto"/>
        <w:jc w:val="both"/>
      </w:pPr>
      <w:r w:rsidRPr="00B53DBD">
        <w:t xml:space="preserve">Select any one of the public </w:t>
      </w:r>
      <w:r w:rsidR="004E7060" w:rsidRPr="00B53DBD">
        <w:t>organizations</w:t>
      </w:r>
      <w:r w:rsidR="00C7784E" w:rsidRPr="00B53DBD">
        <w:t xml:space="preserve"> you are familiar </w:t>
      </w:r>
      <w:r w:rsidR="004E7060" w:rsidRPr="00B53DBD">
        <w:t>with, discuss how leadership plays a role in bringing smooth change in the organization,</w:t>
      </w:r>
      <w:r w:rsidR="00C7784E" w:rsidRPr="00B53DBD">
        <w:t xml:space="preserve"> and </w:t>
      </w:r>
      <w:r w:rsidR="004E7060" w:rsidRPr="00B53DBD">
        <w:t>analyze</w:t>
      </w:r>
      <w:r w:rsidR="00C7784E" w:rsidRPr="00B53DBD">
        <w:t xml:space="preserve"> the effectiveness of new technological applications adopted by it in dissemination of information to citizens </w:t>
      </w:r>
      <w:r w:rsidR="004E7060" w:rsidRPr="00B53DBD">
        <w:t>and</w:t>
      </w:r>
      <w:r w:rsidR="00C7784E" w:rsidRPr="00B53DBD">
        <w:t xml:space="preserve"> the effectiveness of public service delivery. </w:t>
      </w:r>
    </w:p>
    <w:p w14:paraId="03354675" w14:textId="77777777" w:rsidR="00C7784E" w:rsidRPr="00B53DBD" w:rsidRDefault="00C7784E" w:rsidP="00C15B13">
      <w:pPr>
        <w:pStyle w:val="Default"/>
        <w:spacing w:line="360" w:lineRule="auto"/>
        <w:jc w:val="both"/>
      </w:pPr>
    </w:p>
    <w:sectPr w:rsidR="00C7784E" w:rsidRPr="00B53DBD" w:rsidSect="00BA5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EF2"/>
    <w:rsid w:val="000C1B20"/>
    <w:rsid w:val="00167BAB"/>
    <w:rsid w:val="004E7060"/>
    <w:rsid w:val="00642B6B"/>
    <w:rsid w:val="006E1056"/>
    <w:rsid w:val="00777CDC"/>
    <w:rsid w:val="007B5536"/>
    <w:rsid w:val="00B53DBD"/>
    <w:rsid w:val="00BA5120"/>
    <w:rsid w:val="00C15B13"/>
    <w:rsid w:val="00C32EF2"/>
    <w:rsid w:val="00C65D33"/>
    <w:rsid w:val="00C7784E"/>
    <w:rsid w:val="00D623D6"/>
    <w:rsid w:val="00DE0275"/>
    <w:rsid w:val="00F0193A"/>
    <w:rsid w:val="00F5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95DE8"/>
  <w15:docId w15:val="{34C4A0E2-55FA-4019-A8FF-0B44698FF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5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32E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32EF2"/>
    <w:rPr>
      <w:color w:val="0000FF"/>
      <w:u w:val="single"/>
    </w:rPr>
  </w:style>
  <w:style w:type="table" w:styleId="TableGrid">
    <w:name w:val="Table Grid"/>
    <w:basedOn w:val="TableNormal"/>
    <w:uiPriority w:val="39"/>
    <w:rsid w:val="00B53DB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3DBD"/>
    <w:pPr>
      <w:spacing w:after="180" w:line="336" w:lineRule="auto"/>
      <w:ind w:left="720"/>
      <w:contextualSpacing/>
    </w:pPr>
    <w:rPr>
      <w:rFonts w:eastAsiaTheme="minorHAnsi"/>
      <w:color w:val="404040" w:themeColor="text1" w:themeTint="BF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eu.edu.sa/sites/ar/Pages/main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DSC</dc:creator>
  <cp:keywords/>
  <dc:description/>
  <cp:lastModifiedBy>عـبـدالالـه الـسـبـيــعــي</cp:lastModifiedBy>
  <cp:revision>4</cp:revision>
  <dcterms:created xsi:type="dcterms:W3CDTF">2020-03-22T10:24:00Z</dcterms:created>
  <dcterms:modified xsi:type="dcterms:W3CDTF">2020-04-01T20:57:00Z</dcterms:modified>
</cp:coreProperties>
</file>