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1C902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 xml:space="preserve">Instructors </w:t>
      </w:r>
      <w:proofErr w:type="spellStart"/>
      <w:proofErr w:type="gramStart"/>
      <w:r>
        <w:rPr>
          <w:rStyle w:val="Strong"/>
          <w:rFonts w:ascii="Arial" w:hAnsi="Arial" w:cs="Arial"/>
          <w:color w:val="333333"/>
          <w:sz w:val="21"/>
          <w:szCs w:val="21"/>
        </w:rPr>
        <w:t>Comments:</w:t>
      </w:r>
      <w:r>
        <w:rPr>
          <w:rStyle w:val="floatleft"/>
          <w:rFonts w:ascii="Arial" w:hAnsi="Arial" w:cs="Arial"/>
          <w:color w:val="333333"/>
          <w:sz w:val="21"/>
          <w:szCs w:val="21"/>
        </w:rPr>
        <w:t>This</w:t>
      </w:r>
      <w:proofErr w:type="spellEnd"/>
      <w:proofErr w:type="gramEnd"/>
      <w:r>
        <w:rPr>
          <w:rStyle w:val="floatleft"/>
          <w:rFonts w:ascii="Arial" w:hAnsi="Arial" w:cs="Arial"/>
          <w:color w:val="333333"/>
          <w:sz w:val="21"/>
          <w:szCs w:val="21"/>
        </w:rPr>
        <w:t xml:space="preserve"> looks great, however the guide to great presentations says that you should only have 6 words per bullet point and only 6 bullet points per slide.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</w:p>
    <w:p w14:paraId="0E791970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br/>
      </w:r>
    </w:p>
    <w:p w14:paraId="56D18AA5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Introduction</w:t>
      </w:r>
    </w:p>
    <w:p w14:paraId="3FC0B52E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2"/>
          <w:rFonts w:ascii="Arial" w:hAnsi="Arial" w:cs="Arial"/>
          <w:color w:val="333333"/>
          <w:sz w:val="21"/>
          <w:szCs w:val="21"/>
        </w:rPr>
        <w:t>•</w:t>
      </w:r>
      <w:r>
        <w:rPr>
          <w:rStyle w:val="s13"/>
          <w:rFonts w:ascii="Arial" w:hAnsi="Arial" w:cs="Arial"/>
          <w:color w:val="333333"/>
          <w:sz w:val="21"/>
          <w:szCs w:val="21"/>
        </w:rPr>
        <w:t>TREATMENT OF CANCER PATIENTS MAINLY CENTERS ON DEALING WITH THE SYMPTOMS AND REGULATING THE PROLIFERATION OF THE DISEASE.</w:t>
      </w:r>
    </w:p>
    <w:p w14:paraId="5EF38C5C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2"/>
          <w:rFonts w:ascii="Arial" w:hAnsi="Arial" w:cs="Arial"/>
          <w:color w:val="333333"/>
          <w:sz w:val="21"/>
          <w:szCs w:val="21"/>
        </w:rPr>
        <w:t>•</w:t>
      </w:r>
      <w:r>
        <w:rPr>
          <w:rStyle w:val="s13"/>
          <w:rFonts w:ascii="Arial" w:hAnsi="Arial" w:cs="Arial"/>
          <w:color w:val="333333"/>
          <w:sz w:val="21"/>
          <w:szCs w:val="21"/>
        </w:rPr>
        <w:t> NEVERTHELESS, THERE IS A KEEN CONCERN ABOUT THE PSYCHOLOGICAL IMPACTS OF CANCER TREATMENT ON THE PATIENTS.</w:t>
      </w:r>
    </w:p>
    <w:p w14:paraId="405C9FC8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2"/>
          <w:rFonts w:ascii="Arial" w:hAnsi="Arial" w:cs="Arial"/>
          <w:color w:val="333333"/>
          <w:sz w:val="21"/>
          <w:szCs w:val="21"/>
        </w:rPr>
        <w:t>•</w:t>
      </w:r>
      <w:r>
        <w:rPr>
          <w:rStyle w:val="s13"/>
          <w:rFonts w:ascii="Arial" w:hAnsi="Arial" w:cs="Arial"/>
          <w:color w:val="333333"/>
          <w:sz w:val="21"/>
          <w:szCs w:val="21"/>
        </w:rPr>
        <w:t>FOR INSTANCE, CHEMOTHERAPY IS NOTABLY AN EXTREME STRESSING FACTOR IN THE TREATMENT OF CANCER. PATIENTS WHO ARE SUBJECTED TO CHEMOTHERAPY TEND TO EXPERIENCE INTENSE PAIN, WHICH MAY CAUSE FURTHER DISTRESS.</w:t>
      </w:r>
    </w:p>
    <w:p w14:paraId="3C6A86E3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2"/>
          <w:rFonts w:ascii="Arial" w:hAnsi="Arial" w:cs="Arial"/>
          <w:color w:val="333333"/>
          <w:sz w:val="21"/>
          <w:szCs w:val="21"/>
        </w:rPr>
        <w:t>•</w:t>
      </w:r>
      <w:r>
        <w:rPr>
          <w:rStyle w:val="s13"/>
          <w:rFonts w:ascii="Arial" w:hAnsi="Arial" w:cs="Arial"/>
          <w:color w:val="333333"/>
          <w:sz w:val="21"/>
          <w:szCs w:val="21"/>
        </w:rPr>
        <w:t> PSYCHOLOGICAL DISTRESS WIDELY AFFECTS PATIENTS' IMMUNITY, RESULTING IN WEAK BODY DEFENSE AND EXACERBATING THE ILLNESS.</w:t>
      </w:r>
    </w:p>
    <w:p w14:paraId="5DC57407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Loading…</w:t>
      </w:r>
    </w:p>
    <w:p w14:paraId="7B0107E8" w14:textId="77E2337E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057E1B0F" wp14:editId="34E95EAF">
                <wp:extent cx="304800" cy="304800"/>
                <wp:effectExtent l="0" t="0" r="0" b="0"/>
                <wp:docPr id="37" name="Rectangl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5EC97D" id="Rectangle 3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qJ47AEAAMYDAAAOAAAAZHJzL2Uyb0RvYy54bWysU9tuEzEQfUfiHyy/k92kgZZVNlXVqgip&#10;0IrCB0y83qyF12PGTjbh6xl7k5DCG+LF8lx85syZ8eJ611ux1RQMulpOJ6UU2ilsjFvX8tvX+zdX&#10;UoQIrgGLTtdyr4O8Xr5+tRh8pWfYoW00CQZxoRp8LbsYfVUUQXW6hzBBrx0HW6QeIpu0LhqCgdF7&#10;W8zK8l0xIDWeUOkQ2Hs3BuUy47etVvGxbYOOwtaSucV8Uj5X6SyWC6jWBL4z6kAD/oFFD8Zx0RPU&#10;HUQQGzJ/QfVGEQZs40RhX2DbGqVzD9zNtPyjm+cOvM69sDjBn2QK/w9Wfd4+kTBNLS8upXDQ84y+&#10;sGrg1lYL9rFAgw8V5z37J0otBv+A6nsQDm87TtM3wfMDHj6/P7qIcOg0NMx0miCKFxjJCIwmVsMn&#10;bLgibCJm+XYt9akGCyN2eUr705T0LgrFzotyflXyLBWHDvdUAarjY08hftDYi3SpJTG7DA7bhxDH&#10;1GNKquXw3ljLfqise+FgzOTJ5BPfUYoVNnvmTjguEy8/Xzqkn1IMvEi1DD82QFoK+9Fx/++n83na&#10;vGzM317O2KDzyOo8Ak4xVC2jFOP1No7buvFk1l2WeeR4w5q1JveT9BxZHcjysmRFDoudtvHczlm/&#10;v9/yF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A3zqJ47AEAAMYDAAAOAAAAAAAAAAAAAAAAAC4CAABkcnMvZTJvRG9jLnhtbFBL&#10;AQItABQABgAIAAAAIQBMoOks2AAAAAMBAAAPAAAAAAAAAAAAAAAAAEYEAABkcnMvZG93bnJldi54&#10;bWxQSwUGAAAAAAQABADzAAAASw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51E0CF56" wp14:editId="7E664E2F">
                <wp:extent cx="304800" cy="304800"/>
                <wp:effectExtent l="0" t="0" r="0" b="0"/>
                <wp:docPr id="36" name="Rectangl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CD7EB6" id="Rectangle 3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dS97AEAAMYDAAAOAAAAZHJzL2Uyb0RvYy54bWysU9tuEzEQfUfiHyy/k92koZRVNlXVqgip&#10;0IrCB0y83qyF12PGTjbh6xl7k5DCG+LF8lx85syZ8eJ611ux1RQMulpOJ6UU2ilsjFvX8tvX+zdX&#10;UoQIrgGLTtdyr4O8Xr5+tRh8pWfYoW00CQZxoRp8LbsYfVUUQXW6hzBBrx0HW6QeIpu0LhqCgdF7&#10;W8zK8rIYkBpPqHQI7L0bg3KZ8dtWq/jYtkFHYWvJ3GI+KZ+rdBbLBVRrAt8ZdaAB/8CiB+O46Anq&#10;DiKIDZm/oHqjCAO2caKwL7BtjdK5B+5mWv7RzXMHXudeWJzgTzKF/werPm+fSJimlheXUjjoeUZf&#10;WDVwa6sF+1igwYeK8579E6UWg39A9T0Ih7cdp+mb4PkBD5/fH11EOHQaGmY6TRDFC4xkBEYTq+ET&#10;NlwRNhGzfLuW+lSDhRG7PKX9aUp6F4Vi50U5vyp5lopDh3uqANXxsacQP2jsRbrUkphdBoftQ4hj&#10;6jEl1XJ4b6xlP1TWvXAwZvJk8onvKMUKmz1zJxyXiZefLx3STykGXqRahh8bIC2F/ei4//fT+Txt&#10;Xjbmb9/N2KDzyOo8Ak4xVC2jFOP1No7buvFk1l2WeeR4w5q1JveT9BxZHcjysmRFDoudtvHczlm/&#10;v9/yF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+ndS97AEAAMYDAAAOAAAAAAAAAAAAAAAAAC4CAABkcnMvZTJvRG9jLnhtbFBL&#10;AQItABQABgAIAAAAIQBMoOks2AAAAAMBAAAPAAAAAAAAAAAAAAAAAEYEAABkcnMvZG93bnJldi54&#10;bWxQSwUGAAAAAAQABADzAAAASwUAAAAA&#10;" filled="f" stroked="f">
                <o:lock v:ext="edit" aspectratio="t"/>
                <w10:anchorlock/>
              </v:rect>
            </w:pict>
          </mc:Fallback>
        </mc:AlternateContent>
      </w:r>
    </w:p>
    <w:p w14:paraId="7199478A" w14:textId="07BB4278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387EFB9F" wp14:editId="243E5E7A">
                <wp:extent cx="304800" cy="304800"/>
                <wp:effectExtent l="0" t="0" r="0" b="0"/>
                <wp:docPr id="35" name="Rectangl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B67EC2" id="Rectangle 3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j8p7AEAAMYDAAAOAAAAZHJzL2Uyb0RvYy54bWysU9tuEzEQfUfiHyy/k92kKZRVNlXVqgip&#10;0IrCB0y83qyF12PGTjbh6xl7k5DCG+LF8lx85syZ8eJ611ux1RQMulpOJ6UU2ilsjFvX8tvX+zdX&#10;UoQIrgGLTtdyr4O8Xr5+tRh8pWfYoW00CQZxoRp8LbsYfVUUQXW6hzBBrx0HW6QeIpu0LhqCgdF7&#10;W8zK8m0xIDWeUOkQ2Hs3BuUy47etVvGxbYOOwtaSucV8Uj5X6SyWC6jWBL4z6kAD/oFFD8Zx0RPU&#10;HUQQGzJ/QfVGEQZs40RhX2DbGqVzD9zNtPyjm+cOvM69sDjBn2QK/w9Wfd4+kTBNLS8upXDQ84y+&#10;sGrg1lYL9rFAgw8V5z37J0otBv+A6nsQDm87TtM3wfMDHj6/P7qIcOg0NMx0miCKFxjJCIwmVsMn&#10;bLgibCJm+XYt9akGCyN2eUr705T0LgrFzotyflXyLBWHDvdUAarjY08hftDYi3SpJTG7DA7bhxDH&#10;1GNKquXw3ljLfqise+FgzOTJ5BPfUYoVNnvmTjguEy8/Xzqkn1IMvEi1DD82QFoK+9Fx/++n83na&#10;vGzML9/N2KDzyOo8Ak4xVC2jFOP1No7buvFk1l2WeeR4w5q1JveT9BxZHcjysmRFDoudtvHczlm/&#10;v9/yF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Dkbj8p7AEAAMYDAAAOAAAAAAAAAAAAAAAAAC4CAABkcnMvZTJvRG9jLnhtbFBL&#10;AQItABQABgAIAAAAIQBMoOks2AAAAAMBAAAPAAAAAAAAAAAAAAAAAEYEAABkcnMvZG93bnJldi54&#10;bWxQSwUGAAAAAAQABADzAAAASwUAAAAA&#10;" filled="f" stroked="f">
                <o:lock v:ext="edit" aspectratio="t"/>
                <w10:anchorlock/>
              </v:rect>
            </w:pict>
          </mc:Fallback>
        </mc:AlternateContent>
      </w:r>
    </w:p>
    <w:p w14:paraId="205A6781" w14:textId="5F73A369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7A87D362" wp14:editId="1806FF0F">
                <wp:extent cx="304800" cy="304800"/>
                <wp:effectExtent l="0" t="0" r="0" b="0"/>
                <wp:docPr id="34" name="Rectangl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F5196C" id="Rectangle 3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Uns7AEAAMYDAAAOAAAAZHJzL2Uyb0RvYy54bWysU21v0zAQ/o7Ef7D8nSbtAmxR02naNIQ0&#10;YGLwA66Ok1gkPnN2m5Zfz9lpuw6+Ib5Yvhc/99xz5+X1bujFVpM3aCs5n+VSaKuwNrat5Pdv928u&#10;pfABbA09Wl3JvfbyevX61XJ0pV5gh32tSTCI9eXoKtmF4Mos86rTA/gZOm052CANENikNqsJRkYf&#10;+myR5++yEal2hEp7z967KShXCb9ptApfmsbrIPpKMreQTkrnOp7ZagllS+A6ow404B9YDGAsFz1B&#10;3UEAsSHzF9RgFKHHJswUDhk2jVE69cDdzPM/unnqwOnUC4vj3Ukm//9g1eftIwlTV/KikMLCwDP6&#10;yqqBbXst2McCjc6XnPfkHim26N0Dqh9eWLztOE3feMcPePj8/ugiwrHTUDPTeYTIXmBEwzOaWI+f&#10;sOaKsAmY5Ns1NMQaLIzYpSntT1PSuyAUOy/y4jLnWSoOHe6xApTHx458+KBxEPFSSWJ2CRy2Dz5M&#10;qceUWMvivel79kPZ2xcOxoyeRD7ynaRYY71n7oTTMvHy86VD+iXFyItUSf9zA6Sl6D9a7v9qXhRx&#10;85JRvH2/YIPOI+vzCFjFUJUMUkzX2zBt68aRabsk88TxhjVrTOon6jmxOpDlZUmKHBY7buO5nbKe&#10;v9/qN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CtPUns7AEAAMYDAAAOAAAAAAAAAAAAAAAAAC4CAABkcnMvZTJvRG9jLnhtbFBL&#10;AQItABQABgAIAAAAIQBMoOks2AAAAAMBAAAPAAAAAAAAAAAAAAAAAEYEAABkcnMvZG93bnJldi54&#10;bWxQSwUGAAAAAAQABADzAAAASwUAAAAA&#10;" filled="f" stroked="f">
                <o:lock v:ext="edit" aspectratio="t"/>
                <w10:anchorlock/>
              </v:rect>
            </w:pict>
          </mc:Fallback>
        </mc:AlternateContent>
      </w:r>
    </w:p>
    <w:p w14:paraId="474188C5" w14:textId="124A69CD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47C54186" wp14:editId="709153D8">
                <wp:extent cx="304800" cy="304800"/>
                <wp:effectExtent l="0" t="0" r="0" b="0"/>
                <wp:docPr id="33" name="Rectangl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72908C" id="Rectangle 3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5nb6wEAAMYDAAAOAAAAZHJzL2Uyb0RvYy54bWysU9uO0zAQfUfiHyy/06QXYImarla7WoS0&#10;wIqFD5g6TmPheMzYbVq+nrHTli68IV4sz8VnzpwZL6/3vRU7TcGgq+V0UkqhncLGuE0tv329f3Ul&#10;RYjgGrDodC0POsjr1csXy8FXeoYd2kaTYBAXqsHXsovRV0URVKd7CBP02nGwReohskmboiEYGL23&#10;xaws3xQDUuMJlQ6BvXdjUK4yfttqFT+3bdBR2Foyt5hPyuc6ncVqCdWGwHdGHWnAP7DowTgueoa6&#10;gwhiS+YvqN4owoBtnCjsC2xbo3TugbuZln9089SB17kXFif4s0zh/8GqT7tHEqap5XwuhYOeZ/SF&#10;VQO3sVqwjwUafKg478k/Umox+AdU34NweNtxmr4Jnh/w8Pn9yUWEQ6ehYabTBFE8w0hGYDSxHj5i&#10;wxVhGzHLt2+pTzVYGLHPUzqcp6T3USh2zsvFVcmzVBw63lMFqE6PPYX4XmMv0qWWxOwyOOweQhxT&#10;TymplsN7Yy37obLumYMxkyeTT3xHKdbYHJg74bhMvPx86ZB+SjHwItUy/NgCaSnsB8f9v5suFmnz&#10;srF4/XbGBl1G1pcRcIqhahmlGK+3cdzWrSez6bLMI8cb1qw1uZ+k58jqSJaXJStyXOy0jZd2zvr9&#10;/Va/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JGPmdv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3828BD4A" w14:textId="1DE24C1F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756F934F" wp14:editId="60F47967">
                <wp:extent cx="304800" cy="304800"/>
                <wp:effectExtent l="0" t="0" r="0" b="0"/>
                <wp:docPr id="32" name="Rectangl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4C56D9" id="Rectangle 3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O8e6wEAAMYDAAAOAAAAZHJzL2Uyb0RvYy54bWysU9tuEzEQfUfiHyy/k92kAdpVNlXVqgip&#10;QEXhAyZeO2ux6zFjJ5vw9Yy9SZrCG+LF8lx85syZ8eJ613diqylYdLWcTkoptFPYWLeu5fdv928u&#10;pQgRXAMdOl3LvQ7yevn61WLwlZ5hi12jSTCIC9Xga9nG6KuiCKrVPYQJeu04aJB6iGzSumgIBkbv&#10;u2JWlu+KAanxhEqHwN67MSiXGd8YreIXY4KOoqslc4v5pHyu0lksF1CtCXxr1YEG/AOLHqzjoieo&#10;O4ggNmT/guqtIgxo4kRhX6AxVuncA3czLf/o5qkFr3MvLE7wJ5nC/4NVn7ePJGxTy4uZFA56ntFX&#10;Vg3cutOCfSzQ4EPFeU/+kVKLwT+g+hGEw9uW0/RN8PyAh8/vjy4iHFoNDTOdJojiBUYyAqOJ1fAJ&#10;G64Im4hZvp2hPtVgYcQuT2l/mpLeRaHYeVHOL0uepeLQ4Z4qQHV87CnEDxp7kS61JGaXwWH7EOKY&#10;ekxJtRze265jP1Sde+FgzOTJ5BPfUYoVNnvmTjguEy8/X1qkX1IMvEi1DD83QFqK7qPj/q+m83na&#10;vGzM376fsUHnkdV5BJxiqFpGKcbrbRy3dePJrtss88jxhjUzNveT9BxZHcjysmRFDoudtvHczlnP&#10;32/5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Njc7x7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0DF2A3EA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Significance of Addressing Psychological Problems Confronting Cancer Patients</w:t>
      </w:r>
    </w:p>
    <w:p w14:paraId="30870E4B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Evidence-based practice (EBP) is valuable in creating resolutions to the psychological problems facing cancer patients and leading the way to the provision of better care.</w:t>
      </w:r>
    </w:p>
    <w:p w14:paraId="483C1542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A qualitative improvement to the healthcare system on the manner cancer patients' psychological needs addressed is necessary.</w:t>
      </w:r>
    </w:p>
    <w:p w14:paraId="44085FCA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lastRenderedPageBreak/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An enhanced healthcare system may help in the prevention of depression among adult cancer patients in outpatient settings.</w:t>
      </w:r>
    </w:p>
    <w:p w14:paraId="104FA7EB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This presentation aims to promote psychological distress screening for cancer patients and educate society about collaborative networks supporting cancer patients' psychological needs.</w:t>
      </w:r>
    </w:p>
    <w:p w14:paraId="5AE9AC8C" w14:textId="6ED89531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5473318A" wp14:editId="7FB21B91">
                <wp:extent cx="304800" cy="304800"/>
                <wp:effectExtent l="0" t="0" r="0" b="0"/>
                <wp:docPr id="31" name="Rectangl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805480" id="Rectangle 3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SK6gEAAMYDAAAOAAAAZHJzL2Uyb0RvYy54bWysU9tuEzEQfUfiHyy/k92kAdpVNlXVqgip&#10;QEXhAxyvnbWwPWbsZBO+nrE3SVN4Q7ysPBcfnzlzdnG9c5ZtFUYDvuXTSc2Z8hI649ct//7t/s0l&#10;ZzEJ3wkLXrV8ryK/Xr5+tRhCo2bQg+0UMgLxsRlCy/uUQlNVUfbKiTiBoDwVNaATiUJcVx2KgdCd&#10;rWZ1/a4aALuAIFWMlL0bi3xZ8LVWMn3ROqrEbMuJWypfLN9V/lbLhWjWKEJv5IGG+AcWThhPj56g&#10;7kQSbIPmLyhnJEIEnSYSXAVaG6nKDDTNtP5jmqdeBFVmIXFiOMkU/x+s/Lx9RGa6ll9MOfPC0Y6+&#10;kmrCr61ilCOBhhAb6nsKj5hHjOEB5I/IPNz21KZuYqALtHy6f0whwtAr0RHTAlG9wMhBJDS2Gj5B&#10;Ry+KTYIi306jy2+QMGxXtrQ/bUntEpOUvKjnlzXtUlLpcCaSlWiOlwPG9EGBY/nQciR2BVxsH2Ia&#10;W48t+S0P98baYgTrXyQIM2cK+cx3lGIF3Z64I4xmIvPToQf8xdlARmp5/LkRqDizHz3NfzWdz7Pz&#10;SjB/+35GAZ5XVucV4SVBtTxxNh5v0+jWTUCz7ovMI8cb0kybMk/Wc2R1IEtmKYocjJ3deB6Xruff&#10;b/k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Qi8EiuoBAADG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62404E14" wp14:editId="379568D8">
                <wp:extent cx="304800" cy="304800"/>
                <wp:effectExtent l="0" t="0" r="0" b="0"/>
                <wp:docPr id="30" name="Rectangl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C889F5" id="Rectangle 3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HJP6gEAAMYDAAAOAAAAZHJzL2Uyb0RvYy54bWysU9tuEzEQfUfiHyy/k92kAdpVNlXVqgip&#10;QEXhAyZeb9bC6zFjJ5vw9Yy9SZrCG+LFmpvPnDkeL653vRVbTcGgq+V0UkqhncLGuHUtv3+7f3Mp&#10;RYjgGrDodC33Osjr5etXi8FXeoYd2kaTYBAXqsHXsovRV0URVKd7CBP02nGyReohskvroiEYGL23&#10;xaws3xUDUuMJlQ6Bo3djUi4zfttqFb+0bdBR2Foyt5hPyucqncVyAdWawHdGHWjAP7DowThueoK6&#10;gwhiQ+YvqN4owoBtnCjsC2xbo3SegaeZln9M89SB13kWFif4k0zh/8Gqz9tHEqap5QXL46DnN/rK&#10;qoFbWy04xgINPlRc9+QfKY0Y/AOqH0E4vO24TN8Ezxf48fn+MUSEQ6ehYabTBFG8wEhOYDSxGj5h&#10;wx1hEzHLt2upTz1YGLHLr7Q/vZLeRaE4eFHOL0smqzh1sFMHqI6XPYX4QWMvklFLYnYZHLYPIY6l&#10;x5LUy+G9sZbjUFn3IsCYKZLJJ76jFCts9sydcFwmXn42OqRfUgy8SLUMPzdAWgr70fH8V9P5PG1e&#10;duZv38/YofPM6jwDTjFULaMUo3kbx23deDLrLss8crxhzVqT50l6jqwOZHlZsiKHxU7beO7nqufv&#10;t/wN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C3xyT+oBAADG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14:paraId="518D7051" w14:textId="2AA5EE2F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58003207" wp14:editId="3CF5540B">
                <wp:extent cx="304800" cy="304800"/>
                <wp:effectExtent l="0" t="0" r="0" b="0"/>
                <wp:docPr id="29" name="Rectangl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D062E3" id="Rectangle 2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cYY6wEAAMYDAAAOAAAAZHJzL2Uyb0RvYy54bWysU9tuEzEQfUfiHyy/k92EAO0qm6pqVYRU&#10;oKLlAyZeO2ux6zFjJ5vw9Yy9SZrCG+LF8lx85syZ8eJq13diqylYdLWcTkoptFPYWLeu5fenuzcX&#10;UoQIroEOna7lXgd5tXz9ajH4Ss+wxa7RJBjEhWrwtWxj9FVRBNXqHsIEvXYcNEg9RDZpXTQEA6P3&#10;XTEry/fFgNR4QqVDYO/tGJTLjG+MVvGrMUFH0dWSucV8Uj5X6SyWC6jWBL616kAD/oFFD9Zx0RPU&#10;LUQQG7J/QfVWEQY0caKwL9AYq3TugbuZln9089iC17kXFif4k0zh/8GqL9sHErap5exSCgc9z+gb&#10;qwZu3WnBPhZo8KHivEf/QKnF4O9R/QjC4U3Lafo6eH7Aw+f3RxcRDq2GhplOE0TxAiMZgdHEaviM&#10;DVeETcQs385Qn2qwMGKXp7Q/TUnvolDsfFvOL0qepeLQ4Z4qQHV87CnEjxp7kS61JGaXwWF7H+KY&#10;ekxJtRze2a5jP1Sde+FgzOTJ5BPfUYoVNnvmTjguEy8/X1qkX1IMvEi1DD83QFqK7pPj/i+n83na&#10;vGzM332YsUHnkdV5BJxiqFpGKcbrTRy3dePJrtss88jxmjUzNveT9BxZHcjysmRFDoudtvHczlnP&#10;32/5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Cglxhj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3A1ABE20" w14:textId="4156315A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1A8C0B70" wp14:editId="23CE6DC7">
                <wp:extent cx="304800" cy="304800"/>
                <wp:effectExtent l="0" t="0" r="0" b="0"/>
                <wp:docPr id="28" name="Rectangl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A3D50B" id="Rectangle 2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rDd6wEAAMYDAAAOAAAAZHJzL2Uyb0RvYy54bWysU9tuEzEQfUfiHyy/k92EAGWVTVW1KkIq&#10;tKL0AyZeb9bC6zFjJ5vw9Yy9SUjpG+LF8lx85syZ8eJy11ux1RQMulpOJ6UU2ilsjFvX8un77ZsL&#10;KUIE14BFp2u510FeLl+/Wgy+0jPs0DaaBIO4UA2+ll2MviqKoDrdQ5ig146DLVIPkU1aFw3BwOi9&#10;LWZl+b4YkBpPqHQI7L0Zg3KZ8dtWq3jftkFHYWvJ3GI+KZ+rdBbLBVRrAt8ZdaAB/8CiB+O46Anq&#10;BiKIDZkXUL1RhAHbOFHYF9i2RuncA3czLf/q5rEDr3MvLE7wJ5nC/4NVX7cPJExTyxlPykHPM/rG&#10;qoFbWy3YxwINPlSc9+gfKLUY/B2qH0E4vO44TV8Fzw94+Pz+6CLCodPQMNNpgiieYSQjMJpYDV+w&#10;4YqwiZjl27XUpxosjNjlKe1PU9K7KBQ735bzi5JnqTh0uKcKUB0fewrxk8ZepEstidllcNjehTim&#10;HlNSLYe3xlr2Q2XdMwdjJk8mn/iOUqyw2TN3wnGZePn50iH9kmLgRapl+LkB0lLYz477/zidz9Pm&#10;ZWP+7sOMDTqPrM4j4BRD1TJKMV6v47itG09m3WWZR45XrFlrcj9Jz5HVgSwvS1bksNhpG8/tnPXn&#10;+y1/A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GF2sN3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2EFC9E47" w14:textId="2B65B65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099F99D0" wp14:editId="46FE789B">
                <wp:extent cx="304800" cy="304800"/>
                <wp:effectExtent l="0" t="0" r="0" b="0"/>
                <wp:docPr id="27" name="Rectangl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28503" id="Rectangle 2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d36wEAAMYDAAAOAAAAZHJzL2Uyb0RvYy54bWysU9tuEzEQfUfiHyy/k92EQNtVNlXVqgip&#10;QEXhAyZeb9bC6zFjJ5vw9Yy9SZrCG+LF8lx85syZ8eJ611ux1RQMulpOJ6UU2ilsjFvX8vu3+zeX&#10;UoQIrgGLTtdyr4O8Xr5+tRh8pWfYoW00CQZxoRp8LbsYfVUUQXW6hzBBrx0HW6QeIpu0LhqCgdF7&#10;W8zK8n0xIDWeUOkQ2Hs3BuUy47etVvFL2wYdha0lc4v5pHyu0lksF1CtCXxn1IEG/AOLHozjoieo&#10;O4ggNmT+guqNIgzYxonCvsC2NUrnHribaflHN08deJ17YXGCP8kU/h+s+rx9JGGaWs4upHDQ84y+&#10;smrg1lYL9rFAgw8V5z35R0otBv+A6kcQDm87TtM3wfMDHj6/P7qIcOg0NMx0miCKFxjJCIwmVsMn&#10;bLgibCJm+XYt9akGCyN2eUr705T0LgrFzrfl/LLkWSoOHe6pAlTHx55C/KCxF+lSS2J2GRy2DyGO&#10;qceUVMvhvbGW/VBZ98LBmMmTySe+oxQrbPbMnXBcJl5+vnRIv6QYeJFqGX5ugLQU9qPj/q+m83na&#10;vGzM313M2KDzyOo8Ak4xVC2jFOP1No7buvFk1l2WeeR4w5q1JveT9BxZHcjysmRFDoudtvHczlnP&#10;32/5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FBBZ3f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2C50DCAA" w14:textId="30AF01CF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4ADC7709" wp14:editId="3F2CB1D5">
                <wp:extent cx="304800" cy="304800"/>
                <wp:effectExtent l="0" t="0" r="0" b="0"/>
                <wp:docPr id="26" name="Rectangl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EB8C54" id="Rectangle 2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hGy6wEAAMYDAAAOAAAAZHJzL2Uyb0RvYy54bWysU9tuEzEQfUfiHyy/k92EUNpVNlXVqgip&#10;QEXhAyZeb9bC6zFjJ5vw9Yy9SZrCG+LF8lx85syZ8eJ611ux1RQMulpOJ6UU2ilsjFvX8vu3+zeX&#10;UoQIrgGLTtdyr4O8Xr5+tRh8pWfYoW00CQZxoRp8LbsYfVUUQXW6hzBBrx0HW6QeIpu0LhqCgdF7&#10;W8zK8qIYkBpPqHQI7L0bg3KZ8dtWq/ilbYOOwtaSucV8Uj5X6SyWC6jWBL4z6kAD/oFFD8Zx0RPU&#10;HUQQGzJ/QfVGEQZs40RhX2DbGqVzD9zNtPyjm6cOvM69sDjBn2QK/w9Wfd4+kjBNLWcXUjjoeUZf&#10;WTVwa6sF+1igwYeK8578I6UWg39A9SMIh7cdp+mb4PkBD5/fH11EOHQaGmY6TRDFC4xkBEYTq+ET&#10;NlwRNhGzfLuW+lSDhRG7PKX9aUp6F4Vi59tyflnyLBWHDvdUAarjY08hftDYi3SpJTG7DA7bhxDH&#10;1GNKquXw3ljLfqise+FgzOTJ5BPfUYoVNnvmTjguEy8/XzqkX1IMvEi1DD83QFoK+9Fx/1fT+Txt&#10;Xjbm797P2KDzyOo8Ak4xVC2jFOP1No7buvFk1l2WeeR4w5q1JveT9BxZHcjysmRFDoudtvHczlnP&#10;32/5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BkSEbL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352E3B8D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Detection and Early Assessment and Treatment</w:t>
      </w:r>
    </w:p>
    <w:p w14:paraId="49AF693D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Early detection of signs and symptoms of depression in cancer patients can mainly aid with cancer treatment to enhance their quality of life.</w:t>
      </w:r>
    </w:p>
    <w:p w14:paraId="69651AE8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Moreover, information on the signs and symptoms of depression among cancer will help specialists understand how depression is likely to be perceived in patients from diverse cultures and religions.</w:t>
      </w:r>
    </w:p>
    <w:p w14:paraId="66C616A3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 Screening and treatment of mental distress in patients may improve overall patient treatment outcomes.</w:t>
      </w:r>
    </w:p>
    <w:p w14:paraId="585F5BAE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As a general practice, a vital determinant of a patient’s life quality is their well mental health and well-being and mental health.</w:t>
      </w:r>
    </w:p>
    <w:p w14:paraId="5D4D14B3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Loading…</w:t>
      </w:r>
    </w:p>
    <w:p w14:paraId="712005D8" w14:textId="7AC9A13F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06CF7023" wp14:editId="1067D7AC">
                <wp:extent cx="304800" cy="304800"/>
                <wp:effectExtent l="0" t="0" r="0" b="0"/>
                <wp:docPr id="25" name="Rectangl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5FAA60" id="Rectangle 2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fom6wEAAMYDAAAOAAAAZHJzL2Uyb0RvYy54bWysU9tuEzEQfUfiHyy/k92EFNpVNlXVqgip&#10;QEXhAyZeb9bC6zFjJ5vw9Yy9SZrCG+LF8lx85syZ8eJ611ux1RQMulpOJ6UU2ilsjFvX8vu3+zeX&#10;UoQIrgGLTtdyr4O8Xr5+tRh8pWfYoW00CQZxoRp8LbsYfVUUQXW6hzBBrx0HW6QeIpu0LhqCgdF7&#10;W8zK8l0xIDWeUOkQ2Hs3BuUy47etVvFL2wYdha0lc4v5pHyu0lksF1CtCXxn1IEG/AOLHozjoieo&#10;O4ggNmT+guqNIgzYxonCvsC2NUrnHribaflHN08deJ17YXGCP8kU/h+s+rx9JGGaWs4upHDQ84y+&#10;smrg1lYL9rFAgw8V5z35R0otBv+A6kcQDm87TtM3wfMDHj6/P7qIcOg0NMx0miCKFxjJCIwmVsMn&#10;bLgibCJm+XYt9akGCyN2eUr705T0LgrFzrfl/LLkWSoOHe6pAlTHx55C/KCxF+lSS2J2GRy2DyGO&#10;qceUVMvhvbGW/VBZ98LBmMmTySe+oxQrbPbMnXBcJl5+vnRIv6QYeJFqGX5ugLQU9qPj/q+m83na&#10;vGzML97P2KDzyOo8Ak4xVC2jFOP1No7buvFk1l2WeeR4w5q1JveT9BxZHcjysmRFDoudtvHczlnP&#10;32/5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IPh+ib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5F0D965A" wp14:editId="006A4FA1">
                <wp:extent cx="304800" cy="304800"/>
                <wp:effectExtent l="0" t="0" r="0" b="0"/>
                <wp:docPr id="24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EEC594" id="Rectangle 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ozj6wEAAMYDAAAOAAAAZHJzL2Uyb0RvYy54bWysU21v0zAQ/o7Ef7D8nSYtAUbUdJo2DSEN&#10;NjH2A66Ok1gkPnN2m5Zfz9lpS8e+Ib5Yvhc/99xz5+XlbujFVpM3aCs5n+VSaKuwNrat5NP32zcX&#10;UvgAtoYera7kXnt5uXr9ajm6Ui+ww77WJBjE+nJ0lexCcGWWedXpAfwMnbYcbJAGCGxSm9UEI6MP&#10;fbbI8/fZiFQ7QqW9Z+/NFJSrhN80WoX7pvE6iL6SzC2kk9K5jme2WkLZErjOqAMN+AcWAxjLRU9Q&#10;NxBAbMi8gBqMIvTYhJnCIcOmMUqnHribef5XN48dOJ16YXG8O8nk/x+s+rp9IGHqSi4KKSwMPKNv&#10;rBrYtteCfSzQ6HzJeY/ugWKL3t2h+uGFxeuO0/SVd/yAh8/vjy4iHDsNNTOdR4jsGUY0PKOJ9fgF&#10;a64Im4BJvl1DQ6zBwohdmtL+NCW9C0Kx821eXOQ8S8Whwz1WgPL42JEPnzQOIl4qScwugcP2zocp&#10;9ZgSa1m8NX3Pfih7+8zBmNGTyEe+kxRrrPfMnXBaJl5+vnRIv6QYeZEq6X9ugLQU/WfL/X+cF0Xc&#10;vGQU7z4s2KDzyPo8AlYxVCWDFNP1OkzbunFk2i7JPHG8Ys0ak/qJek6sDmR5WZIih8WO23hup6w/&#10;32/1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MqyjOP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748D221B" w14:textId="36D59E2C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274DD7E8" wp14:editId="7413CE13">
                <wp:extent cx="304800" cy="304800"/>
                <wp:effectExtent l="0" t="0" r="0" b="0"/>
                <wp:docPr id="23" name="Rectangl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EE1B58" id="Rectangle 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FzU6wEAAMYDAAAOAAAAZHJzL2Uyb0RvYy54bWysU9tuEzEQfUfiHyy/k92kAdpVNlXVqgip&#10;QEXhAyZeO2ux6zFjJ5vw9Yy9SZrCG+LF8lx85syZ8eJ613diqylYdLWcTkoptFPYWLeu5fdv928u&#10;pQgRXAMdOl3LvQ7yevn61WLwlZ5hi12jSTCIC9Xga9nG6KuiCKrVPYQJeu04aJB6iGzSumgIBkbv&#10;u2JWlu+KAanxhEqHwN67MSiXGd8YreIXY4KOoqslc4v5pHyu0lksF1CtCXxr1YEG/AOLHqzjoieo&#10;O4ggNmT/guqtIgxo4kRhX6AxVuncA3czLf/o5qkFr3MvLE7wJ5nC/4NVn7ePJGxTy9mFFA56ntFX&#10;Vg3cutOCfSzQ4EPFeU/+kVKLwT+g+hGEw9uW0/RN8PyAh8/vjy4iHFoNDTOdJojiBUYyAqOJ1fAJ&#10;G64Im4hZvp2hPtVgYcQuT2l/mpLeRaHYeVHOL0uepeLQ4Z4qQHV87CnEDxp7kS61JGaXwWH7EOKY&#10;ekxJtRze265jP1Sde+FgzOTJ5BPfUYoVNnvmTjguEy8/X1qkX1IMvEi1DD83QFqK7qPj/q+m83na&#10;vGzM376fsUHnkdV5BJxiqFpGKcbrbRy3dePJrtss88jxhjUzNveT9BxZHcjysmRFDoudtvHczlnP&#10;32/5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PYAXNT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656262B6" w14:textId="3102CCE8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7060B79E" wp14:editId="1C84E2F0">
                <wp:extent cx="304800" cy="304800"/>
                <wp:effectExtent l="0" t="0" r="0" b="0"/>
                <wp:docPr id="22" name="Rectangl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0493C5" id="Rectangle 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yoR6wEAAMYDAAAOAAAAZHJzL2Uyb0RvYy54bWysU21v0zAQ/o7Ef7D8nSYNBUbUdJo2DSEN&#10;NjH2A66Ok1gkPnN2m5Zfz9lpS8e+Ib5Yvhc/99xz5+XlbujFVpM3aCs5n+VSaKuwNrat5NP32zcX&#10;UvgAtoYera7kXnt5uXr9ajm6UhfYYV9rEgxifTm6SnYhuDLLvOr0AH6GTlsONkgDBDapzWqCkdGH&#10;Pivy/H02ItWOUGnv2XszBeUq4TeNVuG+abwOoq8kcwvppHSu45mtllC2BK4z6kAD/oHFAMZy0RPU&#10;DQQQGzIvoAajCD02YaZwyLBpjNKpB+5mnv/VzWMHTqdeWBzvTjL5/wervm4fSJi6kkUhhYWBZ/SN&#10;VQPb9lqwjwUanS8579E9UGzRuztUP7yweN1xmr7yjh/w8Pn90UWEY6ehZqbzCJE9w4iGZzSxHr9g&#10;zRVhEzDJt2toiDVYGLFLU9qfpqR3QSh2vs0XFznPUnHocI8VoDw+duTDJ42DiJdKErNL4LC982FK&#10;PabEWhZvTd+zH8rePnMwZvQk8pHvJMUa6z1zJ5yWiZefLx3SLylGXqRK+p8bIC1F/9ly/x/ni0Xc&#10;vGQs3n0o2KDzyPo8AlYxVCWDFNP1OkzbunFk2i7JPHG8Ys0ak/qJek6sDmR5WZIih8WO23hup6w/&#10;32/1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L9TKhH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0A71D888" w14:textId="24FCC4C4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49712E85" wp14:editId="7D1B8CFD">
                <wp:extent cx="304800" cy="304800"/>
                <wp:effectExtent l="0" t="0" r="0" b="0"/>
                <wp:docPr id="21" name="Rectangl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DD6A6C" id="Rectangle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MGF6gEAAMYDAAAOAAAAZHJzL2Uyb0RvYy54bWysU9tuEzEQfUfiHyy/k92EAGWVTVW1KkIq&#10;tKL0AxyvnbWwPWbsZBO+nrE3CSl9Q7ysPBcfnzlzdnG5c5ZtFUYDvuXTSc2Z8hI649ctf/p+++aC&#10;s5iE74QFr1q+V5FfLl+/WgyhUTPowXYKGYH42Ayh5X1KoamqKHvlRJxAUJ6KGtCJRCGuqw7FQOjO&#10;VrO6fl8NgF1AkCpGyt6MRb4s+Forme61jiox23LilsoXy3eVv9VyIZo1itAbeaAh/oGFE8bToyeo&#10;G5EE26B5AeWMRIig00SCq0BrI1WZgaaZ1n9N89iLoMosJE4MJ5ni/4OVX7cPyEzX8tmUMy8c7egb&#10;qSb82ipGORJoCLGhvsfwgHnEGO5A/ojMw3VPbeoqBrpAy6f7xxQiDL0SHTEtENUzjBxEQmOr4Qt0&#10;9KLYJCjy7TS6/AYJw3ZlS/vTltQuMUnJt/X8oqZdSiodzkSyEs3xcsCYPilwLB9ajsSugIvtXUxj&#10;67Elv+Xh1lhbjGD9swRh5kwhn/mOUqyg2xN3hNFMZH469IC/OBvISC2PPzcCFWf2s6f5P07n8+y8&#10;EszffZhRgOeV1XlFeElQLU+cjcfrNLp1E9Cs+yLzyPGKNNOmzJP1HFkdyJJZiiIHY2c3nsel68/v&#10;t/wN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JaDBheoBAADG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14:paraId="4C8C88E9" w14:textId="2E0DBAAE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1612838E" wp14:editId="4C67329E">
                <wp:extent cx="304800" cy="304800"/>
                <wp:effectExtent l="0" t="0" r="0" b="0"/>
                <wp:docPr id="20" name="Rectangl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50D6CF" id="Rectangle 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7dA6gEAAMYDAAAOAAAAZHJzL2Uyb0RvYy54bWysU1FvEzEMfkfiP0R5p3ctBcap12naNIQ0&#10;2MTYD3BzSS/iLg5O2mv59Ti5tnTsDfESObbz+fNnZ3G56zux1RQsulpOJ6UU2ilsrFvX8un77ZsL&#10;KUIE10CHTtdyr4O8XL5+tRh8pWfYYtdoEgziQjX4WrYx+qoogmp1D2GCXjsOGqQeIl9pXTQEA6P3&#10;XTEry/fFgNR4QqVDYO/NGJTLjG+MVvHemKCj6GrJ3GI+KZ+rdBbLBVRrAt9adaAB/8CiB+u46Anq&#10;BiKIDdkXUL1VhAFNnCjsCzTGKp174G6m5V/dPLbgde6FxQn+JFP4f7Dq6/aBhG1qOWN5HPQ8o2+s&#10;Grh1pwX7WKDBh4rzHv0DpRaDv0P1IwiH1y2n6avg+QEPn98fXUQ4tBoaZjpNEMUzjHQJjCZWwxds&#10;uCJsImb5dob6VIOFEbs8pf1pSnoXhWLn23J+UTJZxaGDnSpAdXzsKcRPGnuRjFoSs8vgsL0LcUw9&#10;pqRaDm9t17Efqs49czBm8mTyie8oxQqbPXMnHJeJl5+NFumXFAMvUi3Dzw2QlqL77Lj/j9P5PG1e&#10;vszffUg603lkdR4BpxiqllGK0byO47ZuPNl1m2UeOV6xZsbmfpKeI6sDWV6WrMhhsdM2nt9z1p/v&#10;t/wN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bPO3QOoBAADG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14:paraId="466D32A1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lastRenderedPageBreak/>
        <w:t>Recognize the importance of effective detection and treatment of depression in cancer patients</w:t>
      </w:r>
    </w:p>
    <w:p w14:paraId="663C181D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25"/>
          <w:rFonts w:ascii="Arial" w:hAnsi="Arial" w:cs="Arial"/>
          <w:color w:val="333333"/>
          <w:sz w:val="21"/>
          <w:szCs w:val="21"/>
        </w:rPr>
        <w:t xml:space="preserve">Given that doctors </w:t>
      </w:r>
      <w:proofErr w:type="spellStart"/>
      <w:r>
        <w:rPr>
          <w:rStyle w:val="s25"/>
          <w:rFonts w:ascii="Arial" w:hAnsi="Arial" w:cs="Arial"/>
          <w:color w:val="333333"/>
          <w:sz w:val="21"/>
          <w:szCs w:val="21"/>
        </w:rPr>
        <w:t>center</w:t>
      </w:r>
      <w:proofErr w:type="spellEnd"/>
      <w:r>
        <w:rPr>
          <w:rStyle w:val="s25"/>
          <w:rFonts w:ascii="Arial" w:hAnsi="Arial" w:cs="Arial"/>
          <w:color w:val="333333"/>
          <w:sz w:val="21"/>
          <w:szCs w:val="21"/>
        </w:rPr>
        <w:t xml:space="preserve"> treating on dealing cancer, the inception of depression is mostly overlooked in the patients.</w:t>
      </w:r>
    </w:p>
    <w:p w14:paraId="2A75F145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25"/>
          <w:rFonts w:ascii="Arial" w:hAnsi="Arial" w:cs="Arial"/>
          <w:color w:val="333333"/>
          <w:sz w:val="21"/>
          <w:szCs w:val="21"/>
        </w:rPr>
        <w:t>Faheem et al. (2016) observed that regardless of the advance in biomedical care for patients with cancer, the same progress had not been complemented in psychosocial care.</w:t>
      </w:r>
    </w:p>
    <w:p w14:paraId="09B5AAA7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25"/>
          <w:rFonts w:ascii="Arial" w:hAnsi="Arial" w:cs="Arial"/>
          <w:color w:val="333333"/>
          <w:sz w:val="21"/>
          <w:szCs w:val="21"/>
        </w:rPr>
        <w:t>The absence of screening procedures for depression among cancer patients resulted in augmented cases of the same showing the need for consideration of a patient's mental well-being.</w:t>
      </w:r>
    </w:p>
    <w:p w14:paraId="19608031" w14:textId="50997ECC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5F4D8CE4" wp14:editId="7C4A7C8F">
                <wp:extent cx="304800" cy="304800"/>
                <wp:effectExtent l="0" t="0" r="0" b="0"/>
                <wp:docPr id="19" name="Rectangl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35F3B3" id="Rectangle 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IgI6wEAAMYDAAAOAAAAZHJzL2Uyb0RvYy54bWysU9tuEzEQfUfiHyy/k92EAO0qm6pqVYRU&#10;oKLlAyZeb9bC6zFjJ5vw9Yy9SZrCG+LF8lx85syZ8eJq11ux1RQMulpOJ6UU2ilsjFvX8vvT3ZsL&#10;KUIE14BFp2u510FeLV+/Wgy+0jPs0DaaBIO4UA2+ll2MviqKoDrdQ5ig146DLVIPkU1aFw3BwOi9&#10;LWZl+b4YkBpPqHQI7L0dg3KZ8dtWq/i1bYOOwtaSucV8Uj5X6SyWC6jWBL4z6kAD/oFFD8Zx0RPU&#10;LUQQGzJ/QfVGEQZs40RhX2DbGqVzD9zNtPyjm8cOvM69sDjBn2QK/w9Wfdk+kDANz+5SCgc9z+gb&#10;qwZubbVgHws0+FBx3qN/oNRi8PeofgTh8KbjNH0dPD9gAH5/dBHh0GlomOk0QRQvMJIRGE2shs/Y&#10;cEXYRMzy7VrqUw0WRuzylPanKeldFIqdb8v5RcmzVBw63FMFqI6PPYX4UWMv0qWWxOwyOGzvQxxT&#10;jymplsM7Yy37obLuhYMxkyeTT3xHKVbY7Jk74bhMvPx86ZB+STHwItUy/NwAaSnsJ8f9X07n87R5&#10;2Zi/+zBjg84jq/MIOMVQtYxSjNebOG7rxpNZd1nmkeM1a9aa3E/Sc2R1IMvLkhU5LHbaxnM7Zz1/&#10;v+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IG0iAj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3D22EA69" wp14:editId="4894F2DC">
                <wp:extent cx="304800" cy="304800"/>
                <wp:effectExtent l="0" t="0" r="0" b="0"/>
                <wp:docPr id="18" name="Rectangl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10F719" id="Rectangl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/7N6gEAAMYDAAAOAAAAZHJzL2Uyb0RvYy54bWysU9tuEzEQfUfiHyy/k92EAGWVTVW1KkIq&#10;tKL0AyZeO2ux6zFjJ5vw9Yy9SUjpG+LF8lx85syZ8eJy13diqylYdLWcTkoptFPYWLeu5dP32zcX&#10;UoQIroEOna7lXgd5uXz9ajH4Ss+wxa7RJBjEhWrwtWxj9FVRBNXqHsIEvXYcNEg9RDZpXTQEA6P3&#10;XTEry/fFgNR4QqVDYO/NGJTLjG+MVvHemKCj6GrJ3GI+KZ+rdBbLBVRrAt9adaAB/8CiB+u46Anq&#10;BiKIDdkXUL1VhAFNnCjsCzTGKp174G6m5V/dPLbgde6FxQn+JFP4f7Dq6/aBhG14djwpBz3P6Bur&#10;Bm7dacE+FmjwoeK8R/9AqcXg71D9CMLhdctp+ip4fsAA/P7oIsKh1dAw02mCKJ5hJCMwmlgNX7Dh&#10;irCJmOXbGepTDRZG7PKU9qcp6V0Uip1vy/lFybNUHDrcUwWojo89hfhJYy/SpZbE7DI4bO9CHFOP&#10;KamWw1vbdeyHqnPPHIyZPJl84jtKscJmz9wJx2Xi5edLi/RLioEXqZbh5wZIS9F9dtz/x+l8njYv&#10;G/N3H2Zs0HlkdR4BpxiqllGK8Xodx23deLLrNss8crxizYzN/SQ9R1YHsrwsWZHDYqdtPLdz1p/v&#10;t/wN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yOf+zeoBAADG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14:paraId="2622A222" w14:textId="28C7E8F3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7F8780FA" wp14:editId="3F1BCE58">
                <wp:extent cx="304800" cy="304800"/>
                <wp:effectExtent l="0" t="0" r="0" b="0"/>
                <wp:docPr id="17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134BD8" id="Rectangl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Cln6wEAAMYDAAAOAAAAZHJzL2Uyb0RvYy54bWysU9tuEzEQfUfiHyy/k92EQNtVNlXVqgip&#10;QEXhAyZeb9bC6zFjJ5vw9Yy9SZrCG+LF8lx85syZ8eJ611ux1RQMulpOJ6UU2ilsjFvX8vu3+zeX&#10;UoQIrgGLTtdyr4O8Xr5+tRh8pWfYoW00CQZxoRp8LbsYfVUUQXW6hzBBrx0HW6QeIpu0LhqCgdF7&#10;W8zK8n0xIDWeUOkQ2Hs3BuUy47etVvFL2wYdha0lc4v5pHyu0lksF1CtCXxn1IEG/AOLHozjoieo&#10;O4ggNmT+guqNIgzYxonCvsC2NUrnHribaflHN08deJ17YXGCP8kU/h+s+rx9JGEant2FFA56ntFX&#10;Vg3c2mrBPhZo8KHivCf/SKnF4B9Q/QjC4W3HafomeH7AAPz+6CLCodPQMNNpgiheYCQjMJpYDZ+w&#10;4YqwiZjl27XUpxosjNjlKe1PU9K7KBQ735bzy5JnqTh0uKcKUB0fewrxg8ZepEstidllcNg+hDim&#10;HlNSLYf3xlr2Q2XdCwdjJk8mn/iOUqyw2TN3wnGZePn50iH9kmLgRapl+LkB0lLYj477v5rO52nz&#10;sjF/dzFjg84jq/MIOMVQtYxSjNfbOG7rxpNZd1nmkeMNa9aa3E/Sc2R1IMvLkhU5LHbaxnM7Zz1/&#10;v+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PnQKWf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19B2AD06" w14:textId="01567A2E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0C6BF7ED" wp14:editId="566F27CB">
                <wp:extent cx="304800" cy="304800"/>
                <wp:effectExtent l="0" t="0" r="0" b="0"/>
                <wp:docPr id="16" name="Rectangl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8B9155" id="Rectangle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1+i6wEAAMYDAAAOAAAAZHJzL2Uyb0RvYy54bWysU9tuEzEQfUfiHyy/k92EUNpVNlXVqgip&#10;QEXhAyZeb9bC6zFjJ5vw9Yy9SZrCG+LF8lx85syZ8eJ611ux1RQMulpOJ6UU2ilsjFvX8vu3+zeX&#10;UoQIrgGLTtdyr4O8Xr5+tRh8pWfYoW00CQZxoRp8LbsYfVUUQXW6hzBBrx0HW6QeIpu0LhqCgdF7&#10;W8zK8qIYkBpPqHQI7L0bg3KZ8dtWq/ilbYOOwtaSucV8Uj5X6SyWC6jWBL4z6kAD/oFFD8Zx0RPU&#10;HUQQGzJ/QfVGEQZs40RhX2DbGqVzD9zNtPyjm6cOvM69sDjBn2QK/w9Wfd4+kjANz+5CCgc9z+gr&#10;qwZubbVgHws0+FBx3pN/pNRi8A+ofgTh8LbjNH0TPD9gAH5/dBHh0GlomOk0QRQvMJIRGE2shk/Y&#10;cEXYRMzy7VrqUw0WRuzylPanKeldFIqdb8v5ZcmzVBw63FMFqI6PPYX4QWMv0qWWxOwyOGwfQhxT&#10;jymplsN7Yy37obLuhYMxkyeTT3xHKVbY7Jk74bhMvPx86ZB+STHwItUy/NwAaSnsR8f9X03n87R5&#10;2Zi/ez9jg84jq/MIOMVQtYxSjNfbOG7rxpNZd1nmkeMNa9aa3E/Sc2R1IMvLkhU5LHbaxnM7Zz1/&#10;v+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LCDX6L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76A47B45" w14:textId="263AACBB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2512F160" wp14:editId="6F4431E2">
                <wp:extent cx="304800" cy="304800"/>
                <wp:effectExtent l="0" t="0" r="0" b="0"/>
                <wp:docPr id="15" name="Rectangl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25BDED" id="Rectangle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LQ26wEAAMYDAAAOAAAAZHJzL2Uyb0RvYy54bWysU9tuEzEQfUfiHyy/k92EFNpVNlXVqgip&#10;QEXhAyZeb9bC6zFjJ5vw9Yy9SZrCG+LF8lx85syZ8eJ611ux1RQMulpOJ6UU2ilsjFvX8vu3+zeX&#10;UoQIrgGLTtdyr4O8Xr5+tRh8pWfYoW00CQZxoRp8LbsYfVUUQXW6hzBBrx0HW6QeIpu0LhqCgdF7&#10;W8zK8l0xIDWeUOkQ2Hs3BuUy47etVvFL2wYdha0lc4v5pHyu0lksF1CtCXxn1IEG/AOLHozjoieo&#10;O4ggNmT+guqNIgzYxonCvsC2NUrnHribaflHN08deJ17YXGCP8kU/h+s+rx9JGEant2FFA56ntFX&#10;Vg3c2mrBPhZo8KHivCf/SKnF4B9Q/QjC4W3HafomeH7AAPz+6CLCodPQMNNpgiheYCQjMJpYDZ+w&#10;4YqwiZjl27XUpxosjNjlKe1PU9K7KBQ735bzy5JnqTh0uKcKUB0fewrxg8ZepEstidllcNg+hDim&#10;HlNSLYf3xlr2Q2XdCwdjJk8mn/iOUqyw2TN3wnGZePn50iH9kmLgRapl+LkB0lLYj477v5rO52nz&#10;sjG/eD9jg84jq/MIOMVQtYxSjNfbOG7rxpNZd1nmkeMNa9aa3E/Sc2R1IMvLkhU5LHbaxnM7Zz1/&#10;v+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CpwtDb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1F19F9D5" w14:textId="52C3FE89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62C2C524" wp14:editId="334E0289">
                <wp:extent cx="304800" cy="304800"/>
                <wp:effectExtent l="0" t="0" r="0" b="0"/>
                <wp:docPr id="14" name="Rectangl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F78F3D" id="Rectangle 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8Lz6wEAAMYDAAAOAAAAZHJzL2Uyb0RvYy54bWysU21v0zAQ/o7Ef7D8nSYtAUbUdJo2DSEN&#10;NjH2A66Ok1gkPnN2m5Zfz9lpS8e+Ib5Yvhc/99xz5+XlbujFVpM3aCs5n+VSaKuwNrat5NP32zcX&#10;UvgAtoYera7kXnt5uXr9ajm6Ui+ww77WJBjE+nJ0lexCcGWWedXpAfwMnbYcbJAGCGxSm9UEI6MP&#10;fbbI8/fZiFQ7QqW9Z+/NFJSrhN80WoX7pvE6iL6SzC2kk9K5jme2WkLZErjOqAMN+AcWAxjLRU9Q&#10;NxBAbMi8gBqMIvTYhJnCIcOmMUqnHribef5XN48dOJ16YXG8O8nk/x+s+rp9IGFqnl0hhYWBZ/SN&#10;VQPb9lqwjwUanS8579E9UGzRuztUP7yweN1xmr7yjh8wAL8/uohw7DTUzHQeIbJnGNHwjCbW4xes&#10;uSJsAib5dg0NsQYLI3ZpSvvTlPQuCMXOt3lxkfMsFYcO91gByuNjRz580jiIeKkkMbsEDts7H6bU&#10;Y0qsZfHW9D37oeztMwdjRk8iH/lOUqyx3jN3wmmZePn50iH9kmLkRaqk/7kB0lL0ny33/3FeFHHz&#10;klG8+7Bgg84j6/MIWMVQlQxSTNfrMG3rxpFpuyTzxPGKNWtM6ifqObE6kOVlSYocFjtu47mdsv58&#10;v9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GMjwvP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42922C48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Cont’d</w:t>
      </w:r>
    </w:p>
    <w:p w14:paraId="7CB9A011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Smith (2015), in a review of depression pathogenesis, showed that the interplay of the immune, endocrine, and nervous systems during depression could impact oncological care's effectiveness.</w:t>
      </w:r>
    </w:p>
    <w:p w14:paraId="783EAB2D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Therefore, continued neglect of psychological issues in adult cancer patients may translate to inadequate treatment efforts.</w:t>
      </w:r>
    </w:p>
    <w:p w14:paraId="1739D90F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Holtzman, Pereira, and Yeung (2018) implemented a method to screen for anxiety and depression for oncology patients and reported the effectiveness in managing psychological distress.</w:t>
      </w:r>
    </w:p>
    <w:p w14:paraId="2148C3BB" w14:textId="7BA2DEAC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6511EB0A" wp14:editId="1A9C5CDA">
                <wp:extent cx="304800" cy="304800"/>
                <wp:effectExtent l="0" t="0" r="0" b="0"/>
                <wp:docPr id="13" name="Rectangl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7378A4" id="Rectangle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LE6wEAAMYDAAAOAAAAZHJzL2Uyb0RvYy54bWysU9tuEzEQfUfiHyy/k92kAdpVNlXVqgip&#10;QEXhAyZeO2ux6zFjJ5vw9Yy9SZrCG+LF8lx85syZ8eJ613diqylYdLWcTkoptFPYWLeu5fdv928u&#10;pQgRXAMdOl3LvQ7yevn61WLwlZ5hi12jSTCIC9Xga9nG6KuiCKrVPYQJeu04aJB6iGzSumgIBkbv&#10;u2JWlu+KAanxhEqHwN67MSiXGd8YreIXY4KOoqslc4v5pHyu0lksF1CtCXxr1YEG/AOLHqzjoieo&#10;O4ggNmT/guqtIgxo4kRhX6AxVuncA3czLf/o5qkFr3MvLE7wJ5nC/4NVn7ePJGzDs7uQwkHPM/rK&#10;qoFbd1qwjwUafKg478k/Umox+AdUP4JweNtymr4Jnh8wAL8/uohwaDU0zHSaIIoXGMkIjCZWwyds&#10;uCJsImb5dob6VIOFEbs8pf1pSnoXhWLnRTm/LHmWikOHe6oA1fGxpxA/aOxFutSSmF0Gh+1DiGPq&#10;MSXVcnhvu479UHXuhYMxkyeTT3xHKVbY7Jk74bhMvPx8aZF+STHwItUy/NwAaSm6j477v5rO52nz&#10;sjF/+37GBp1HVucRcIqhahmlGK+3cdzWjSe7brPMI8cb1szY3E/Sc2R1IMvLkhU5LHbaxnM7Zz1/&#10;v+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F+REsT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7B72CD39" wp14:editId="4E331B5C">
                <wp:extent cx="304800" cy="304800"/>
                <wp:effectExtent l="0" t="0" r="0" b="0"/>
                <wp:docPr id="12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3BA4DB" id="Rectangle 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QB6wEAAMYDAAAOAAAAZHJzL2Uyb0RvYy54bWysU9tuEzEQfUfiHyy/k92EAGWVTVW1KkIq&#10;tKL0AyZeb9bC6zFjJ5vw9Yy9SUjpG+LF8lx85syZ8eJy11ux1RQMulpOJ6UU2ilsjFvX8un77ZsL&#10;KUIE14BFp2u510FeLl+/Wgy+0jPs0DaaBIO4UA2+ll2MviqKoDrdQ5ig146DLVIPkU1aFw3BwOi9&#10;LWZl+b4YkBpPqHQI7L0Zg3KZ8dtWq3jftkFHYWvJ3GI+KZ+rdBbLBVRrAt8ZdaAB/8CiB+O46Anq&#10;BiKIDZkXUL1RhAHbOFHYF9i2RuncA3czLf/q5rEDr3MvLE7wJ5nC/4NVX7cPJEzDs5tJ4aDnGX1j&#10;1cCtrRbsY4EGHyrOe/QPlFoM/g7VjyAcXnecpq+C5wcMwO+PLiIcOg0NM50miOIZRjICo4nV8AUb&#10;rgibiFm+XUt9qsHCiF2e0v40Jb2LQrHzbTm/KHmWikOHe6oA1fGxpxA/aexFutSSmF0Gh+1diGPq&#10;MSXVcnhrrGU/VNY9czBm8mTyie8oxQqbPXMnHJeJl58vHdIvKQZepFqGnxsgLYX97Lj/j9P5PG1e&#10;NubvPszYoPPI6jwCTjFULaMU4/U6jtu68WTWXZZ55HjFmrUm95P0HFkdyPKyZEUOi5228dzOWX++&#10;3/I3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BbCZAH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7F89A802" w14:textId="1452BAD5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7E3807CD" wp14:editId="2AFF043F">
                <wp:extent cx="304800" cy="304800"/>
                <wp:effectExtent l="0" t="0" r="0" b="0"/>
                <wp:docPr id="11" name="Rectangl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84F4F9" id="Rectangle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+V6gEAAMYDAAAOAAAAZHJzL2Uyb0RvYy54bWysU9tuEzEQfUfiHyy/k92EAGWVTVW1KkIq&#10;tKL0AxyvnbWwPWbsZBO+nrE3CSl9Q7ysPBcfnzlzdnG5c5ZtFUYDvuXTSc2Z8hI649ctf/p+++aC&#10;s5iE74QFr1q+V5FfLl+/WgyhUTPowXYKGYH42Ayh5X1KoamqKHvlRJxAUJ6KGtCJRCGuqw7FQOjO&#10;VrO6fl8NgF1AkCpGyt6MRb4s+Forme61jiox23LilsoXy3eVv9VyIZo1itAbeaAh/oGFE8bToyeo&#10;G5EE26B5AeWMRIig00SCq0BrI1WZgaaZ1n9N89iLoMosJE4MJ5ni/4OVX7cPyExHu5ty5oWjHX0j&#10;1YRfW8UoRwINITbU9xgeMI8Ywx3IH5F5uO6pTV3FQBcIgO4fU4gw9Ep0xLRAVM8wchAJja2GL9DR&#10;i2KToMi30+jyGyQM25Ut7U9bUrvEJCXf1vOLmnYpqXQ4E8lKNMfLAWP6pMCxfGg5ErsCLrZ3MY2t&#10;x5b8lodbY20xgvXPEoSZM4V85jtKsYJuT9wRRjOR+enQA/7ibCAjtTz+3AhUnNnPnub/OJ3Ps/NK&#10;MH/3YUYBnldW5xXhJUG1PHE2Hq/T6NZNQLPui8wjxyvSTJsyT9ZzZHUgS2YpihyMnd14HpeuP7/f&#10;8jc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jDGPleoBAADG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14:paraId="5EFF5514" w14:textId="16B33863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46904CAB" wp14:editId="58AD9829">
                <wp:extent cx="304800" cy="304800"/>
                <wp:effectExtent l="0" t="0" r="0" b="0"/>
                <wp:docPr id="10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C1748E" id="Rectangle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lQ6QEAAMYDAAAOAAAAZHJzL2Uyb0RvYy54bWysU9tuEzEQfUfiHyy/k92EAGWVTVW1KkIq&#10;tKL0AyZeO2ux6zFjJ5vw9Yy9SUjpG+LFmpvPnDkeLy53fSe2moJFV8vppJRCO4WNdetaPn2/fXMh&#10;RYjgGujQ6VrudZCXy9evFoOv9Axb7BpNgkFcqAZfyzZGXxVFUK3uIUzQa8dJg9RDZJfWRUMwMHrf&#10;FbOyfF8MSI0nVDoEjt6MSbnM+MZoFe+NCTqKrpbMLeaT8rlKZ7FcQLUm8K1VBxrwDyx6sI6bnqBu&#10;IILYkH0B1VtFGNDEicK+QGOs0nkGnmZa/jXNYwte51lYnOBPMoX/B6u+bh9I2IbfjuVx0PMbfWPV&#10;wK07LTjGAg0+VFz36B8ojRj8HaofQTi8brlMXwXPFxiA7x9DRDi0GhpmOk0QxTOM5ARGE6vhCzbc&#10;ETYRs3w7Q33qwcKIXX6l/emV9C4KxcG35fyiZLKKUwc7dYDqeNlTiJ809iIZtSRml8FhexfiWHos&#10;Sb0c3tqu4zhUnXsWYMwUyeQT31GKFTZ75k44LhMvPxst0i8pBl6kWoafGyAtRffZ8fwfp/N52rzs&#10;zN99mLFD55nVeQacYqhaRilG8zqO27rxZNdtlnnkeMWaGZvnSXqOrA5keVmyIofFTtt47ueqP99v&#10;+Rs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FYvlQ6QEAAMY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046FBFF4" w14:textId="17A03CEA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28DA0614" wp14:editId="3572FEA8">
                <wp:extent cx="304800" cy="304800"/>
                <wp:effectExtent l="0" t="0" r="0" b="0"/>
                <wp:docPr id="9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026656" id="Rectangle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c16QEAAMQDAAAOAAAAZHJzL2Uyb0RvYy54bWysU9uO0zAQfUfiHyy/06SlwDZqulrtahHS&#10;AisWPmDqOI2F4zFjt2n5esZOW7rwhnix5pYzZ85Mltf73oqdpmDQ1XI6KaXQTmFj3KaW377ev7qS&#10;IkRwDVh0upYHHeT16uWL5eArPcMObaNJMIgL1eBr2cXoq6IIqtM9hAl67TjZIvUQ2aVN0RAMjN7b&#10;YlaWb4sBqfGESofA0bsxKVcZv221ip/bNugobC2ZW8wv5Xed3mK1hGpD4DujjjTgH1j0YBw3PUPd&#10;QQSxJfMXVG8UYcA2ThT2BbatUTrPwNNMyz+meerA6zwLixP8Wabw/2DVp90jCdPUciGFg55X9IVF&#10;A7exWiySPIMPFVc9+UdKAwb/gOp7EA5vO67SN8FzPa+ePz+FiHDoNDTMc5ogimcYyQmMJtbDR2y4&#10;IWwjZvH2LfWpB8si9nlHh/OO9D4KxcHX5fyq5E0qTh3t1AGq08eeQnyvsRfJqCUxuwwOu4cQx9JT&#10;Serl8N5Yy3GorHsWYMwUyeQT31GKNTYH5k44nhKfPhsd0k8pBj6jWoYfWyAthf3geP7FdD5Pd5ed&#10;+Zt3M3boMrO+zIBTDFXLKMVo3sbxVreezKbLMo8cb1iz1uR5kp4jqyNZPpWsyPGs0y1e+rnq98+3&#10;+gU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xEbc1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4E23A564" w14:textId="6B80C2AF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4F27EB75" wp14:editId="465CA708">
                <wp:extent cx="304800" cy="304800"/>
                <wp:effectExtent l="0" t="0" r="0" b="0"/>
                <wp:docPr id="8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2960ED" id="Rectangl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HCh6QEAAMQDAAAOAAAAZHJzL2Uyb0RvYy54bWysU9uO0zAQfUfiHyy/06SlQImarla7WoS0&#10;sCsWPmDqOI2F4zFjt2n5esZOW7rwhnix5pYzZ85Mllf73oqdpmDQ1XI6KaXQTmFj3KaW377evVpI&#10;ESK4Biw6XcuDDvJq9fLFcvCVnmGHttEkGMSFavC17GL0VVEE1ekewgS9dpxskXqI7NKmaAgGRu9t&#10;MSvLt8WA1HhCpUPg6O2YlKuM37ZaxYe2DToKW0vmFvNL+V2nt1gtodoQ+M6oIw34BxY9GMdNz1C3&#10;EEFsyfwF1RtFGLCNE4V9gW1rlM4z8DTT8o9pnjrwOs/C4gR/lin8P1j1efdIwjS15EU56HlFX1g0&#10;cBurxSLJM/hQcdWTf6Q0YPD3qL4H4fCm4yp9HTzX8+r581OICIdOQ8M8pwmieIaRnMBoYj18woYb&#10;wjZiFm/fUp96sCxin3d0OO9I76NQHHxdzhclb1Jx6minDlCdPvYU4geNvUhGLYnZZXDY3Yc4lp5K&#10;Ui+Hd8ZajkNl3bMAY6ZIJp/4jlKssTkwd8LxlPj02eiQfkox8BnVMvzYAmkp7EfH87+fzufp7rIz&#10;f/Nuxg5dZtaXGXCKoWoZpRjNmzje6taT2XRZ5pHjNWvWmjxP0nNkdSTLp5IVOZ51usVLP1f9/vlW&#10;v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reHCh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488CDE8B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lastRenderedPageBreak/>
        <w:t>Evaluation</w:t>
      </w:r>
      <w:r>
        <w:rPr>
          <w:rFonts w:ascii="Arial" w:hAnsi="Arial" w:cs="Arial"/>
          <w:color w:val="333333"/>
          <w:sz w:val="21"/>
          <w:szCs w:val="21"/>
        </w:rPr>
        <w:br/>
      </w:r>
    </w:p>
    <w:p w14:paraId="5F4265F1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Create a screening tool to be utilized for assessing patients for depression.</w:t>
      </w:r>
    </w:p>
    <w:p w14:paraId="114DBA87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Utilizing a screening tool will help identify patients with depression for early intervention and treatment to be initiated and make the patient aware of resources available in the community.</w:t>
      </w:r>
    </w:p>
    <w:p w14:paraId="6DF976B3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 Demonstrate awareness through effective communication and forming a therapeutic dialogue with the patient.</w:t>
      </w:r>
    </w:p>
    <w:p w14:paraId="164BB0EF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19"/>
          <w:rFonts w:ascii="Arial" w:hAnsi="Arial" w:cs="Arial"/>
          <w:color w:val="333333"/>
          <w:sz w:val="21"/>
          <w:szCs w:val="21"/>
        </w:rPr>
        <w:t>Having effective communication among nurses and patients can help build a trusting relationship between nurse and patient.</w:t>
      </w:r>
    </w:p>
    <w:p w14:paraId="70CF76B2" w14:textId="13B27243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4980B834" wp14:editId="1202E25B">
                <wp:extent cx="304800" cy="304800"/>
                <wp:effectExtent l="0" t="0" r="0" b="0"/>
                <wp:docPr id="7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141DBB" id="Rectangl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tuE6QEAAMQDAAAOAAAAZHJzL2Uyb0RvYy54bWysU9uO0zAQfUfiHyy/06Sl0CVqulrtahHS&#10;AisWPmDqOI2F4zFjt2n5esZOW7rwhnix5pYzZ85Mltf73oqdpmDQ1XI6KaXQTmFj3KaW377ev7qS&#10;IkRwDVh0upYHHeT16uWL5eArPcMObaNJMIgL1eBr2cXoq6IIqtM9hAl67TjZIvUQ2aVN0RAMjN7b&#10;YlaWb4sBqfGESofA0bsxKVcZv221ip/bNugobC2ZW8wv5Xed3mK1hGpD4DujjjTgH1j0YBw3PUPd&#10;QQSxJfMXVG8UYcA2ThT2BbatUTrPwNNMyz+meerA6zwLixP8Wabw/2DVp90jCdPUciGFg55X9IVF&#10;A7exWiySPIMPFVc9+UdKAwb/gOp7EA5vO67SN8FzPa+ePz+FiHDoNDTMc5ogimcYyQmMJtbDR2y4&#10;IWwjZvH2LfWpB8si9nlHh/OO9D4KxcHX5fyq5E0qTh3t1AGq08eeQnyvsRfJqCUxuwwOu4cQx9JT&#10;Serl8N5Yy3GorHsWYMwUyeQT31GKNTYH5k44nhKfPhsd0k8pBj6jWoYfWyAthf3geP530/k83V12&#10;5m8WM3boMrO+zIBTDFXLKMVo3sbxVreezKbLMo8cb1iz1uR5kp4jqyNZPpWsyPGs0y1e+rnq98+3&#10;+gU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5MtuE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6A276E6B" wp14:editId="7DE31465">
                <wp:extent cx="304800" cy="304800"/>
                <wp:effectExtent l="0" t="0" r="0" b="0"/>
                <wp:docPr id="6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567644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wQ6QEAAMQDAAAOAAAAZHJzL2Uyb0RvYy54bWysU9uO0zAQfUfiHyy/06SllCVqulrtahHS&#10;AisWPmDqOI2F4zFjt2n5esZOW7rwhnix5pYzZ85Mltf73oqdpmDQ1XI6KaXQTmFj3KaW377ev7qS&#10;IkRwDVh0upYHHeT16uWL5eArPcMObaNJMIgL1eBr2cXoq6IIqtM9hAl67TjZIvUQ2aVN0RAMjN7b&#10;YlaWi2JAajyh0iFw9G5MylXGb1ut4ue2DToKW0vmFvNL+V2nt1gtodoQ+M6oIw34BxY9GMdNz1B3&#10;EEFsyfwF1RtFGLCNE4V9gW1rlM4z8DTT8o9pnjrwOs/C4gR/lin8P1j1afdIwjS1XEjhoOcVfWHR&#10;wG2sFoskz+BDxVVP/pHSgME/oPoehMPbjqv0TfBcz6vnz08hIhw6DQ3znCaI4hlGcgKjifXwERtu&#10;CNuIWbx9S33qwbKIfd7R4bwjvY9CcfB1Ob8qeZOKU0c7dYDq9LGnEN9r7EUyaknMLoPD7iHEsfRU&#10;kno5vDfWchwq654FGDNFMvnEd5Rijc2BuROOp8Snz0aH9FOKgc+oluHHFkhLYT84nv/ddD5Pd5ed&#10;+Zu3M3boMrO+zIBTDFXLKMVo3sbxVreezKbLMo8cb1iz1uR5kp4jqyNZPpWsyPGs0y1e+rnq98+3&#10;+gU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jWxwQ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62097B81" w14:textId="15E7D28E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05C3DC50" wp14:editId="42B431D0">
                <wp:extent cx="304800" cy="304800"/>
                <wp:effectExtent l="0" t="0" r="0" b="0"/>
                <wp:docPr id="5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32FAB4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yR26QEAAMQDAAAOAAAAZHJzL2Uyb0RvYy54bWysU9uO0zAQfUfiHyy/06SlhSVqulrtahHS&#10;AisWPmDqOI2F4zFjt2n5esZOW7rwhnix5pYzZ85Mltf73oqdpmDQ1XI6KaXQTmFj3KaW377ev7qS&#10;IkRwDVh0upYHHeT16uWL5eArPcMObaNJMIgL1eBr2cXoq6IIqtM9hAl67TjZIvUQ2aVN0RAMjN7b&#10;YlaWb4oBqfGESofA0bsxKVcZv221ip/bNugobC2ZW8wv5Xed3mK1hGpD4DujjjTgH1j0YBw3PUPd&#10;QQSxJfMXVG8UYcA2ThT2BbatUTrPwNNMyz+meerA6zwLixP8Wabw/2DVp90jCdPUciGFg55X9IVF&#10;A7exWiySPIMPFVc9+UdKAwb/gOp7EA5vO67SN8FzPa+ePz+FiHDoNDTMc5ogimcYyQmMJtbDR2y4&#10;IWwjZvH2LfWpB8si9nlHh/OO9D4KxcHX5fyq5E0qTh3t1AGq08eeQnyvsRfJqCUxuwwOu4cQx9JT&#10;Serl8N5Yy3GorHsWYMwUyeQT31GKNTYH5k44nhKfPhsd0k8pBj6jWoYfWyAthf3geP530/k83V12&#10;5ou3M3boMrO+zIBTDFXLKMVo3sbxVreezKbLMo8cb1iz1uR5kp4jqyNZPpWsyPGs0y1e+rnq98+3&#10;+gU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M5yR2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20D3F2FC" w14:textId="5B08CE3E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45E78995" wp14:editId="3513FE1F">
                <wp:extent cx="304800" cy="304800"/>
                <wp:effectExtent l="0" t="0" r="0" b="0"/>
                <wp:docPr id="4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5317F2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uPi6QEAAMQDAAAOAAAAZHJzL2Uyb0RvYy54bWysU21v0zAQ/o7Ef7D8nSYtAUbUdJo2DSEN&#10;NjH2A66Ok1gkPnN2m5Zfz9lpS8e+Ib5Y95bnnnvusrzcDb3YavIGbSXns1wKbRXWxraVfPp+++ZC&#10;Ch/A1tCj1ZXcay8vV69fLUdX6gV22NeaBINYX46ukl0Irswyrzo9gJ+h05aTDdIAgV1qs5pgZPSh&#10;zxZ5/j4bkWpHqLT3HL2ZknKV8JtGq3DfNF4H0VeSuYX0UnrX8c1WSyhbAtcZdaAB/8BiAGO56Qnq&#10;BgKIDZkXUINRhB6bMFM4ZNg0Ruk0A08zz/+a5rEDp9MsLI53J5n8/4NVX7cPJExdyUIKCwOv6BuL&#10;BrbttSiiPKPzJVc9ugeKA3p3h+qHFxavO67SV95xPa+ePz+GiHDsNNTMcx4hsmcY0fGMJtbjF6y5&#10;IWwCJvF2DQ2xB8sidmlH+9OO9C4IxcG3eXGR8yYVpw527ADl8WNHPnzSOIhoVJKYXQKH7Z0PU+mx&#10;JPayeGv6nuNQ9vZZgDFjJJGPfCcp1ljvmTvhdEp8+mx0SL+kGPmMKul/boC0FP1ny/N/nBdFvLvk&#10;FO8+LNih88z6PANWMVQlgxSTeR2mW904Mm2XZJ44XrFmjUnzRD0nVgeyfCpJkcNZx1s891PVn59v&#10;9Rs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WjuPi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7E1D6F55" w14:textId="37913CDB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5E95EC86" wp14:editId="05B2CDE3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C3FFBE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1W66QEAAMQDAAAOAAAAZHJzL2Uyb0RvYy54bWysU9uO0zAQfUfiHyy/06QXYImarla7WoS0&#10;wIqFD5g6TmPheMzYbVq+nrHTli68IV6sueXMmTOT5fW+t2KnKRh0tZxOSim0U9gYt6nlt6/3r66k&#10;CBFcAxadruVBB3m9evliOfhKz7BD22gSDOJCNfhadjH6qiiC6nQPYYJeO062SD1EdmlTNAQDo/e2&#10;mJXlm2JAajyh0iFw9G5MylXGb1ut4ue2DToKW0vmFvNL+V2nt1gtodoQ+M6oIw34BxY9GMdNz1B3&#10;EEFsyfwF1RtFGLCNE4V9gW1rlM4z8DTT8o9pnjrwOs/C4gR/lin8P1j1afdIwjS1nEvhoOcVfWHR&#10;wG2sFvMkz+BDxVVP/pHSgME/oPoehMPbjqv0TfBcz6vnz08hIhw6DQ3znCaI4hlGcgKjifXwERtu&#10;CNuIWbx9S33qwbKIfd7R4bwjvY9CcXBeLq5K3qTi1NFOHaA6fewpxPcae5GMWhKzy+CwewhxLD2V&#10;pF4O7421HIfKumcBxkyRTD7xHaVYY3Ng7oTjKfHps9Eh/ZRi4DOqZfixBdJS2A+O5383XSzS3WVn&#10;8frtjB26zKwvM+AUQ9UySjGat3G81a0ns+myzCPHG9asNXmepOfI6kiWTyUrcjzrdIuXfq76/fOt&#10;fgE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Sn1W6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p w14:paraId="4A44FC26" w14:textId="468F718C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389FB0E3" wp14:editId="6779CBE1">
                <wp:extent cx="304800" cy="30480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AB0F36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pIu6gEAAMQDAAAOAAAAZHJzL2Uyb0RvYy54bWysU21v0zAQ/o7Ef7D8nSYNBUbUdJo2DSEN&#10;NjH2A66Ok1gkPnN2m5Zfz9lpS8e+Ib5Y95bnnnvusrzcDb3YavIGbSXns1wKbRXWxraVfPp+++ZC&#10;Ch/A1tCj1ZXcay8vV69fLUdX6gI77GtNgkGsL0dXyS4EV2aZV50ewM/QacvJBmmAwC61WU0wMvrQ&#10;Z0Wev89GpNoRKu09R2+mpFwl/KbRKtw3jddB9JVkbiG9lN51fLPVEsqWwHVGHWjAP7AYwFhueoK6&#10;gQBiQ+YF1GAUoccmzBQOGTaNUTrNwNPM87+meezA6TQLi+PdSSb//2DV1+0DCVNXspDCwsAr+sai&#10;gW17LYooz+h8yVWP7oHigN7dofrhhcXrjqv0lXdcz6vnz48hIhw7DTXznEeI7BlGdDyjifX4BWtu&#10;CJuASbxdQ0PswbKIXdrR/rQjvQtCcfBtvrjIeZOKUwc7doDy+LEjHz5pHEQ0KknMLoHD9s6HqfRY&#10;EntZvDV9z3Eoe/sswJgxkshHvpMUa6z3zJ1wOiU+fTY6pF9SjHxGlfQ/N0Baiv6z5fk/zheLeHfJ&#10;Wbz7ULBD55n1eQasYqhKBikm8zpMt7pxZNouyTxxvGLNGpPmiXpOrA5k+VSSIoezjrd47qeqPz/f&#10;6jc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iPaSLuoBAADE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14:paraId="538A29C7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Cont’d</w:t>
      </w:r>
    </w:p>
    <w:p w14:paraId="76718750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25"/>
          <w:rFonts w:ascii="Arial" w:hAnsi="Arial" w:cs="Arial"/>
          <w:color w:val="333333"/>
          <w:sz w:val="21"/>
          <w:szCs w:val="21"/>
        </w:rPr>
        <w:t>Improve patient care outcomes through effective communication with other health care professionals, partnerships through community resources, and government agencies.</w:t>
      </w:r>
    </w:p>
    <w:p w14:paraId="7C6107F6" w14:textId="77777777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8"/>
          <w:rFonts w:ascii="Arial" w:hAnsi="Arial" w:cs="Arial"/>
          <w:color w:val="333333"/>
          <w:sz w:val="21"/>
          <w:szCs w:val="21"/>
        </w:rPr>
        <w:t>•</w:t>
      </w:r>
      <w:r>
        <w:rPr>
          <w:rStyle w:val="s25"/>
          <w:rFonts w:ascii="Arial" w:hAnsi="Arial" w:cs="Arial"/>
          <w:color w:val="333333"/>
          <w:sz w:val="21"/>
          <w:szCs w:val="21"/>
        </w:rPr>
        <w:t>Effective communication with other healthcare professional and community resources will help continue treatment and make patients aware of the available resources in the community and by government agencies.</w:t>
      </w:r>
    </w:p>
    <w:p w14:paraId="317B6AF8" w14:textId="060F106B" w:rsidR="00F2189C" w:rsidRDefault="00F2189C" w:rsidP="00F2189C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6151D6FE" wp14:editId="0FCEA7FB">
                <wp:extent cx="304800" cy="30480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F9D63D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qpI5wEAAMQDAAAOAAAAZHJzL2Uyb0RvYy54bWysU9tuEzEQfUfiHyy/k92EAGWVTVW1KkIq&#10;tKL0AxyvnbWwPWbsZBO+nrE3CSl9Q7xYnssenzlzdnG5c5ZtFUYDvuXTSc2Z8hI649ctf/p+++aC&#10;s5iE74QFr1q+V5FfLl+/WgyhUTPowXYKGYH42Ayh5X1KoamqKHvlRJxAUJ6KGtCJRCGuqw7FQOjO&#10;VrO6fl8NgF1AkCpGyt6MRb4s+Forme61jiox23LilsqJ5Vzls1ouRLNGEXojDzTEP7Bwwnh69AR1&#10;I5JgGzQvoJyRCBF0mkhwFWhtpCoz0DTT+q9pHnsRVJmFxInhJFP8f7Dy6/YBmelod5x54WhF30g0&#10;4ddWsWmWZwixoa7H8IB5wBjuQP6IzMN1T13qKgbqHz8/phBh6JXoiGeBqJ5h5CASGlsNX6CjB8Um&#10;QRFvp9HlN0gWtis72p92pHaJSUq+recXNW1SUulwJ5KVaI4fB4zpkwLH8qXlSOwKuNjexTS2Hlvy&#10;Wx5ujbXFBtY/SxBmzhTyme8oxQq6PXFHGK1E1qdLD/iLs4Fs1PL4cyNQcWY/e5r/43Q+z74rwfzd&#10;hxkFeF5ZnVeElwTV8sTZeL1Oo1c3Ac26LzKPHK9IM23KPFnPkdWBLFmlKHKwdfbieVy6/vx8y9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p0qqS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</w:p>
    <w:p w14:paraId="76A466F3" w14:textId="77777777" w:rsidR="00E94A1F" w:rsidRDefault="00F2189C"/>
    <w:sectPr w:rsidR="00E94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9C"/>
    <w:rsid w:val="000C4156"/>
    <w:rsid w:val="005F246A"/>
    <w:rsid w:val="00F2189C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59515"/>
  <w15:chartTrackingRefBased/>
  <w15:docId w15:val="{9873FA9E-B37E-4AFA-871E-0F15D42E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1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F2189C"/>
    <w:rPr>
      <w:b/>
      <w:bCs/>
    </w:rPr>
  </w:style>
  <w:style w:type="character" w:customStyle="1" w:styleId="floatleft">
    <w:name w:val="floatleft"/>
    <w:basedOn w:val="DefaultParagraphFont"/>
    <w:rsid w:val="00F2189C"/>
  </w:style>
  <w:style w:type="character" w:customStyle="1" w:styleId="s12">
    <w:name w:val="s12"/>
    <w:basedOn w:val="DefaultParagraphFont"/>
    <w:rsid w:val="00F2189C"/>
  </w:style>
  <w:style w:type="character" w:customStyle="1" w:styleId="s13">
    <w:name w:val="s13"/>
    <w:basedOn w:val="DefaultParagraphFont"/>
    <w:rsid w:val="00F2189C"/>
  </w:style>
  <w:style w:type="character" w:customStyle="1" w:styleId="s18">
    <w:name w:val="s18"/>
    <w:basedOn w:val="DefaultParagraphFont"/>
    <w:rsid w:val="00F2189C"/>
  </w:style>
  <w:style w:type="character" w:customStyle="1" w:styleId="s19">
    <w:name w:val="s19"/>
    <w:basedOn w:val="DefaultParagraphFont"/>
    <w:rsid w:val="00F2189C"/>
  </w:style>
  <w:style w:type="character" w:customStyle="1" w:styleId="s25">
    <w:name w:val="s25"/>
    <w:basedOn w:val="DefaultParagraphFont"/>
    <w:rsid w:val="00F21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50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2</cp:revision>
  <dcterms:created xsi:type="dcterms:W3CDTF">2020-06-27T05:44:00Z</dcterms:created>
  <dcterms:modified xsi:type="dcterms:W3CDTF">2020-06-27T05:44:00Z</dcterms:modified>
</cp:coreProperties>
</file>