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7C5B68" w14:textId="6DE89CE2" w:rsidR="00EA75CC" w:rsidRDefault="00EA75CC" w:rsidP="00EA75CC">
      <w:pPr>
        <w:jc w:val="center"/>
        <w:rPr>
          <w:b/>
          <w:sz w:val="32"/>
          <w:szCs w:val="32"/>
          <w:u w:val="single"/>
        </w:rPr>
      </w:pPr>
      <w:bookmarkStart w:id="0" w:name="_GoBack"/>
      <w:bookmarkEnd w:id="0"/>
      <w:r w:rsidRPr="00FA13A7">
        <w:rPr>
          <w:b/>
          <w:sz w:val="32"/>
          <w:szCs w:val="32"/>
          <w:u w:val="single"/>
        </w:rPr>
        <w:t xml:space="preserve"> GMOs and Feeding the World</w:t>
      </w:r>
    </w:p>
    <w:p w14:paraId="05317FE9" w14:textId="1E1FDAFC" w:rsidR="003C31FB" w:rsidRPr="000431ED" w:rsidRDefault="003C31FB" w:rsidP="003C31FB">
      <w:pPr>
        <w:rPr>
          <w:b/>
          <w:sz w:val="18"/>
          <w:szCs w:val="18"/>
          <w:u w:val="single"/>
        </w:rPr>
      </w:pPr>
      <w:r w:rsidRPr="000431ED">
        <w:rPr>
          <w:i/>
          <w:sz w:val="20"/>
          <w:szCs w:val="20"/>
        </w:rPr>
        <w:t xml:space="preserve">"The controversy surrounding genetically modified </w:t>
      </w:r>
      <w:r w:rsidR="000431ED" w:rsidRPr="000431ED">
        <w:rPr>
          <w:i/>
          <w:sz w:val="20"/>
          <w:szCs w:val="20"/>
        </w:rPr>
        <w:t>organisms has</w:t>
      </w:r>
      <w:r w:rsidRPr="000431ED">
        <w:rPr>
          <w:i/>
          <w:sz w:val="20"/>
          <w:szCs w:val="20"/>
        </w:rPr>
        <w:t xml:space="preserve"> real importance for society, there are complex scientific and logical issues to sort through, and the topic is rife with misinformation and motivated reasoning……" -</w:t>
      </w:r>
      <w:r w:rsidRPr="000431ED">
        <w:rPr>
          <w:i/>
          <w:sz w:val="18"/>
          <w:szCs w:val="18"/>
          <w:shd w:val="clear" w:color="auto" w:fill="FFFFFF"/>
        </w:rPr>
        <w:t>Dr. Novella, academic neurologist; Yale University School of Medicine</w:t>
      </w:r>
    </w:p>
    <w:p w14:paraId="52FB2A2E" w14:textId="5DBC3DED" w:rsidR="00CD4AC8" w:rsidRDefault="00CD4AC8" w:rsidP="00EA75CC">
      <w:pPr>
        <w:jc w:val="center"/>
        <w:rPr>
          <w:b/>
          <w:sz w:val="32"/>
          <w:szCs w:val="32"/>
          <w:u w:val="single"/>
        </w:rPr>
      </w:pPr>
      <w:r>
        <w:rPr>
          <w:rFonts w:ascii="Arial" w:hAnsi="Arial" w:cs="Arial"/>
          <w:noProof/>
          <w:sz w:val="23"/>
          <w:szCs w:val="23"/>
        </w:rPr>
        <w:drawing>
          <wp:inline distT="0" distB="0" distL="0" distR="0" wp14:anchorId="05F9EDB7" wp14:editId="6021288C">
            <wp:extent cx="2523934" cy="1895475"/>
            <wp:effectExtent l="0" t="0" r="0" b="0"/>
            <wp:docPr id="10" name="Picture 10" descr="http://ts1.mm.bing.net/th?&amp;id=HN.608026666306896369&amp;w=300&amp;h=300&amp;c=0&amp;pid=1.9&amp;rs=0&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s1.mm.bing.net/th?&amp;id=HN.608026666306896369&amp;w=300&amp;h=300&amp;c=0&amp;pid=1.9&amp;rs=0&amp;p=0"/>
                    <pic:cNvPicPr>
                      <a:picLocks noChangeAspect="1" noChangeArrowheads="1"/>
                    </pic:cNvPicPr>
                  </pic:nvPicPr>
                  <pic:blipFill>
                    <a:blip r:embed="rId5"/>
                    <a:srcRect/>
                    <a:stretch>
                      <a:fillRect/>
                    </a:stretch>
                  </pic:blipFill>
                  <pic:spPr bwMode="auto">
                    <a:xfrm flipH="1">
                      <a:off x="0" y="0"/>
                      <a:ext cx="2552973" cy="1917283"/>
                    </a:xfrm>
                    <a:prstGeom prst="rect">
                      <a:avLst/>
                    </a:prstGeom>
                    <a:noFill/>
                    <a:ln w="9525">
                      <a:noFill/>
                      <a:miter lim="800000"/>
                      <a:headEnd/>
                      <a:tailEnd/>
                    </a:ln>
                  </pic:spPr>
                </pic:pic>
              </a:graphicData>
            </a:graphic>
          </wp:inline>
        </w:drawing>
      </w:r>
      <w:r>
        <w:rPr>
          <w:noProof/>
        </w:rPr>
        <w:drawing>
          <wp:inline distT="0" distB="0" distL="0" distR="0" wp14:anchorId="19A089DD" wp14:editId="3ED591D1">
            <wp:extent cx="2864515" cy="2000250"/>
            <wp:effectExtent l="0" t="0" r="0" b="0"/>
            <wp:docPr id="94" name="Picture 94" descr="http://borgenproject.org/wp-content/uploads/comoro-crops-new-economy-food-foreign-aid-dependency-borgen-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borgenproject.org/wp-content/uploads/comoro-crops-new-economy-food-foreign-aid-dependency-borgen-project.jpg"/>
                    <pic:cNvPicPr>
                      <a:picLocks noChangeAspect="1" noChangeArrowheads="1"/>
                    </pic:cNvPicPr>
                  </pic:nvPicPr>
                  <pic:blipFill>
                    <a:blip r:embed="rId6"/>
                    <a:srcRect/>
                    <a:stretch>
                      <a:fillRect/>
                    </a:stretch>
                  </pic:blipFill>
                  <pic:spPr bwMode="auto">
                    <a:xfrm>
                      <a:off x="0" y="0"/>
                      <a:ext cx="2872637" cy="2005922"/>
                    </a:xfrm>
                    <a:prstGeom prst="rect">
                      <a:avLst/>
                    </a:prstGeom>
                    <a:noFill/>
                    <a:ln w="9525">
                      <a:noFill/>
                      <a:miter lim="800000"/>
                      <a:headEnd/>
                      <a:tailEnd/>
                    </a:ln>
                  </pic:spPr>
                </pic:pic>
              </a:graphicData>
            </a:graphic>
          </wp:inline>
        </w:drawing>
      </w:r>
    </w:p>
    <w:p w14:paraId="4A254C3A" w14:textId="5887E72C" w:rsidR="00EA75CC" w:rsidRPr="00AB4FC1" w:rsidRDefault="00EA75CC" w:rsidP="00EA75CC">
      <w:pPr>
        <w:rPr>
          <w:i/>
          <w:sz w:val="20"/>
          <w:szCs w:val="20"/>
        </w:rPr>
      </w:pPr>
      <w:r w:rsidRPr="00AB4FC1">
        <w:rPr>
          <w:i/>
          <w:sz w:val="20"/>
          <w:szCs w:val="20"/>
        </w:rPr>
        <w:t>Objectives:</w:t>
      </w:r>
    </w:p>
    <w:p w14:paraId="13EA1F7F" w14:textId="77777777" w:rsidR="00EA75CC" w:rsidRPr="00AB4FC1" w:rsidRDefault="00EA75CC" w:rsidP="00EA75CC">
      <w:pPr>
        <w:pStyle w:val="ListParagraph"/>
        <w:numPr>
          <w:ilvl w:val="0"/>
          <w:numId w:val="8"/>
        </w:numPr>
        <w:rPr>
          <w:i/>
          <w:sz w:val="20"/>
          <w:szCs w:val="20"/>
        </w:rPr>
      </w:pPr>
      <w:r w:rsidRPr="00AB4FC1">
        <w:rPr>
          <w:i/>
          <w:sz w:val="20"/>
          <w:szCs w:val="20"/>
        </w:rPr>
        <w:t>Journey around the world and explore the use of GMOs and their application for feeding the world.….</w:t>
      </w:r>
    </w:p>
    <w:p w14:paraId="17C6F71F" w14:textId="2F0D5718" w:rsidR="00EA75CC" w:rsidRPr="00AB4FC1" w:rsidRDefault="00EA75CC" w:rsidP="00EA75CC">
      <w:pPr>
        <w:pStyle w:val="ListParagraph"/>
        <w:numPr>
          <w:ilvl w:val="0"/>
          <w:numId w:val="8"/>
        </w:numPr>
        <w:rPr>
          <w:i/>
          <w:sz w:val="20"/>
          <w:szCs w:val="20"/>
        </w:rPr>
      </w:pPr>
      <w:r w:rsidRPr="00AB4FC1">
        <w:rPr>
          <w:i/>
          <w:sz w:val="20"/>
          <w:szCs w:val="20"/>
        </w:rPr>
        <w:t xml:space="preserve"> De</w:t>
      </w:r>
      <w:r w:rsidR="00AB4FC1" w:rsidRPr="00AB4FC1">
        <w:rPr>
          <w:i/>
          <w:sz w:val="20"/>
          <w:szCs w:val="20"/>
        </w:rPr>
        <w:t>fend</w:t>
      </w:r>
      <w:r w:rsidRPr="00AB4FC1">
        <w:rPr>
          <w:i/>
          <w:sz w:val="20"/>
          <w:szCs w:val="20"/>
        </w:rPr>
        <w:t xml:space="preserve"> your belief on the following: Are GMOs a good thing for society or are we heading into dangerous territory in their use?</w:t>
      </w:r>
    </w:p>
    <w:p w14:paraId="0185F5A7" w14:textId="3CDE4A06" w:rsidR="00DE504B" w:rsidRPr="00DE504B" w:rsidRDefault="00EA75CC" w:rsidP="00DE504B">
      <w:pPr>
        <w:rPr>
          <w:b/>
          <w:color w:val="FF0000"/>
          <w:sz w:val="24"/>
          <w:szCs w:val="24"/>
        </w:rPr>
      </w:pPr>
      <w:r w:rsidRPr="00AB4FC1">
        <w:rPr>
          <w:i/>
          <w:sz w:val="20"/>
          <w:szCs w:val="20"/>
        </w:rPr>
        <w:t>Directions:</w:t>
      </w:r>
      <w:r w:rsidR="00DE504B" w:rsidRPr="00DE504B">
        <w:rPr>
          <w:b/>
          <w:color w:val="FF0000"/>
          <w:sz w:val="24"/>
          <w:szCs w:val="24"/>
        </w:rPr>
        <w:t xml:space="preserve"> </w:t>
      </w:r>
      <w:r w:rsidR="00DE504B" w:rsidRPr="00AB4FC1">
        <w:rPr>
          <w:b/>
          <w:color w:val="FF0000"/>
          <w:sz w:val="24"/>
          <w:szCs w:val="24"/>
        </w:rPr>
        <w:t xml:space="preserve">Please respond with a different color of ink </w:t>
      </w:r>
      <w:r w:rsidR="00DE504B" w:rsidRPr="00DE504B">
        <w:rPr>
          <w:b/>
          <w:color w:val="FF0000"/>
          <w:sz w:val="24"/>
          <w:szCs w:val="24"/>
        </w:rPr>
        <w:t xml:space="preserve">and include your original questions.  </w:t>
      </w:r>
    </w:p>
    <w:p w14:paraId="31928864" w14:textId="77777777" w:rsidR="00EA75CC" w:rsidRPr="003C31FB" w:rsidRDefault="00EA75CC" w:rsidP="003C31FB">
      <w:pPr>
        <w:pStyle w:val="ListParagraph"/>
        <w:numPr>
          <w:ilvl w:val="0"/>
          <w:numId w:val="20"/>
        </w:numPr>
        <w:rPr>
          <w:i/>
          <w:sz w:val="20"/>
          <w:szCs w:val="20"/>
        </w:rPr>
      </w:pPr>
      <w:r w:rsidRPr="003C31FB">
        <w:rPr>
          <w:i/>
          <w:sz w:val="20"/>
          <w:szCs w:val="20"/>
        </w:rPr>
        <w:t>You will be asked to review the background information I have provided and visit the various articles and videos for each question.</w:t>
      </w:r>
    </w:p>
    <w:p w14:paraId="2754D5B6" w14:textId="4877E6A4" w:rsidR="00EA75CC" w:rsidRPr="003C31FB" w:rsidRDefault="00EA75CC" w:rsidP="003C31FB">
      <w:pPr>
        <w:pStyle w:val="ListParagraph"/>
        <w:numPr>
          <w:ilvl w:val="0"/>
          <w:numId w:val="20"/>
        </w:numPr>
        <w:rPr>
          <w:i/>
          <w:sz w:val="20"/>
          <w:szCs w:val="20"/>
        </w:rPr>
      </w:pPr>
      <w:r w:rsidRPr="003C31FB">
        <w:rPr>
          <w:i/>
          <w:sz w:val="20"/>
          <w:szCs w:val="20"/>
        </w:rPr>
        <w:t xml:space="preserve">You will then respond to the questions following the </w:t>
      </w:r>
      <w:r w:rsidR="003C31FB">
        <w:rPr>
          <w:i/>
          <w:sz w:val="20"/>
          <w:szCs w:val="20"/>
        </w:rPr>
        <w:t>attached websites</w:t>
      </w:r>
      <w:r w:rsidRPr="003C31FB">
        <w:rPr>
          <w:i/>
          <w:sz w:val="20"/>
          <w:szCs w:val="20"/>
        </w:rPr>
        <w:t>.</w:t>
      </w:r>
    </w:p>
    <w:p w14:paraId="7C976621" w14:textId="57246F39" w:rsidR="00EA75CC" w:rsidRPr="000431ED" w:rsidRDefault="003C31FB" w:rsidP="003C31FB">
      <w:pPr>
        <w:pStyle w:val="ListParagraph"/>
        <w:numPr>
          <w:ilvl w:val="0"/>
          <w:numId w:val="20"/>
        </w:numPr>
        <w:rPr>
          <w:sz w:val="20"/>
          <w:szCs w:val="20"/>
          <w:u w:val="single"/>
        </w:rPr>
      </w:pPr>
      <w:r w:rsidRPr="003C31FB">
        <w:rPr>
          <w:i/>
          <w:sz w:val="20"/>
          <w:szCs w:val="20"/>
        </w:rPr>
        <w:t>Finally,</w:t>
      </w:r>
      <w:r w:rsidR="00AB4FC1" w:rsidRPr="003C31FB">
        <w:rPr>
          <w:i/>
          <w:sz w:val="20"/>
          <w:szCs w:val="20"/>
        </w:rPr>
        <w:t xml:space="preserve"> you will be asked to find alternate evidence and defend YOUR views on the issue.</w:t>
      </w:r>
    </w:p>
    <w:p w14:paraId="2BCBBC45" w14:textId="74D74BFD" w:rsidR="000431ED" w:rsidRPr="000431ED" w:rsidRDefault="000431ED" w:rsidP="003C31FB">
      <w:pPr>
        <w:pStyle w:val="ListParagraph"/>
        <w:numPr>
          <w:ilvl w:val="0"/>
          <w:numId w:val="20"/>
        </w:numPr>
        <w:rPr>
          <w:color w:val="FF0000"/>
          <w:sz w:val="20"/>
          <w:szCs w:val="20"/>
          <w:u w:val="single"/>
        </w:rPr>
      </w:pPr>
      <w:r w:rsidRPr="000431ED">
        <w:rPr>
          <w:i/>
          <w:color w:val="FF0000"/>
          <w:sz w:val="20"/>
          <w:szCs w:val="20"/>
        </w:rPr>
        <w:t>Total point value: 70 points</w:t>
      </w:r>
    </w:p>
    <w:p w14:paraId="4C509961" w14:textId="77777777" w:rsidR="00EA75CC" w:rsidRPr="000431ED" w:rsidRDefault="00EA75CC" w:rsidP="00EA75CC">
      <w:pPr>
        <w:jc w:val="center"/>
        <w:rPr>
          <w:b/>
          <w:bCs/>
          <w:i/>
          <w:sz w:val="20"/>
          <w:szCs w:val="20"/>
          <w:u w:val="single"/>
        </w:rPr>
      </w:pPr>
      <w:r w:rsidRPr="000431ED">
        <w:rPr>
          <w:b/>
          <w:bCs/>
          <w:i/>
          <w:sz w:val="20"/>
          <w:szCs w:val="20"/>
          <w:u w:val="single"/>
        </w:rPr>
        <w:t>What are the ethical concerns regarding GMOs in the food industry?</w:t>
      </w:r>
    </w:p>
    <w:p w14:paraId="2290D21C" w14:textId="0DEC6F27" w:rsidR="00EA75CC" w:rsidRPr="000431ED" w:rsidRDefault="00EA75CC" w:rsidP="00DE504B">
      <w:pPr>
        <w:rPr>
          <w:rFonts w:cs="Arial"/>
          <w:bCs/>
          <w:i/>
          <w:color w:val="FF0000"/>
          <w:sz w:val="18"/>
          <w:szCs w:val="18"/>
        </w:rPr>
      </w:pPr>
      <w:bookmarkStart w:id="1" w:name="problem"/>
      <w:r w:rsidRPr="000431ED">
        <w:rPr>
          <w:bCs/>
          <w:sz w:val="18"/>
          <w:szCs w:val="18"/>
        </w:rPr>
        <w:t>Remember, the first step in ethical problem solving</w:t>
      </w:r>
      <w:bookmarkEnd w:id="1"/>
      <w:r w:rsidRPr="000431ED">
        <w:rPr>
          <w:bCs/>
          <w:sz w:val="18"/>
          <w:szCs w:val="18"/>
        </w:rPr>
        <w:t xml:space="preserve"> and policy decision making involve</w:t>
      </w:r>
      <w:r w:rsidR="0060310A" w:rsidRPr="000431ED">
        <w:rPr>
          <w:bCs/>
          <w:sz w:val="18"/>
          <w:szCs w:val="18"/>
        </w:rPr>
        <w:t>s</w:t>
      </w:r>
      <w:r w:rsidRPr="000431ED">
        <w:rPr>
          <w:bCs/>
          <w:sz w:val="18"/>
          <w:szCs w:val="18"/>
        </w:rPr>
        <w:t xml:space="preserve"> </w:t>
      </w:r>
      <w:r w:rsidRPr="000431ED">
        <w:rPr>
          <w:b/>
          <w:bCs/>
          <w:sz w:val="18"/>
          <w:szCs w:val="18"/>
        </w:rPr>
        <w:t xml:space="preserve">ascertaining </w:t>
      </w:r>
      <w:r w:rsidRPr="000431ED">
        <w:rPr>
          <w:b/>
          <w:bCs/>
          <w:i/>
          <w:sz w:val="18"/>
          <w:szCs w:val="18"/>
        </w:rPr>
        <w:t>the facts</w:t>
      </w:r>
      <w:r w:rsidRPr="000431ED">
        <w:rPr>
          <w:bCs/>
          <w:sz w:val="18"/>
          <w:szCs w:val="18"/>
        </w:rPr>
        <w:t xml:space="preserve">. </w:t>
      </w:r>
      <w:r w:rsidRPr="000431ED">
        <w:rPr>
          <w:sz w:val="18"/>
          <w:szCs w:val="18"/>
        </w:rPr>
        <w:t xml:space="preserve">Facts by themselves, however, only tell us what </w:t>
      </w:r>
      <w:r w:rsidRPr="000431ED">
        <w:rPr>
          <w:i/>
          <w:iCs/>
          <w:sz w:val="18"/>
          <w:szCs w:val="18"/>
        </w:rPr>
        <w:t>is</w:t>
      </w:r>
      <w:r w:rsidRPr="000431ED">
        <w:rPr>
          <w:sz w:val="18"/>
          <w:szCs w:val="18"/>
        </w:rPr>
        <w:t xml:space="preserve">; they do not tell us what </w:t>
      </w:r>
      <w:r w:rsidRPr="000431ED">
        <w:rPr>
          <w:i/>
          <w:iCs/>
          <w:sz w:val="18"/>
          <w:szCs w:val="18"/>
        </w:rPr>
        <w:t>ought</w:t>
      </w:r>
      <w:r w:rsidRPr="000431ED">
        <w:rPr>
          <w:sz w:val="18"/>
          <w:szCs w:val="18"/>
        </w:rPr>
        <w:t xml:space="preserve"> to be. Resolving an ethical issue also requires an appeal to values.  Before tackling the GMO </w:t>
      </w:r>
      <w:r w:rsidR="00DE504B" w:rsidRPr="000431ED">
        <w:rPr>
          <w:sz w:val="18"/>
          <w:szCs w:val="18"/>
        </w:rPr>
        <w:t>debate, let’s</w:t>
      </w:r>
      <w:r w:rsidRPr="000431ED">
        <w:rPr>
          <w:sz w:val="18"/>
          <w:szCs w:val="18"/>
        </w:rPr>
        <w:t xml:space="preserve"> review the five different approaches philosophers have developed </w:t>
      </w:r>
      <w:proofErr w:type="gramStart"/>
      <w:r w:rsidRPr="000431ED">
        <w:rPr>
          <w:sz w:val="18"/>
          <w:szCs w:val="18"/>
        </w:rPr>
        <w:t>to  deal</w:t>
      </w:r>
      <w:proofErr w:type="gramEnd"/>
      <w:r w:rsidRPr="000431ED">
        <w:rPr>
          <w:sz w:val="18"/>
          <w:szCs w:val="18"/>
        </w:rPr>
        <w:t xml:space="preserve"> with moral issues.  </w:t>
      </w:r>
      <w:r w:rsidR="00AB4FC1" w:rsidRPr="000431ED">
        <w:rPr>
          <w:bCs/>
          <w:i/>
          <w:sz w:val="18"/>
          <w:szCs w:val="18"/>
        </w:rPr>
        <w:t>(use these in defending your views for GMOs on the final que</w:t>
      </w:r>
      <w:r w:rsidR="00DE504B" w:rsidRPr="000431ED">
        <w:rPr>
          <w:bCs/>
          <w:i/>
          <w:sz w:val="18"/>
          <w:szCs w:val="18"/>
        </w:rPr>
        <w:t>stion</w:t>
      </w:r>
      <w:r w:rsidR="00AB4FC1" w:rsidRPr="000431ED">
        <w:rPr>
          <w:bCs/>
          <w:i/>
          <w:sz w:val="18"/>
          <w:szCs w:val="18"/>
        </w:rPr>
        <w:t>)</w:t>
      </w:r>
    </w:p>
    <w:p w14:paraId="32641E2E" w14:textId="562F2BEE" w:rsidR="00EA75CC" w:rsidRPr="003C31FB" w:rsidRDefault="00EA75CC" w:rsidP="00EA75CC">
      <w:pPr>
        <w:pStyle w:val="NormalWeb"/>
        <w:numPr>
          <w:ilvl w:val="0"/>
          <w:numId w:val="7"/>
        </w:numPr>
        <w:rPr>
          <w:rFonts w:asciiTheme="minorHAnsi" w:hAnsiTheme="minorHAnsi"/>
          <w:sz w:val="22"/>
          <w:szCs w:val="22"/>
        </w:rPr>
      </w:pPr>
      <w:r w:rsidRPr="003C31FB">
        <w:rPr>
          <w:rFonts w:asciiTheme="minorHAnsi" w:hAnsiTheme="minorHAnsi"/>
          <w:sz w:val="22"/>
          <w:szCs w:val="22"/>
          <w:u w:val="single"/>
        </w:rPr>
        <w:t>Utilitarian Approach</w:t>
      </w:r>
      <w:r w:rsidRPr="003C31FB">
        <w:rPr>
          <w:rFonts w:asciiTheme="minorHAnsi" w:hAnsiTheme="minorHAnsi"/>
          <w:sz w:val="22"/>
          <w:szCs w:val="22"/>
        </w:rPr>
        <w:t xml:space="preserve">: </w:t>
      </w:r>
      <w:r w:rsidRPr="003C31FB">
        <w:rPr>
          <w:rFonts w:asciiTheme="minorHAnsi" w:hAnsiTheme="minorHAnsi" w:cs="Arial"/>
          <w:sz w:val="22"/>
          <w:szCs w:val="22"/>
        </w:rPr>
        <w:t xml:space="preserve">What benefits and what harms will each course of action produce, and which alternative will lead to the best overall consequences? </w:t>
      </w:r>
    </w:p>
    <w:p w14:paraId="3AE4D6AC" w14:textId="6DCFC701" w:rsidR="00EA75CC" w:rsidRPr="003C31FB" w:rsidRDefault="00EA75CC" w:rsidP="00EA75CC">
      <w:pPr>
        <w:pStyle w:val="NormalWeb"/>
        <w:numPr>
          <w:ilvl w:val="0"/>
          <w:numId w:val="7"/>
        </w:numPr>
        <w:rPr>
          <w:rFonts w:asciiTheme="minorHAnsi" w:hAnsiTheme="minorHAnsi"/>
          <w:sz w:val="22"/>
          <w:szCs w:val="22"/>
        </w:rPr>
      </w:pPr>
      <w:r w:rsidRPr="003C31FB">
        <w:rPr>
          <w:rFonts w:asciiTheme="minorHAnsi" w:hAnsiTheme="minorHAnsi"/>
          <w:sz w:val="22"/>
          <w:szCs w:val="22"/>
          <w:u w:val="single"/>
        </w:rPr>
        <w:t>Rights Approach</w:t>
      </w:r>
      <w:r w:rsidRPr="003C31FB">
        <w:rPr>
          <w:rFonts w:asciiTheme="minorHAnsi" w:hAnsiTheme="minorHAnsi"/>
          <w:sz w:val="22"/>
          <w:szCs w:val="22"/>
        </w:rPr>
        <w:t xml:space="preserve">: </w:t>
      </w:r>
      <w:r w:rsidRPr="003C31FB">
        <w:rPr>
          <w:rFonts w:asciiTheme="minorHAnsi" w:hAnsiTheme="minorHAnsi" w:cs="Arial"/>
          <w:sz w:val="22"/>
          <w:szCs w:val="22"/>
        </w:rPr>
        <w:t xml:space="preserve">What moral rights do the affected parties have, and which course of action best respects those rights? </w:t>
      </w:r>
    </w:p>
    <w:p w14:paraId="0E15619F" w14:textId="4D76725E" w:rsidR="00EA75CC" w:rsidRPr="003C31FB" w:rsidRDefault="00EA75CC" w:rsidP="00EA75CC">
      <w:pPr>
        <w:pStyle w:val="NormalWeb"/>
        <w:numPr>
          <w:ilvl w:val="0"/>
          <w:numId w:val="7"/>
        </w:numPr>
        <w:rPr>
          <w:rFonts w:asciiTheme="minorHAnsi" w:hAnsiTheme="minorHAnsi"/>
          <w:sz w:val="22"/>
          <w:szCs w:val="22"/>
        </w:rPr>
      </w:pPr>
      <w:r w:rsidRPr="003C31FB">
        <w:rPr>
          <w:rFonts w:asciiTheme="minorHAnsi" w:hAnsiTheme="minorHAnsi"/>
          <w:sz w:val="22"/>
          <w:szCs w:val="22"/>
          <w:u w:val="single"/>
        </w:rPr>
        <w:t>Fairness or Justice Approach:</w:t>
      </w:r>
      <w:r w:rsidRPr="003C31FB">
        <w:rPr>
          <w:rFonts w:asciiTheme="minorHAnsi" w:hAnsiTheme="minorHAnsi"/>
          <w:sz w:val="22"/>
          <w:szCs w:val="22"/>
        </w:rPr>
        <w:t xml:space="preserve"> </w:t>
      </w:r>
      <w:r w:rsidRPr="003C31FB">
        <w:rPr>
          <w:rFonts w:asciiTheme="minorHAnsi" w:hAnsiTheme="minorHAnsi" w:cs="Arial"/>
          <w:sz w:val="22"/>
          <w:szCs w:val="22"/>
        </w:rPr>
        <w:t xml:space="preserve">Which course of action treats everyone the same, except where there is a morally justifiable reason not to, and does not show favoritism or discrimination? </w:t>
      </w:r>
    </w:p>
    <w:p w14:paraId="18D9B4B3" w14:textId="6A0F1050" w:rsidR="00EA75CC" w:rsidRPr="003C31FB" w:rsidRDefault="00EA75CC" w:rsidP="00EA75CC">
      <w:pPr>
        <w:pStyle w:val="NormalWeb"/>
        <w:numPr>
          <w:ilvl w:val="0"/>
          <w:numId w:val="7"/>
        </w:numPr>
        <w:rPr>
          <w:rFonts w:asciiTheme="minorHAnsi" w:hAnsiTheme="minorHAnsi"/>
          <w:sz w:val="22"/>
          <w:szCs w:val="22"/>
        </w:rPr>
      </w:pPr>
      <w:r w:rsidRPr="003C31FB">
        <w:rPr>
          <w:rFonts w:asciiTheme="minorHAnsi" w:hAnsiTheme="minorHAnsi"/>
          <w:sz w:val="22"/>
          <w:szCs w:val="22"/>
          <w:u w:val="single"/>
        </w:rPr>
        <w:t>Common Good Approach</w:t>
      </w:r>
      <w:r w:rsidRPr="003C31FB">
        <w:rPr>
          <w:rFonts w:asciiTheme="minorHAnsi" w:hAnsiTheme="minorHAnsi"/>
          <w:sz w:val="22"/>
          <w:szCs w:val="22"/>
        </w:rPr>
        <w:t xml:space="preserve">: </w:t>
      </w:r>
      <w:r w:rsidRPr="003C31FB">
        <w:rPr>
          <w:rFonts w:asciiTheme="minorHAnsi" w:hAnsiTheme="minorHAnsi" w:cs="Arial"/>
          <w:sz w:val="22"/>
          <w:szCs w:val="22"/>
        </w:rPr>
        <w:t>Which course of action advances the common good?</w:t>
      </w:r>
    </w:p>
    <w:p w14:paraId="72F5EAF3" w14:textId="77777777" w:rsidR="00EA75CC" w:rsidRPr="003C31FB" w:rsidRDefault="00EA75CC" w:rsidP="00EA75CC">
      <w:pPr>
        <w:pStyle w:val="NormalWeb"/>
        <w:numPr>
          <w:ilvl w:val="0"/>
          <w:numId w:val="7"/>
        </w:numPr>
        <w:rPr>
          <w:rFonts w:asciiTheme="minorHAnsi" w:hAnsiTheme="minorHAnsi"/>
          <w:sz w:val="22"/>
          <w:szCs w:val="22"/>
        </w:rPr>
      </w:pPr>
      <w:r w:rsidRPr="003C31FB">
        <w:rPr>
          <w:rFonts w:asciiTheme="minorHAnsi" w:hAnsiTheme="minorHAnsi"/>
          <w:sz w:val="22"/>
          <w:szCs w:val="22"/>
          <w:u w:val="single"/>
        </w:rPr>
        <w:t>Virtue Approach</w:t>
      </w:r>
      <w:r w:rsidRPr="003C31FB">
        <w:rPr>
          <w:rFonts w:asciiTheme="minorHAnsi" w:hAnsiTheme="minorHAnsi"/>
          <w:sz w:val="22"/>
          <w:szCs w:val="22"/>
        </w:rPr>
        <w:t>: Which course of action develops moral virtues?</w:t>
      </w:r>
    </w:p>
    <w:p w14:paraId="394050CB" w14:textId="765FCB3B" w:rsidR="000431ED" w:rsidRPr="000431ED" w:rsidRDefault="000431ED" w:rsidP="000431ED">
      <w:pPr>
        <w:ind w:left="360"/>
        <w:rPr>
          <w:b/>
          <w:color w:val="00B050"/>
          <w:sz w:val="28"/>
          <w:szCs w:val="28"/>
          <w:u w:val="single"/>
        </w:rPr>
      </w:pPr>
      <w:r w:rsidRPr="000431ED">
        <w:rPr>
          <w:b/>
          <w:color w:val="00B050"/>
          <w:sz w:val="28"/>
          <w:szCs w:val="28"/>
          <w:u w:val="single"/>
        </w:rPr>
        <w:lastRenderedPageBreak/>
        <w:t>(1</w:t>
      </w:r>
      <w:r>
        <w:rPr>
          <w:b/>
          <w:color w:val="00B050"/>
          <w:sz w:val="28"/>
          <w:szCs w:val="28"/>
          <w:u w:val="single"/>
        </w:rPr>
        <w:t xml:space="preserve">) </w:t>
      </w:r>
      <w:r w:rsidR="00EA75CC" w:rsidRPr="000431ED">
        <w:rPr>
          <w:b/>
          <w:color w:val="00B050"/>
          <w:sz w:val="28"/>
          <w:szCs w:val="28"/>
          <w:u w:val="single"/>
        </w:rPr>
        <w:t>The GMO Controversy</w:t>
      </w:r>
      <w:r w:rsidR="003C31FB" w:rsidRPr="000431ED">
        <w:rPr>
          <w:b/>
          <w:color w:val="00B050"/>
          <w:sz w:val="28"/>
          <w:szCs w:val="28"/>
          <w:u w:val="single"/>
        </w:rPr>
        <w:t xml:space="preserve">: </w:t>
      </w:r>
    </w:p>
    <w:p w14:paraId="158C1B86" w14:textId="6094548B" w:rsidR="003C31FB" w:rsidRPr="000431ED" w:rsidRDefault="00DE504B" w:rsidP="00DE504B">
      <w:pPr>
        <w:jc w:val="center"/>
        <w:rPr>
          <w:sz w:val="24"/>
          <w:szCs w:val="24"/>
          <w:u w:val="single"/>
        </w:rPr>
      </w:pPr>
      <w:r w:rsidRPr="000431ED">
        <w:rPr>
          <w:sz w:val="24"/>
          <w:szCs w:val="24"/>
          <w:u w:val="single"/>
        </w:rPr>
        <w:t xml:space="preserve">Article #1:  </w:t>
      </w:r>
      <w:hyperlink r:id="rId7" w:history="1">
        <w:r w:rsidRPr="000431ED">
          <w:rPr>
            <w:rStyle w:val="Hyperlink"/>
            <w:sz w:val="24"/>
            <w:szCs w:val="24"/>
            <w:u w:val="single"/>
          </w:rPr>
          <w:t>http://theness.com/neurologicablog/index.php/the-gmo-controversy/</w:t>
        </w:r>
      </w:hyperlink>
    </w:p>
    <w:p w14:paraId="3A505BDF" w14:textId="77777777" w:rsidR="00EA75CC" w:rsidRDefault="00EA75CC" w:rsidP="003C31FB">
      <w:pPr>
        <w:ind w:left="360"/>
        <w:jc w:val="center"/>
        <w:rPr>
          <w:i/>
          <w:color w:val="FF0000"/>
          <w:sz w:val="28"/>
          <w:szCs w:val="28"/>
        </w:rPr>
      </w:pPr>
      <w:r>
        <w:rPr>
          <w:noProof/>
        </w:rPr>
        <w:drawing>
          <wp:inline distT="0" distB="0" distL="0" distR="0" wp14:anchorId="19E1514F" wp14:editId="4162A512">
            <wp:extent cx="4219040" cy="2571750"/>
            <wp:effectExtent l="0" t="0" r="0" b="0"/>
            <wp:docPr id="22" name="Picture 22" descr="Leading Environmental Activist’s Blunt Confession: I Was Complete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eading Environmental Activist’s Blunt Confession: I Was Completely ..."/>
                    <pic:cNvPicPr>
                      <a:picLocks noChangeAspect="1" noChangeArrowheads="1"/>
                    </pic:cNvPicPr>
                  </pic:nvPicPr>
                  <pic:blipFill>
                    <a:blip r:embed="rId8"/>
                    <a:srcRect/>
                    <a:stretch>
                      <a:fillRect/>
                    </a:stretch>
                  </pic:blipFill>
                  <pic:spPr bwMode="auto">
                    <a:xfrm>
                      <a:off x="0" y="0"/>
                      <a:ext cx="4321361" cy="2634121"/>
                    </a:xfrm>
                    <a:prstGeom prst="rect">
                      <a:avLst/>
                    </a:prstGeom>
                    <a:noFill/>
                    <a:ln w="9525">
                      <a:noFill/>
                      <a:miter lim="800000"/>
                      <a:headEnd/>
                      <a:tailEnd/>
                    </a:ln>
                  </pic:spPr>
                </pic:pic>
              </a:graphicData>
            </a:graphic>
          </wp:inline>
        </w:drawing>
      </w:r>
    </w:p>
    <w:p w14:paraId="37E13FC5" w14:textId="521D2DE0" w:rsidR="00EA75CC" w:rsidRPr="003C31FB" w:rsidRDefault="00EA75CC" w:rsidP="00DE504B">
      <w:pPr>
        <w:ind w:left="360"/>
        <w:jc w:val="center"/>
        <w:rPr>
          <w:i/>
          <w:sz w:val="24"/>
          <w:szCs w:val="24"/>
        </w:rPr>
      </w:pPr>
      <w:r w:rsidRPr="003C31FB">
        <w:rPr>
          <w:i/>
          <w:sz w:val="24"/>
          <w:szCs w:val="24"/>
        </w:rPr>
        <w:t>"GMO critics despise corporate control and greed, and fear the unnatural, while GMO advocates see this technology as an example of the triumph of human ingenuity and science"</w:t>
      </w:r>
    </w:p>
    <w:p w14:paraId="76B2CF9B" w14:textId="77777777" w:rsidR="003C31FB" w:rsidRPr="003C31FB" w:rsidRDefault="003C31FB" w:rsidP="00DE504B">
      <w:pPr>
        <w:jc w:val="center"/>
        <w:rPr>
          <w:sz w:val="24"/>
          <w:szCs w:val="24"/>
          <w:shd w:val="clear" w:color="auto" w:fill="FFFFFF"/>
        </w:rPr>
      </w:pPr>
      <w:r w:rsidRPr="003C31FB">
        <w:rPr>
          <w:i/>
          <w:sz w:val="24"/>
          <w:szCs w:val="24"/>
          <w:shd w:val="clear" w:color="auto" w:fill="FFFFFF"/>
        </w:rPr>
        <w:t>“God (Nature in my view) makes all things good; man meddles with them and they become evil…" "</w:t>
      </w:r>
      <w:r w:rsidRPr="003C31FB">
        <w:rPr>
          <w:sz w:val="24"/>
          <w:szCs w:val="24"/>
          <w:shd w:val="clear" w:color="auto" w:fill="FFFFFF"/>
        </w:rPr>
        <w:t>―</w:t>
      </w:r>
      <w:r w:rsidRPr="003C31FB">
        <w:rPr>
          <w:rStyle w:val="apple-converted-space"/>
          <w:sz w:val="24"/>
          <w:szCs w:val="24"/>
          <w:shd w:val="clear" w:color="auto" w:fill="FFFFFF"/>
        </w:rPr>
        <w:t> </w:t>
      </w:r>
      <w:r w:rsidRPr="003C31FB">
        <w:rPr>
          <w:sz w:val="24"/>
          <w:szCs w:val="24"/>
          <w:shd w:val="clear" w:color="auto" w:fill="FFFFFF"/>
        </w:rPr>
        <w:t>Jean-Jacques Rousseau; philosopher, 1770</w:t>
      </w:r>
    </w:p>
    <w:p w14:paraId="4A50AAE5" w14:textId="77777777" w:rsidR="000431ED" w:rsidRPr="00AB4FC1" w:rsidRDefault="000431ED" w:rsidP="000431ED">
      <w:pPr>
        <w:ind w:left="360"/>
        <w:rPr>
          <w:rFonts w:cs="Arial"/>
          <w:color w:val="FF0000"/>
        </w:rPr>
      </w:pPr>
      <w:r w:rsidRPr="00AB4FC1">
        <w:rPr>
          <w:rFonts w:cs="Arial"/>
          <w:color w:val="FF0000"/>
        </w:rPr>
        <w:t>15 points</w:t>
      </w:r>
      <w:r>
        <w:rPr>
          <w:rFonts w:cs="Arial"/>
          <w:color w:val="FF0000"/>
        </w:rPr>
        <w:t>;</w:t>
      </w:r>
      <w:r w:rsidRPr="00AB4FC1">
        <w:rPr>
          <w:rFonts w:cs="Arial"/>
          <w:color w:val="FF0000"/>
        </w:rPr>
        <w:t xml:space="preserve"> each question is worth 1 point, unless otherwise noted – all T/F .5 point- </w:t>
      </w:r>
    </w:p>
    <w:p w14:paraId="57E03884" w14:textId="1B486315" w:rsidR="00EA75CC" w:rsidRPr="003C31FB" w:rsidRDefault="007676D2" w:rsidP="00EA75CC">
      <w:pPr>
        <w:pStyle w:val="ListParagraph"/>
        <w:numPr>
          <w:ilvl w:val="0"/>
          <w:numId w:val="6"/>
        </w:numPr>
        <w:rPr>
          <w:rFonts w:cs="Arial"/>
          <w:sz w:val="24"/>
          <w:szCs w:val="24"/>
        </w:rPr>
      </w:pPr>
      <w:r w:rsidRPr="003C31FB">
        <w:rPr>
          <w:rFonts w:cs="Arial"/>
          <w:sz w:val="24"/>
          <w:szCs w:val="24"/>
        </w:rPr>
        <w:t>B</w:t>
      </w:r>
      <w:r w:rsidR="00EA75CC" w:rsidRPr="003C31FB">
        <w:rPr>
          <w:rFonts w:cs="Arial"/>
          <w:sz w:val="24"/>
          <w:szCs w:val="24"/>
        </w:rPr>
        <w:t>eliefs concerning GMOs tend to be dominated by two opposing narratives: What are they?</w:t>
      </w:r>
    </w:p>
    <w:p w14:paraId="4FE502C8" w14:textId="0837B84A" w:rsidR="00EA75CC" w:rsidRPr="003C31FB" w:rsidRDefault="00EA75CC" w:rsidP="00EA75CC">
      <w:pPr>
        <w:pStyle w:val="ListParagraph"/>
        <w:numPr>
          <w:ilvl w:val="0"/>
          <w:numId w:val="6"/>
        </w:numPr>
        <w:rPr>
          <w:rFonts w:cs="Arial"/>
          <w:sz w:val="24"/>
          <w:szCs w:val="24"/>
        </w:rPr>
      </w:pPr>
      <w:r w:rsidRPr="003C31FB">
        <w:rPr>
          <w:rFonts w:cs="Arial"/>
          <w:sz w:val="24"/>
          <w:szCs w:val="24"/>
        </w:rPr>
        <w:t>GMO advocates point out that pretty much all food that is consumed by humans has already been extensively modified by human activity.   (True or False?)</w:t>
      </w:r>
      <w:r w:rsidR="00152A4D" w:rsidRPr="003C31FB">
        <w:rPr>
          <w:rFonts w:cs="Arial"/>
          <w:sz w:val="24"/>
          <w:szCs w:val="24"/>
        </w:rPr>
        <w:t xml:space="preserve"> </w:t>
      </w:r>
    </w:p>
    <w:p w14:paraId="1FA8A2E7" w14:textId="605034E9" w:rsidR="00EA75CC" w:rsidRPr="003C31FB" w:rsidRDefault="00EA75CC" w:rsidP="00EA75CC">
      <w:pPr>
        <w:pStyle w:val="ListParagraph"/>
        <w:numPr>
          <w:ilvl w:val="0"/>
          <w:numId w:val="6"/>
        </w:numPr>
        <w:rPr>
          <w:rFonts w:cs="Arial"/>
          <w:sz w:val="24"/>
          <w:szCs w:val="24"/>
        </w:rPr>
      </w:pPr>
      <w:r w:rsidRPr="003C31FB">
        <w:rPr>
          <w:rFonts w:cs="Arial"/>
          <w:sz w:val="24"/>
          <w:szCs w:val="24"/>
        </w:rPr>
        <w:t>What was corn cultivated from?</w:t>
      </w:r>
      <w:r w:rsidR="00152A4D" w:rsidRPr="003C31FB">
        <w:rPr>
          <w:rFonts w:cs="Arial"/>
          <w:sz w:val="24"/>
          <w:szCs w:val="24"/>
        </w:rPr>
        <w:t xml:space="preserve"> (.5 point) </w:t>
      </w:r>
    </w:p>
    <w:p w14:paraId="237E2F24" w14:textId="77777777" w:rsidR="00EA75CC" w:rsidRPr="003C31FB" w:rsidRDefault="00EA75CC" w:rsidP="00EA75CC">
      <w:pPr>
        <w:pStyle w:val="ListParagraph"/>
        <w:numPr>
          <w:ilvl w:val="0"/>
          <w:numId w:val="6"/>
        </w:numPr>
        <w:rPr>
          <w:rFonts w:cs="Arial"/>
          <w:sz w:val="24"/>
          <w:szCs w:val="24"/>
        </w:rPr>
      </w:pPr>
      <w:r w:rsidRPr="003C31FB">
        <w:rPr>
          <w:rFonts w:cs="Arial"/>
          <w:sz w:val="24"/>
          <w:szCs w:val="24"/>
        </w:rPr>
        <w:t xml:space="preserve">Cultivation uses a combination of </w:t>
      </w:r>
      <w:proofErr w:type="gramStart"/>
      <w:r w:rsidRPr="003C31FB">
        <w:rPr>
          <w:rFonts w:cs="Arial"/>
          <w:sz w:val="24"/>
          <w:szCs w:val="24"/>
        </w:rPr>
        <w:t>what  two</w:t>
      </w:r>
      <w:proofErr w:type="gramEnd"/>
      <w:r w:rsidRPr="003C31FB">
        <w:rPr>
          <w:rFonts w:cs="Arial"/>
          <w:sz w:val="24"/>
          <w:szCs w:val="24"/>
        </w:rPr>
        <w:t xml:space="preserve"> basic processes to create countless varieties of common plants?</w:t>
      </w:r>
    </w:p>
    <w:p w14:paraId="3AE34CE6" w14:textId="565EDB65" w:rsidR="00EA75CC" w:rsidRPr="003C31FB" w:rsidRDefault="00EA75CC" w:rsidP="00EA75CC">
      <w:pPr>
        <w:pStyle w:val="ListParagraph"/>
        <w:numPr>
          <w:ilvl w:val="0"/>
          <w:numId w:val="6"/>
        </w:numPr>
        <w:rPr>
          <w:rFonts w:cs="Arial"/>
          <w:sz w:val="24"/>
          <w:szCs w:val="24"/>
        </w:rPr>
      </w:pPr>
      <w:r w:rsidRPr="003C31FB">
        <w:rPr>
          <w:rFonts w:cs="Arial"/>
          <w:sz w:val="24"/>
          <w:szCs w:val="24"/>
        </w:rPr>
        <w:t>What is artificial selection?</w:t>
      </w:r>
      <w:r w:rsidR="007676D2" w:rsidRPr="003C31FB">
        <w:rPr>
          <w:rFonts w:cs="Arial"/>
          <w:sz w:val="24"/>
          <w:szCs w:val="24"/>
        </w:rPr>
        <w:t xml:space="preserve"> (.5 point)</w:t>
      </w:r>
    </w:p>
    <w:p w14:paraId="3D09DEB5" w14:textId="05FE71C5" w:rsidR="00EA75CC" w:rsidRPr="003C31FB" w:rsidRDefault="00EA75CC" w:rsidP="00EA75CC">
      <w:pPr>
        <w:pStyle w:val="ListParagraph"/>
        <w:numPr>
          <w:ilvl w:val="0"/>
          <w:numId w:val="6"/>
        </w:numPr>
        <w:rPr>
          <w:rFonts w:cs="Arial"/>
          <w:sz w:val="24"/>
          <w:szCs w:val="24"/>
        </w:rPr>
      </w:pPr>
      <w:r w:rsidRPr="003C31FB">
        <w:rPr>
          <w:rFonts w:cs="Arial"/>
          <w:sz w:val="24"/>
          <w:szCs w:val="24"/>
          <w:shd w:val="clear" w:color="auto" w:fill="FFFFFF"/>
        </w:rPr>
        <w:t>What is cross pollination?</w:t>
      </w:r>
      <w:r w:rsidR="007676D2" w:rsidRPr="003C31FB">
        <w:rPr>
          <w:rFonts w:cs="Arial"/>
          <w:sz w:val="24"/>
          <w:szCs w:val="24"/>
          <w:shd w:val="clear" w:color="auto" w:fill="FFFFFF"/>
        </w:rPr>
        <w:t xml:space="preserve"> (.5 point) </w:t>
      </w:r>
    </w:p>
    <w:p w14:paraId="3EB1A6B6" w14:textId="77777777" w:rsidR="00EA75CC" w:rsidRPr="003C31FB" w:rsidRDefault="00EA75CC" w:rsidP="00EA75CC">
      <w:pPr>
        <w:pStyle w:val="ListParagraph"/>
        <w:numPr>
          <w:ilvl w:val="0"/>
          <w:numId w:val="6"/>
        </w:numPr>
        <w:rPr>
          <w:rFonts w:cs="Arial"/>
          <w:sz w:val="24"/>
          <w:szCs w:val="24"/>
        </w:rPr>
      </w:pPr>
      <w:r w:rsidRPr="003C31FB">
        <w:rPr>
          <w:rFonts w:cs="Arial"/>
          <w:sz w:val="24"/>
          <w:szCs w:val="24"/>
        </w:rPr>
        <w:t xml:space="preserve">Orange carrots are not the </w:t>
      </w:r>
      <w:proofErr w:type="gramStart"/>
      <w:r w:rsidRPr="003C31FB">
        <w:rPr>
          <w:rFonts w:cs="Arial"/>
          <w:sz w:val="24"/>
          <w:szCs w:val="24"/>
        </w:rPr>
        <w:t>result  of</w:t>
      </w:r>
      <w:proofErr w:type="gramEnd"/>
      <w:r w:rsidRPr="003C31FB">
        <w:rPr>
          <w:rFonts w:cs="Arial"/>
          <w:sz w:val="24"/>
          <w:szCs w:val="24"/>
        </w:rPr>
        <w:t xml:space="preserve"> a mutation  (True or False?)</w:t>
      </w:r>
    </w:p>
    <w:p w14:paraId="40556F9B" w14:textId="77777777" w:rsidR="00EA75CC" w:rsidRPr="003C31FB" w:rsidRDefault="00EA75CC" w:rsidP="00EA75CC">
      <w:pPr>
        <w:pStyle w:val="ListParagraph"/>
        <w:numPr>
          <w:ilvl w:val="0"/>
          <w:numId w:val="6"/>
        </w:numPr>
        <w:rPr>
          <w:rFonts w:cs="Arial"/>
          <w:sz w:val="24"/>
          <w:szCs w:val="24"/>
        </w:rPr>
      </w:pPr>
      <w:r w:rsidRPr="003C31FB">
        <w:rPr>
          <w:rFonts w:cs="Arial"/>
          <w:sz w:val="24"/>
          <w:szCs w:val="24"/>
        </w:rPr>
        <w:t>What is mutation breeding?</w:t>
      </w:r>
    </w:p>
    <w:p w14:paraId="28A75ED5" w14:textId="5F8BA7A0" w:rsidR="00EA75CC" w:rsidRPr="003C31FB" w:rsidRDefault="00EA75CC" w:rsidP="00EA75CC">
      <w:pPr>
        <w:pStyle w:val="ListParagraph"/>
        <w:numPr>
          <w:ilvl w:val="0"/>
          <w:numId w:val="6"/>
        </w:numPr>
        <w:rPr>
          <w:rFonts w:cs="Arial"/>
          <w:sz w:val="24"/>
          <w:szCs w:val="24"/>
        </w:rPr>
      </w:pPr>
      <w:r w:rsidRPr="003C31FB">
        <w:rPr>
          <w:rFonts w:cs="Arial"/>
          <w:sz w:val="24"/>
          <w:szCs w:val="24"/>
          <w:shd w:val="clear" w:color="auto" w:fill="FFFFFF"/>
        </w:rPr>
        <w:t>How many mutagenic plant varietals were released between 1930 and 2007?</w:t>
      </w:r>
      <w:r w:rsidR="00152A4D" w:rsidRPr="003C31FB">
        <w:rPr>
          <w:rFonts w:cs="Arial"/>
          <w:sz w:val="24"/>
          <w:szCs w:val="24"/>
          <w:shd w:val="clear" w:color="auto" w:fill="FFFFFF"/>
        </w:rPr>
        <w:t xml:space="preserve"> (.5 point)</w:t>
      </w:r>
    </w:p>
    <w:p w14:paraId="37EDDCD5" w14:textId="11A025A3" w:rsidR="00EA75CC" w:rsidRPr="003C31FB" w:rsidRDefault="00EA75CC" w:rsidP="00EA75CC">
      <w:pPr>
        <w:pStyle w:val="ListParagraph"/>
        <w:numPr>
          <w:ilvl w:val="0"/>
          <w:numId w:val="6"/>
        </w:numPr>
        <w:rPr>
          <w:rFonts w:cs="Arial"/>
          <w:sz w:val="24"/>
          <w:szCs w:val="24"/>
        </w:rPr>
      </w:pPr>
      <w:r w:rsidRPr="003C31FB">
        <w:rPr>
          <w:rFonts w:cs="Arial"/>
          <w:sz w:val="24"/>
          <w:szCs w:val="24"/>
        </w:rPr>
        <w:t>What are the two basic types of GMOs?</w:t>
      </w:r>
      <w:r w:rsidR="00152A4D" w:rsidRPr="003C31FB">
        <w:rPr>
          <w:rFonts w:cs="Arial"/>
          <w:sz w:val="24"/>
          <w:szCs w:val="24"/>
        </w:rPr>
        <w:t xml:space="preserve"> (.5 point) </w:t>
      </w:r>
    </w:p>
    <w:p w14:paraId="3B3DADD9" w14:textId="4F49D1E9" w:rsidR="00EA75CC" w:rsidRPr="003C31FB" w:rsidRDefault="00EA75CC" w:rsidP="00EA75CC">
      <w:pPr>
        <w:pStyle w:val="ListParagraph"/>
        <w:numPr>
          <w:ilvl w:val="0"/>
          <w:numId w:val="6"/>
        </w:numPr>
        <w:rPr>
          <w:rFonts w:cs="Arial"/>
          <w:sz w:val="24"/>
          <w:szCs w:val="24"/>
        </w:rPr>
      </w:pPr>
      <w:r w:rsidRPr="003C31FB">
        <w:rPr>
          <w:rFonts w:cs="Arial"/>
          <w:sz w:val="24"/>
          <w:szCs w:val="24"/>
          <w:shd w:val="clear" w:color="auto" w:fill="FFFFFF"/>
        </w:rPr>
        <w:t>What is the difference between the two types of GMOs?</w:t>
      </w:r>
      <w:r w:rsidR="00152A4D" w:rsidRPr="003C31FB">
        <w:rPr>
          <w:rFonts w:cs="Arial"/>
          <w:sz w:val="24"/>
          <w:szCs w:val="24"/>
          <w:shd w:val="clear" w:color="auto" w:fill="FFFFFF"/>
        </w:rPr>
        <w:t xml:space="preserve"> (.5 point)</w:t>
      </w:r>
    </w:p>
    <w:p w14:paraId="484328D6" w14:textId="77777777" w:rsidR="00EA75CC" w:rsidRPr="003C31FB" w:rsidRDefault="00EA75CC" w:rsidP="00EA75CC">
      <w:pPr>
        <w:pStyle w:val="ListParagraph"/>
        <w:numPr>
          <w:ilvl w:val="0"/>
          <w:numId w:val="6"/>
        </w:numPr>
        <w:rPr>
          <w:rFonts w:cs="Arial"/>
          <w:sz w:val="24"/>
          <w:szCs w:val="24"/>
        </w:rPr>
      </w:pPr>
      <w:r w:rsidRPr="003C31FB">
        <w:rPr>
          <w:rFonts w:cs="Arial"/>
          <w:sz w:val="24"/>
          <w:szCs w:val="24"/>
          <w:shd w:val="clear" w:color="auto" w:fill="FFFFFF"/>
        </w:rPr>
        <w:lastRenderedPageBreak/>
        <w:t>What are the four types of GM plants currently approved for use?</w:t>
      </w:r>
    </w:p>
    <w:p w14:paraId="53826CC3" w14:textId="77777777" w:rsidR="00EA75CC" w:rsidRPr="003C31FB" w:rsidRDefault="00EA75CC" w:rsidP="00EA75CC">
      <w:pPr>
        <w:pStyle w:val="ListParagraph"/>
        <w:numPr>
          <w:ilvl w:val="0"/>
          <w:numId w:val="6"/>
        </w:numPr>
        <w:rPr>
          <w:rFonts w:cs="Arial"/>
          <w:sz w:val="24"/>
          <w:szCs w:val="24"/>
        </w:rPr>
      </w:pPr>
      <w:r w:rsidRPr="003C31FB">
        <w:rPr>
          <w:rFonts w:cs="Arial"/>
          <w:sz w:val="24"/>
          <w:szCs w:val="24"/>
        </w:rPr>
        <w:t>Contamination of genes from other kingdoms occurs, even in nature (True or False?)</w:t>
      </w:r>
    </w:p>
    <w:p w14:paraId="4D935892" w14:textId="77777777" w:rsidR="00EA75CC" w:rsidRPr="003C31FB" w:rsidRDefault="00EA75CC" w:rsidP="00EA75CC">
      <w:pPr>
        <w:pStyle w:val="ListParagraph"/>
        <w:numPr>
          <w:ilvl w:val="0"/>
          <w:numId w:val="6"/>
        </w:numPr>
        <w:rPr>
          <w:rStyle w:val="apple-converted-space"/>
          <w:rFonts w:cs="Arial"/>
          <w:sz w:val="24"/>
          <w:szCs w:val="24"/>
        </w:rPr>
      </w:pPr>
      <w:r w:rsidRPr="003C31FB">
        <w:rPr>
          <w:rFonts w:cs="Arial"/>
          <w:sz w:val="24"/>
          <w:szCs w:val="24"/>
        </w:rPr>
        <w:t xml:space="preserve">According to the American Association for the Advancement of science, </w:t>
      </w:r>
      <w:r w:rsidRPr="003C31FB">
        <w:rPr>
          <w:rFonts w:cs="Arial"/>
          <w:iCs/>
          <w:sz w:val="24"/>
          <w:szCs w:val="24"/>
          <w:shd w:val="clear" w:color="auto" w:fill="FFFFFF"/>
        </w:rPr>
        <w:t>GM crops are the most extensively tested crops ever added to our food supply.</w:t>
      </w:r>
      <w:r w:rsidRPr="003C31FB">
        <w:rPr>
          <w:rStyle w:val="apple-converted-space"/>
          <w:rFonts w:cs="Arial"/>
          <w:iCs/>
          <w:sz w:val="24"/>
          <w:szCs w:val="24"/>
          <w:shd w:val="clear" w:color="auto" w:fill="FFFFFF"/>
        </w:rPr>
        <w:t xml:space="preserve"> (True or False?)</w:t>
      </w:r>
    </w:p>
    <w:p w14:paraId="28B9A9D0" w14:textId="77777777" w:rsidR="00EA75CC" w:rsidRPr="003C31FB" w:rsidRDefault="00EA75CC" w:rsidP="00EA75CC">
      <w:pPr>
        <w:pStyle w:val="ListParagraph"/>
        <w:numPr>
          <w:ilvl w:val="0"/>
          <w:numId w:val="6"/>
        </w:numPr>
        <w:shd w:val="clear" w:color="auto" w:fill="FFFFFF"/>
        <w:spacing w:before="360" w:after="120" w:line="240" w:lineRule="auto"/>
        <w:rPr>
          <w:rFonts w:cs="Arial"/>
          <w:iCs/>
          <w:sz w:val="24"/>
          <w:szCs w:val="24"/>
        </w:rPr>
      </w:pPr>
      <w:r w:rsidRPr="003C31FB">
        <w:rPr>
          <w:rStyle w:val="apple-converted-space"/>
          <w:rFonts w:cs="Arial"/>
          <w:iCs/>
          <w:sz w:val="24"/>
          <w:szCs w:val="24"/>
          <w:shd w:val="clear" w:color="auto" w:fill="FFFFFF"/>
        </w:rPr>
        <w:t>According to the article,</w:t>
      </w:r>
      <w:r w:rsidRPr="003C31FB">
        <w:rPr>
          <w:rFonts w:cs="Arial"/>
          <w:iCs/>
          <w:sz w:val="24"/>
          <w:szCs w:val="24"/>
          <w:shd w:val="clear" w:color="auto" w:fill="FFFFFF"/>
        </w:rPr>
        <w:t xml:space="preserve"> studies comparing GM and non-GM potatoes, soy, rice, corn and triticale found that the GM and their non-GM counterparts are NOT nutritionally equivalent.” (True or False?)</w:t>
      </w:r>
    </w:p>
    <w:p w14:paraId="75B4630E" w14:textId="77777777" w:rsidR="00EA75CC" w:rsidRPr="003C31FB" w:rsidRDefault="00EA75CC" w:rsidP="00EA75CC">
      <w:pPr>
        <w:pStyle w:val="ListParagraph"/>
        <w:numPr>
          <w:ilvl w:val="0"/>
          <w:numId w:val="6"/>
        </w:numPr>
        <w:shd w:val="clear" w:color="auto" w:fill="FFFFFF"/>
        <w:spacing w:before="360" w:after="120" w:line="240" w:lineRule="auto"/>
        <w:rPr>
          <w:rFonts w:cs="Arial"/>
          <w:iCs/>
          <w:sz w:val="24"/>
          <w:szCs w:val="24"/>
        </w:rPr>
      </w:pPr>
      <w:r w:rsidRPr="003C31FB">
        <w:rPr>
          <w:rFonts w:cs="Arial"/>
          <w:sz w:val="24"/>
          <w:szCs w:val="24"/>
        </w:rPr>
        <w:t>The National Academies of Science states that</w:t>
      </w:r>
      <w:r w:rsidRPr="003C31FB">
        <w:rPr>
          <w:rFonts w:cs="Arial"/>
          <w:iCs/>
          <w:sz w:val="24"/>
          <w:szCs w:val="24"/>
        </w:rPr>
        <w:t xml:space="preserve"> “To date, no adverse health effects attributed to genetic engineering have been documented in the human population.” (True or False?)</w:t>
      </w:r>
    </w:p>
    <w:p w14:paraId="24490FC4" w14:textId="7F78E558" w:rsidR="00EA75CC" w:rsidRPr="003C31FB" w:rsidRDefault="00EA75CC" w:rsidP="00EA75CC">
      <w:pPr>
        <w:pStyle w:val="ListParagraph"/>
        <w:numPr>
          <w:ilvl w:val="0"/>
          <w:numId w:val="6"/>
        </w:numPr>
        <w:rPr>
          <w:rFonts w:cs="Arial"/>
          <w:sz w:val="24"/>
          <w:szCs w:val="24"/>
        </w:rPr>
      </w:pPr>
      <w:r w:rsidRPr="003C31FB">
        <w:rPr>
          <w:rFonts w:cs="Arial"/>
          <w:sz w:val="24"/>
          <w:szCs w:val="24"/>
        </w:rPr>
        <w:t>What does the World Health Organization say about GM foods?</w:t>
      </w:r>
      <w:r w:rsidR="00152A4D" w:rsidRPr="003C31FB">
        <w:rPr>
          <w:rFonts w:cs="Arial"/>
          <w:sz w:val="24"/>
          <w:szCs w:val="24"/>
        </w:rPr>
        <w:t xml:space="preserve"> (.5 point)</w:t>
      </w:r>
    </w:p>
    <w:p w14:paraId="21EE9976" w14:textId="77777777" w:rsidR="00EA75CC" w:rsidRPr="003C31FB" w:rsidRDefault="00EA75CC" w:rsidP="00EA75CC">
      <w:pPr>
        <w:pStyle w:val="ListParagraph"/>
        <w:numPr>
          <w:ilvl w:val="0"/>
          <w:numId w:val="6"/>
        </w:numPr>
        <w:rPr>
          <w:rFonts w:cs="Arial"/>
          <w:sz w:val="24"/>
          <w:szCs w:val="24"/>
        </w:rPr>
      </w:pPr>
      <w:r w:rsidRPr="003C31FB">
        <w:rPr>
          <w:rFonts w:cs="Arial"/>
          <w:sz w:val="24"/>
          <w:szCs w:val="24"/>
          <w:shd w:val="clear" w:color="auto" w:fill="FFFFFF"/>
        </w:rPr>
        <w:t>Plants that are produced through hybridization, which can chaotically mix in hundreds of genes, and plants resulting from mutagenic breeding do not require the same safety testing currently required of GMOs. (True or False?)</w:t>
      </w:r>
    </w:p>
    <w:p w14:paraId="25127E65" w14:textId="77777777" w:rsidR="00EA75CC" w:rsidRPr="003C31FB" w:rsidRDefault="00EA75CC" w:rsidP="00EA75CC">
      <w:pPr>
        <w:pStyle w:val="ListParagraph"/>
        <w:numPr>
          <w:ilvl w:val="0"/>
          <w:numId w:val="6"/>
        </w:numPr>
        <w:rPr>
          <w:rFonts w:cs="Arial"/>
          <w:sz w:val="24"/>
          <w:szCs w:val="24"/>
        </w:rPr>
      </w:pPr>
      <w:r w:rsidRPr="003C31FB">
        <w:rPr>
          <w:rStyle w:val="apple-converted-space"/>
          <w:rFonts w:cs="Arial"/>
          <w:sz w:val="24"/>
          <w:szCs w:val="24"/>
          <w:shd w:val="clear" w:color="auto" w:fill="FFFFFF"/>
        </w:rPr>
        <w:t xml:space="preserve">According to the article </w:t>
      </w:r>
      <w:r w:rsidRPr="003C31FB">
        <w:rPr>
          <w:rFonts w:cs="Arial"/>
          <w:sz w:val="24"/>
          <w:szCs w:val="24"/>
          <w:shd w:val="clear" w:color="auto" w:fill="FFFFFF"/>
        </w:rPr>
        <w:t xml:space="preserve">GM crops with insect and herbicide resistance can be useful and even protect the environment, but they have to be used as part of </w:t>
      </w:r>
      <w:proofErr w:type="gramStart"/>
      <w:r w:rsidRPr="003C31FB">
        <w:rPr>
          <w:rFonts w:cs="Arial"/>
          <w:sz w:val="24"/>
          <w:szCs w:val="24"/>
          <w:shd w:val="clear" w:color="auto" w:fill="FFFFFF"/>
        </w:rPr>
        <w:t>what  type</w:t>
      </w:r>
      <w:proofErr w:type="gramEnd"/>
      <w:r w:rsidRPr="003C31FB">
        <w:rPr>
          <w:rFonts w:cs="Arial"/>
          <w:sz w:val="24"/>
          <w:szCs w:val="24"/>
          <w:shd w:val="clear" w:color="auto" w:fill="FFFFFF"/>
        </w:rPr>
        <w:t xml:space="preserve"> of strategy?</w:t>
      </w:r>
    </w:p>
    <w:p w14:paraId="51879F2A" w14:textId="7782A62E" w:rsidR="00EA75CC" w:rsidRPr="003C31FB" w:rsidRDefault="00EA75CC" w:rsidP="00EA75CC">
      <w:pPr>
        <w:pStyle w:val="ListParagraph"/>
        <w:numPr>
          <w:ilvl w:val="0"/>
          <w:numId w:val="6"/>
        </w:numPr>
        <w:rPr>
          <w:rFonts w:cs="Arial"/>
          <w:sz w:val="24"/>
          <w:szCs w:val="24"/>
        </w:rPr>
      </w:pPr>
      <w:r w:rsidRPr="003C31FB">
        <w:rPr>
          <w:rFonts w:cs="Arial"/>
          <w:sz w:val="24"/>
          <w:szCs w:val="24"/>
          <w:shd w:val="clear" w:color="auto" w:fill="FFFFFF"/>
        </w:rPr>
        <w:t>What are the three major seed companies?</w:t>
      </w:r>
      <w:r w:rsidR="00152A4D" w:rsidRPr="003C31FB">
        <w:rPr>
          <w:rFonts w:cs="Arial"/>
          <w:sz w:val="24"/>
          <w:szCs w:val="24"/>
          <w:shd w:val="clear" w:color="auto" w:fill="FFFFFF"/>
        </w:rPr>
        <w:t xml:space="preserve"> (.5 point)</w:t>
      </w:r>
    </w:p>
    <w:p w14:paraId="5AF1EA1E" w14:textId="05B2B7AC" w:rsidR="00EA75CC" w:rsidRPr="003C31FB" w:rsidRDefault="00EA75CC" w:rsidP="00EA75CC">
      <w:pPr>
        <w:pStyle w:val="ListParagraph"/>
        <w:numPr>
          <w:ilvl w:val="0"/>
          <w:numId w:val="6"/>
        </w:numPr>
        <w:rPr>
          <w:rFonts w:cs="Arial"/>
          <w:sz w:val="24"/>
          <w:szCs w:val="24"/>
        </w:rPr>
      </w:pPr>
      <w:r w:rsidRPr="003C31FB">
        <w:rPr>
          <w:rFonts w:cs="Arial"/>
          <w:sz w:val="24"/>
          <w:szCs w:val="24"/>
          <w:shd w:val="clear" w:color="auto" w:fill="FFFFFF"/>
        </w:rPr>
        <w:t>What are some of the claims made against Monsanto that, according to the article, are not true?</w:t>
      </w:r>
      <w:r w:rsidR="00152A4D" w:rsidRPr="003C31FB">
        <w:rPr>
          <w:rFonts w:cs="Arial"/>
          <w:sz w:val="24"/>
          <w:szCs w:val="24"/>
          <w:shd w:val="clear" w:color="auto" w:fill="FFFFFF"/>
        </w:rPr>
        <w:t xml:space="preserve"> (.5 point)</w:t>
      </w:r>
    </w:p>
    <w:p w14:paraId="0DAF7544" w14:textId="02AAF3A1" w:rsidR="00EA75CC" w:rsidRPr="003C31FB" w:rsidRDefault="00EA75CC" w:rsidP="00EA75CC">
      <w:pPr>
        <w:pStyle w:val="ListParagraph"/>
        <w:numPr>
          <w:ilvl w:val="0"/>
          <w:numId w:val="6"/>
        </w:numPr>
        <w:rPr>
          <w:rFonts w:cs="Arial"/>
          <w:sz w:val="24"/>
          <w:szCs w:val="24"/>
        </w:rPr>
      </w:pPr>
      <w:r w:rsidRPr="003C31FB">
        <w:rPr>
          <w:rFonts w:cs="Arial"/>
          <w:sz w:val="24"/>
          <w:szCs w:val="24"/>
          <w:shd w:val="clear" w:color="auto" w:fill="FFFFFF"/>
        </w:rPr>
        <w:t xml:space="preserve">According to the article, the big seed companies have overhyped their own products and encouraged overreliance on their GMOs as a single solution to farming’s complex issues. True or </w:t>
      </w:r>
      <w:proofErr w:type="gramStart"/>
      <w:r w:rsidRPr="003C31FB">
        <w:rPr>
          <w:rFonts w:cs="Arial"/>
          <w:sz w:val="24"/>
          <w:szCs w:val="24"/>
          <w:shd w:val="clear" w:color="auto" w:fill="FFFFFF"/>
        </w:rPr>
        <w:t>False?</w:t>
      </w:r>
      <w:r w:rsidR="0087326F" w:rsidRPr="003C31FB">
        <w:rPr>
          <w:rFonts w:cs="Arial"/>
          <w:sz w:val="24"/>
          <w:szCs w:val="24"/>
          <w:shd w:val="clear" w:color="auto" w:fill="FFFFFF"/>
        </w:rPr>
        <w:t>(</w:t>
      </w:r>
      <w:proofErr w:type="gramEnd"/>
      <w:r w:rsidR="0087326F" w:rsidRPr="003C31FB">
        <w:rPr>
          <w:rFonts w:cs="Arial"/>
          <w:sz w:val="24"/>
          <w:szCs w:val="24"/>
          <w:shd w:val="clear" w:color="auto" w:fill="FFFFFF"/>
        </w:rPr>
        <w:t xml:space="preserve">.5 point) </w:t>
      </w:r>
    </w:p>
    <w:p w14:paraId="1F32688E" w14:textId="47B5C79A" w:rsidR="00EA75CC" w:rsidRPr="003C31FB" w:rsidRDefault="00EA75CC" w:rsidP="00EA75CC">
      <w:pPr>
        <w:pStyle w:val="ListParagraph"/>
        <w:numPr>
          <w:ilvl w:val="0"/>
          <w:numId w:val="6"/>
        </w:numPr>
        <w:rPr>
          <w:rFonts w:cs="Arial"/>
          <w:color w:val="333333"/>
          <w:sz w:val="24"/>
          <w:szCs w:val="24"/>
          <w:shd w:val="clear" w:color="auto" w:fill="FFFFFF"/>
        </w:rPr>
      </w:pPr>
      <w:r w:rsidRPr="003C31FB">
        <w:rPr>
          <w:rFonts w:cs="Arial"/>
          <w:color w:val="333333"/>
          <w:sz w:val="24"/>
          <w:szCs w:val="24"/>
          <w:shd w:val="clear" w:color="auto" w:fill="FFFFFF"/>
        </w:rPr>
        <w:t>Why are Monocultures counterproductive?</w:t>
      </w:r>
      <w:r w:rsidR="00152A4D" w:rsidRPr="003C31FB">
        <w:rPr>
          <w:rFonts w:cs="Arial"/>
          <w:color w:val="333333"/>
          <w:sz w:val="24"/>
          <w:szCs w:val="24"/>
          <w:shd w:val="clear" w:color="auto" w:fill="FFFFFF"/>
        </w:rPr>
        <w:t xml:space="preserve"> (.5 point)</w:t>
      </w:r>
    </w:p>
    <w:p w14:paraId="6BE1C190" w14:textId="77777777" w:rsidR="00EA75CC" w:rsidRPr="003C31FB" w:rsidRDefault="00EA75CC" w:rsidP="00EA75CC">
      <w:pPr>
        <w:pStyle w:val="ListParagraph"/>
        <w:numPr>
          <w:ilvl w:val="0"/>
          <w:numId w:val="6"/>
        </w:numPr>
        <w:rPr>
          <w:rFonts w:cs="Arial"/>
          <w:color w:val="333333"/>
          <w:sz w:val="24"/>
          <w:szCs w:val="24"/>
          <w:shd w:val="clear" w:color="auto" w:fill="FFFFFF"/>
        </w:rPr>
      </w:pPr>
      <w:r w:rsidRPr="003C31FB">
        <w:rPr>
          <w:rFonts w:cs="Arial"/>
          <w:color w:val="333333"/>
          <w:sz w:val="24"/>
          <w:szCs w:val="24"/>
          <w:shd w:val="clear" w:color="auto" w:fill="FFFFFF"/>
        </w:rPr>
        <w:t>According to the article, Seed companies should be encouraged to not just make one variety with a favorable trait, but do what?</w:t>
      </w:r>
    </w:p>
    <w:p w14:paraId="72893EC5" w14:textId="77777777" w:rsidR="00EA75CC" w:rsidRPr="003C31FB" w:rsidRDefault="00EA75CC" w:rsidP="00EA75CC">
      <w:pPr>
        <w:pStyle w:val="ListParagraph"/>
        <w:numPr>
          <w:ilvl w:val="0"/>
          <w:numId w:val="6"/>
        </w:numPr>
        <w:rPr>
          <w:rFonts w:cs="Arial"/>
          <w:color w:val="333333"/>
          <w:sz w:val="24"/>
          <w:szCs w:val="24"/>
          <w:shd w:val="clear" w:color="auto" w:fill="FFFFFF"/>
        </w:rPr>
      </w:pPr>
      <w:r w:rsidRPr="003C31FB">
        <w:rPr>
          <w:rFonts w:cs="Arial"/>
          <w:color w:val="333333"/>
          <w:sz w:val="24"/>
          <w:szCs w:val="24"/>
          <w:shd w:val="clear" w:color="auto" w:fill="FFFFFF"/>
        </w:rPr>
        <w:t xml:space="preserve">According to the article, Genetic modification </w:t>
      </w:r>
      <w:proofErr w:type="gramStart"/>
      <w:r w:rsidRPr="003C31FB">
        <w:rPr>
          <w:rFonts w:cs="Arial"/>
          <w:color w:val="333333"/>
          <w:sz w:val="24"/>
          <w:szCs w:val="24"/>
          <w:shd w:val="clear" w:color="auto" w:fill="FFFFFF"/>
        </w:rPr>
        <w:t>is  a</w:t>
      </w:r>
      <w:proofErr w:type="gramEnd"/>
      <w:r w:rsidRPr="003C31FB">
        <w:rPr>
          <w:rFonts w:cs="Arial"/>
          <w:color w:val="333333"/>
          <w:sz w:val="24"/>
          <w:szCs w:val="24"/>
          <w:shd w:val="clear" w:color="auto" w:fill="FFFFFF"/>
        </w:rPr>
        <w:t xml:space="preserve"> powerful technology, and its impact will depend entirely on what?</w:t>
      </w:r>
    </w:p>
    <w:p w14:paraId="163A069A" w14:textId="77777777" w:rsidR="00EA75CC" w:rsidRPr="003C31FB" w:rsidRDefault="00EA75CC" w:rsidP="00EA75CC">
      <w:pPr>
        <w:pStyle w:val="ListParagraph"/>
        <w:ind w:left="1170"/>
        <w:rPr>
          <w:color w:val="333333"/>
          <w:sz w:val="24"/>
          <w:szCs w:val="24"/>
          <w:shd w:val="clear" w:color="auto" w:fill="FFFFFF"/>
        </w:rPr>
      </w:pPr>
    </w:p>
    <w:p w14:paraId="4B1BFF50" w14:textId="1F367295" w:rsidR="00EA75CC" w:rsidRDefault="00EA75CC" w:rsidP="00EA75CC">
      <w:pPr>
        <w:pStyle w:val="ListParagraph"/>
        <w:ind w:left="90"/>
        <w:rPr>
          <w:rStyle w:val="apple-converted-space"/>
          <w:b/>
          <w:color w:val="00B050"/>
          <w:sz w:val="24"/>
          <w:szCs w:val="24"/>
          <w:u w:val="single"/>
        </w:rPr>
      </w:pPr>
    </w:p>
    <w:p w14:paraId="06D670EF" w14:textId="6BB73A24" w:rsidR="003C31FB" w:rsidRDefault="003C31FB" w:rsidP="00EA75CC">
      <w:pPr>
        <w:pStyle w:val="ListParagraph"/>
        <w:ind w:left="90"/>
        <w:rPr>
          <w:rStyle w:val="apple-converted-space"/>
          <w:b/>
          <w:color w:val="00B050"/>
          <w:sz w:val="24"/>
          <w:szCs w:val="24"/>
          <w:u w:val="single"/>
        </w:rPr>
      </w:pPr>
    </w:p>
    <w:p w14:paraId="6F3E758E" w14:textId="4A30B9CD" w:rsidR="003C31FB" w:rsidRDefault="003C31FB" w:rsidP="00EA75CC">
      <w:pPr>
        <w:pStyle w:val="ListParagraph"/>
        <w:ind w:left="90"/>
        <w:rPr>
          <w:rStyle w:val="apple-converted-space"/>
          <w:b/>
          <w:color w:val="00B050"/>
          <w:sz w:val="24"/>
          <w:szCs w:val="24"/>
          <w:u w:val="single"/>
        </w:rPr>
      </w:pPr>
    </w:p>
    <w:p w14:paraId="4A54D8FF" w14:textId="77777777" w:rsidR="003C31FB" w:rsidRPr="003C31FB" w:rsidRDefault="003C31FB" w:rsidP="00EA75CC">
      <w:pPr>
        <w:pStyle w:val="ListParagraph"/>
        <w:ind w:left="90"/>
        <w:rPr>
          <w:rStyle w:val="apple-converted-space"/>
          <w:b/>
          <w:color w:val="00B050"/>
          <w:sz w:val="24"/>
          <w:szCs w:val="24"/>
          <w:u w:val="single"/>
        </w:rPr>
      </w:pPr>
    </w:p>
    <w:p w14:paraId="0C1E70D7" w14:textId="2F33A200" w:rsidR="00EA75CC" w:rsidRDefault="00EA75CC" w:rsidP="00EA75CC">
      <w:pPr>
        <w:pStyle w:val="ListParagraph"/>
        <w:ind w:left="90"/>
        <w:rPr>
          <w:rStyle w:val="apple-converted-space"/>
          <w:b/>
          <w:color w:val="00B050"/>
          <w:sz w:val="24"/>
          <w:szCs w:val="24"/>
          <w:u w:val="single"/>
        </w:rPr>
      </w:pPr>
    </w:p>
    <w:p w14:paraId="6ADA9A10" w14:textId="7499DD59" w:rsidR="00DE504B" w:rsidRDefault="00DE504B" w:rsidP="00EA75CC">
      <w:pPr>
        <w:pStyle w:val="ListParagraph"/>
        <w:ind w:left="90"/>
        <w:rPr>
          <w:rStyle w:val="apple-converted-space"/>
          <w:b/>
          <w:color w:val="00B050"/>
          <w:sz w:val="24"/>
          <w:szCs w:val="24"/>
          <w:u w:val="single"/>
        </w:rPr>
      </w:pPr>
    </w:p>
    <w:p w14:paraId="4DCD90D9" w14:textId="77777777" w:rsidR="000431ED" w:rsidRDefault="000431ED" w:rsidP="00EA75CC">
      <w:pPr>
        <w:pStyle w:val="ListParagraph"/>
        <w:ind w:left="90"/>
        <w:rPr>
          <w:rStyle w:val="apple-converted-space"/>
          <w:b/>
          <w:color w:val="00B050"/>
          <w:sz w:val="24"/>
          <w:szCs w:val="24"/>
          <w:u w:val="single"/>
        </w:rPr>
      </w:pPr>
    </w:p>
    <w:p w14:paraId="641C3171" w14:textId="28A1B0CA" w:rsidR="00DE504B" w:rsidRDefault="00DE504B" w:rsidP="00EA75CC">
      <w:pPr>
        <w:pStyle w:val="ListParagraph"/>
        <w:ind w:left="90"/>
        <w:rPr>
          <w:rStyle w:val="apple-converted-space"/>
          <w:b/>
          <w:color w:val="00B050"/>
          <w:sz w:val="24"/>
          <w:szCs w:val="24"/>
          <w:u w:val="single"/>
        </w:rPr>
      </w:pPr>
    </w:p>
    <w:p w14:paraId="5E080F12" w14:textId="77777777" w:rsidR="00DE504B" w:rsidRPr="003C31FB" w:rsidRDefault="00DE504B" w:rsidP="00EA75CC">
      <w:pPr>
        <w:pStyle w:val="ListParagraph"/>
        <w:ind w:left="90"/>
        <w:rPr>
          <w:rStyle w:val="apple-converted-space"/>
          <w:b/>
          <w:color w:val="00B050"/>
          <w:sz w:val="24"/>
          <w:szCs w:val="24"/>
          <w:u w:val="single"/>
        </w:rPr>
      </w:pPr>
    </w:p>
    <w:p w14:paraId="06DB943E" w14:textId="77777777" w:rsidR="00EA75CC" w:rsidRDefault="00EA75CC" w:rsidP="00EA75CC">
      <w:pPr>
        <w:pStyle w:val="ListParagraph"/>
        <w:ind w:left="90"/>
        <w:rPr>
          <w:rStyle w:val="apple-converted-space"/>
          <w:b/>
          <w:color w:val="00B050"/>
          <w:sz w:val="28"/>
          <w:szCs w:val="28"/>
          <w:u w:val="single"/>
        </w:rPr>
      </w:pPr>
    </w:p>
    <w:p w14:paraId="281080B8" w14:textId="20EA13D3" w:rsidR="00DE504B" w:rsidRDefault="00EA75CC" w:rsidP="00DE504B">
      <w:pPr>
        <w:rPr>
          <w:rFonts w:eastAsia="Times New Roman" w:cs="Arial"/>
          <w:b/>
          <w:bCs/>
          <w:color w:val="00B050"/>
          <w:sz w:val="28"/>
          <w:szCs w:val="28"/>
          <w:u w:val="single"/>
        </w:rPr>
      </w:pPr>
      <w:r w:rsidRPr="001821F5">
        <w:rPr>
          <w:rFonts w:eastAsia="Times New Roman" w:cs="Arial"/>
          <w:b/>
          <w:bCs/>
          <w:color w:val="00B050"/>
          <w:sz w:val="28"/>
          <w:szCs w:val="28"/>
          <w:u w:val="single"/>
        </w:rPr>
        <w:lastRenderedPageBreak/>
        <w:t>(2)</w:t>
      </w:r>
      <w:r w:rsidR="001821F5" w:rsidRPr="001821F5">
        <w:rPr>
          <w:rFonts w:eastAsia="Times New Roman" w:cs="Arial"/>
          <w:b/>
          <w:bCs/>
          <w:color w:val="00B050"/>
          <w:sz w:val="28"/>
          <w:szCs w:val="28"/>
          <w:u w:val="single"/>
        </w:rPr>
        <w:t xml:space="preserve"> Attack of the Killer Tomatoes?</w:t>
      </w:r>
      <w:r w:rsidR="001821F5">
        <w:rPr>
          <w:rFonts w:eastAsia="Times New Roman" w:cs="Arial"/>
          <w:b/>
          <w:bCs/>
          <w:color w:val="00B050"/>
          <w:sz w:val="28"/>
          <w:szCs w:val="28"/>
          <w:u w:val="single"/>
        </w:rPr>
        <w:t xml:space="preserve"> </w:t>
      </w:r>
    </w:p>
    <w:p w14:paraId="1E350E77" w14:textId="7DD32843" w:rsidR="001821F5" w:rsidRPr="000431ED" w:rsidRDefault="00DE504B" w:rsidP="00DE504B">
      <w:pPr>
        <w:rPr>
          <w:rFonts w:eastAsia="Times New Roman" w:cs="Arial"/>
          <w:b/>
          <w:bCs/>
          <w:color w:val="00B050"/>
          <w:sz w:val="24"/>
          <w:szCs w:val="24"/>
          <w:u w:val="single"/>
        </w:rPr>
      </w:pPr>
      <w:r w:rsidRPr="000431ED">
        <w:rPr>
          <w:rFonts w:eastAsia="Times New Roman" w:cs="Arial"/>
          <w:sz w:val="24"/>
          <w:szCs w:val="24"/>
          <w:u w:val="single"/>
        </w:rPr>
        <w:t>Article #2:</w:t>
      </w:r>
      <w:r w:rsidRPr="000431ED">
        <w:rPr>
          <w:rFonts w:eastAsia="Times New Roman" w:cs="Arial"/>
          <w:b/>
          <w:bCs/>
          <w:sz w:val="24"/>
          <w:szCs w:val="24"/>
          <w:u w:val="single"/>
        </w:rPr>
        <w:t xml:space="preserve"> </w:t>
      </w:r>
      <w:hyperlink r:id="rId9" w:history="1">
        <w:r w:rsidRPr="000431ED">
          <w:rPr>
            <w:rStyle w:val="Hyperlink"/>
            <w:sz w:val="24"/>
            <w:szCs w:val="24"/>
          </w:rPr>
          <w:t>http://www.scu.edu/ethics/publications/submitted/schulman/tomatoes.html</w:t>
        </w:r>
      </w:hyperlink>
    </w:p>
    <w:p w14:paraId="445D5535" w14:textId="77777777" w:rsidR="00EA75CC" w:rsidRDefault="00EA75CC" w:rsidP="00EA75CC">
      <w:pPr>
        <w:spacing w:before="100" w:beforeAutospacing="1" w:after="100" w:afterAutospacing="1" w:line="240" w:lineRule="auto"/>
        <w:jc w:val="center"/>
        <w:outlineLvl w:val="2"/>
        <w:rPr>
          <w:rFonts w:eastAsia="Times New Roman" w:cs="Arial"/>
          <w:b/>
          <w:bCs/>
          <w:color w:val="0CB458"/>
          <w:sz w:val="28"/>
          <w:szCs w:val="28"/>
          <w:u w:val="single"/>
        </w:rPr>
      </w:pPr>
      <w:r>
        <w:rPr>
          <w:noProof/>
        </w:rPr>
        <w:drawing>
          <wp:inline distT="0" distB="0" distL="0" distR="0" wp14:anchorId="31408A3F" wp14:editId="70F2750F">
            <wp:extent cx="2169503" cy="1809750"/>
            <wp:effectExtent l="0" t="0" r="2540" b="0"/>
            <wp:docPr id="19" name="Picture 19" descr="1752132213_350d71e4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752132213_350d71e41e.jpg"/>
                    <pic:cNvPicPr>
                      <a:picLocks noChangeAspect="1" noChangeArrowheads="1"/>
                    </pic:cNvPicPr>
                  </pic:nvPicPr>
                  <pic:blipFill>
                    <a:blip r:embed="rId10"/>
                    <a:srcRect/>
                    <a:stretch>
                      <a:fillRect/>
                    </a:stretch>
                  </pic:blipFill>
                  <pic:spPr bwMode="auto">
                    <a:xfrm>
                      <a:off x="0" y="0"/>
                      <a:ext cx="2182960" cy="1820976"/>
                    </a:xfrm>
                    <a:prstGeom prst="rect">
                      <a:avLst/>
                    </a:prstGeom>
                    <a:noFill/>
                    <a:ln w="9525">
                      <a:noFill/>
                      <a:miter lim="800000"/>
                      <a:headEnd/>
                      <a:tailEnd/>
                    </a:ln>
                  </pic:spPr>
                </pic:pic>
              </a:graphicData>
            </a:graphic>
          </wp:inline>
        </w:drawing>
      </w:r>
      <w:r w:rsidRPr="00C03847">
        <w:t xml:space="preserve"> </w:t>
      </w:r>
      <w:r>
        <w:rPr>
          <w:noProof/>
        </w:rPr>
        <w:drawing>
          <wp:inline distT="0" distB="0" distL="0" distR="0" wp14:anchorId="050618B3" wp14:editId="4BBBC854">
            <wp:extent cx="2686050" cy="1778050"/>
            <wp:effectExtent l="0" t="0" r="0" b="0"/>
            <wp:docPr id="55" name="Picture 55" descr="http://cdn.c.photoshelter.com/img-get/I0000uHZ2ySGVuUQ/s/750/01100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cdn.c.photoshelter.com/img-get/I0000uHZ2ySGVuUQ/s/750/011006-01.jpg"/>
                    <pic:cNvPicPr>
                      <a:picLocks noChangeAspect="1" noChangeArrowheads="1"/>
                    </pic:cNvPicPr>
                  </pic:nvPicPr>
                  <pic:blipFill>
                    <a:blip r:embed="rId11"/>
                    <a:srcRect/>
                    <a:stretch>
                      <a:fillRect/>
                    </a:stretch>
                  </pic:blipFill>
                  <pic:spPr bwMode="auto">
                    <a:xfrm>
                      <a:off x="0" y="0"/>
                      <a:ext cx="2708996" cy="1793239"/>
                    </a:xfrm>
                    <a:prstGeom prst="rect">
                      <a:avLst/>
                    </a:prstGeom>
                    <a:noFill/>
                    <a:ln w="9525">
                      <a:noFill/>
                      <a:miter lim="800000"/>
                      <a:headEnd/>
                      <a:tailEnd/>
                    </a:ln>
                  </pic:spPr>
                </pic:pic>
              </a:graphicData>
            </a:graphic>
          </wp:inline>
        </w:drawing>
      </w:r>
    </w:p>
    <w:p w14:paraId="4B9ABA41" w14:textId="39A36F7B" w:rsidR="00EA75CC" w:rsidRDefault="00EA75CC" w:rsidP="00EA75CC">
      <w:pPr>
        <w:spacing w:before="100" w:beforeAutospacing="1" w:after="100" w:afterAutospacing="1" w:line="240" w:lineRule="auto"/>
        <w:outlineLvl w:val="2"/>
        <w:rPr>
          <w:i/>
          <w:sz w:val="24"/>
          <w:szCs w:val="24"/>
        </w:rPr>
      </w:pPr>
      <w:r w:rsidRPr="00C8619F">
        <w:rPr>
          <w:i/>
          <w:sz w:val="24"/>
          <w:szCs w:val="24"/>
        </w:rPr>
        <w:t>"On one hand, you have the proponents who are talking about the benefits of genetic engineering in terms of science.  On the other, you have people in butterfly costumes."</w:t>
      </w:r>
    </w:p>
    <w:p w14:paraId="649BC236" w14:textId="77777777" w:rsidR="000431ED" w:rsidRPr="00CD4AC8" w:rsidRDefault="000431ED" w:rsidP="000431ED">
      <w:pPr>
        <w:rPr>
          <w:color w:val="FF0000"/>
          <w:u w:val="single"/>
        </w:rPr>
      </w:pPr>
      <w:r>
        <w:rPr>
          <w:color w:val="FF0000"/>
          <w:u w:val="single"/>
        </w:rPr>
        <w:t>10</w:t>
      </w:r>
      <w:r w:rsidRPr="00CD4AC8">
        <w:rPr>
          <w:color w:val="FF0000"/>
          <w:u w:val="single"/>
        </w:rPr>
        <w:t xml:space="preserve"> points total: each question is worth </w:t>
      </w:r>
      <w:r>
        <w:rPr>
          <w:color w:val="FF0000"/>
          <w:u w:val="single"/>
        </w:rPr>
        <w:t>1</w:t>
      </w:r>
      <w:r w:rsidRPr="00CD4AC8">
        <w:rPr>
          <w:color w:val="FF0000"/>
          <w:u w:val="single"/>
        </w:rPr>
        <w:t xml:space="preserve"> point</w:t>
      </w:r>
      <w:r>
        <w:rPr>
          <w:color w:val="FF0000"/>
          <w:u w:val="single"/>
        </w:rPr>
        <w:t xml:space="preserve"> unless otherwise noted</w:t>
      </w:r>
      <w:r w:rsidRPr="00CD4AC8">
        <w:rPr>
          <w:color w:val="FF0000"/>
          <w:u w:val="single"/>
        </w:rPr>
        <w:t>.</w:t>
      </w:r>
    </w:p>
    <w:p w14:paraId="0DC48E65" w14:textId="77777777" w:rsidR="00EA75CC" w:rsidRPr="00041972" w:rsidRDefault="00EA75CC" w:rsidP="00EA75CC">
      <w:pPr>
        <w:pStyle w:val="ListParagraph"/>
        <w:numPr>
          <w:ilvl w:val="0"/>
          <w:numId w:val="1"/>
        </w:numPr>
        <w:rPr>
          <w:sz w:val="24"/>
          <w:szCs w:val="24"/>
        </w:rPr>
      </w:pPr>
      <w:r w:rsidRPr="00041972">
        <w:rPr>
          <w:sz w:val="24"/>
          <w:szCs w:val="24"/>
        </w:rPr>
        <w:t>England's Prince of Whales claims that GMOs do what?</w:t>
      </w:r>
    </w:p>
    <w:p w14:paraId="48977708" w14:textId="77777777" w:rsidR="00EA75CC" w:rsidRPr="00041972" w:rsidRDefault="00EA75CC" w:rsidP="00EA75CC">
      <w:pPr>
        <w:pStyle w:val="ListParagraph"/>
        <w:numPr>
          <w:ilvl w:val="0"/>
          <w:numId w:val="1"/>
        </w:numPr>
        <w:rPr>
          <w:sz w:val="24"/>
          <w:szCs w:val="24"/>
        </w:rPr>
      </w:pPr>
      <w:r w:rsidRPr="00041972">
        <w:rPr>
          <w:sz w:val="24"/>
          <w:szCs w:val="24"/>
        </w:rPr>
        <w:t>Where does the Catholic church stand with regard to GMOs?</w:t>
      </w:r>
    </w:p>
    <w:p w14:paraId="75BE4C8A" w14:textId="1C68196A" w:rsidR="00EA75CC" w:rsidRPr="00041972" w:rsidRDefault="00EA75CC" w:rsidP="00EA75CC">
      <w:pPr>
        <w:pStyle w:val="ListParagraph"/>
        <w:numPr>
          <w:ilvl w:val="0"/>
          <w:numId w:val="1"/>
        </w:numPr>
        <w:rPr>
          <w:sz w:val="24"/>
          <w:szCs w:val="24"/>
        </w:rPr>
      </w:pPr>
      <w:r w:rsidRPr="00041972">
        <w:rPr>
          <w:sz w:val="24"/>
          <w:szCs w:val="24"/>
        </w:rPr>
        <w:t>Why does the author compare GMOs to microwaves and DDT?</w:t>
      </w:r>
      <w:r w:rsidR="007676D2">
        <w:rPr>
          <w:sz w:val="24"/>
          <w:szCs w:val="24"/>
        </w:rPr>
        <w:t xml:space="preserve"> (.5 point)</w:t>
      </w:r>
    </w:p>
    <w:p w14:paraId="208B33C9" w14:textId="77777777" w:rsidR="00EA75CC" w:rsidRPr="00041972" w:rsidRDefault="00EA75CC" w:rsidP="00EA75CC">
      <w:pPr>
        <w:pStyle w:val="ListParagraph"/>
        <w:numPr>
          <w:ilvl w:val="0"/>
          <w:numId w:val="1"/>
        </w:numPr>
        <w:rPr>
          <w:sz w:val="24"/>
          <w:szCs w:val="24"/>
        </w:rPr>
      </w:pPr>
      <w:r>
        <w:rPr>
          <w:sz w:val="24"/>
          <w:szCs w:val="24"/>
        </w:rPr>
        <w:t xml:space="preserve">What type of harm has </w:t>
      </w:r>
      <w:r w:rsidRPr="00041972">
        <w:rPr>
          <w:sz w:val="24"/>
          <w:szCs w:val="24"/>
        </w:rPr>
        <w:t>resulted to humans as a result of ingesting GMOs?</w:t>
      </w:r>
    </w:p>
    <w:p w14:paraId="174E5DFE" w14:textId="0B51EA9B" w:rsidR="00EA75CC" w:rsidRPr="00041972" w:rsidRDefault="00EA75CC" w:rsidP="00EA75CC">
      <w:pPr>
        <w:pStyle w:val="ListParagraph"/>
        <w:numPr>
          <w:ilvl w:val="0"/>
          <w:numId w:val="1"/>
        </w:numPr>
        <w:rPr>
          <w:sz w:val="24"/>
          <w:szCs w:val="24"/>
        </w:rPr>
      </w:pPr>
      <w:r w:rsidRPr="00041972">
        <w:rPr>
          <w:sz w:val="24"/>
          <w:szCs w:val="24"/>
        </w:rPr>
        <w:t>What is the "Terminator gene" and what is the controversy surrounding it?</w:t>
      </w:r>
      <w:r w:rsidR="007676D2">
        <w:rPr>
          <w:sz w:val="24"/>
          <w:szCs w:val="24"/>
        </w:rPr>
        <w:t xml:space="preserve"> (.5 point)</w:t>
      </w:r>
    </w:p>
    <w:p w14:paraId="3478A70D" w14:textId="3A4D724C" w:rsidR="00EA75CC" w:rsidRPr="00041972" w:rsidRDefault="00EA75CC" w:rsidP="00EA75CC">
      <w:pPr>
        <w:pStyle w:val="ListParagraph"/>
        <w:numPr>
          <w:ilvl w:val="0"/>
          <w:numId w:val="1"/>
        </w:numPr>
        <w:rPr>
          <w:sz w:val="24"/>
          <w:szCs w:val="24"/>
        </w:rPr>
      </w:pPr>
      <w:r w:rsidRPr="00041972">
        <w:rPr>
          <w:sz w:val="24"/>
          <w:szCs w:val="24"/>
        </w:rPr>
        <w:t>Why are the risks of GMO being defined by those who are frightened?</w:t>
      </w:r>
    </w:p>
    <w:p w14:paraId="13AD6608" w14:textId="2DD95680" w:rsidR="00EA75CC" w:rsidRPr="00041972" w:rsidRDefault="00EA75CC" w:rsidP="00EA75CC">
      <w:pPr>
        <w:pStyle w:val="ListParagraph"/>
        <w:numPr>
          <w:ilvl w:val="0"/>
          <w:numId w:val="1"/>
        </w:numPr>
        <w:rPr>
          <w:sz w:val="24"/>
          <w:szCs w:val="24"/>
        </w:rPr>
      </w:pPr>
      <w:r w:rsidRPr="00041972">
        <w:rPr>
          <w:sz w:val="24"/>
          <w:szCs w:val="24"/>
        </w:rPr>
        <w:t xml:space="preserve">How long have GMOs been on the market here in the United States without the consumer </w:t>
      </w:r>
      <w:proofErr w:type="gramStart"/>
      <w:r w:rsidRPr="00041972">
        <w:rPr>
          <w:sz w:val="24"/>
          <w:szCs w:val="24"/>
        </w:rPr>
        <w:t>knowledge?</w:t>
      </w:r>
      <w:r w:rsidR="007676D2">
        <w:rPr>
          <w:sz w:val="24"/>
          <w:szCs w:val="24"/>
        </w:rPr>
        <w:t>(</w:t>
      </w:r>
      <w:proofErr w:type="gramEnd"/>
      <w:r w:rsidR="007676D2">
        <w:rPr>
          <w:sz w:val="24"/>
          <w:szCs w:val="24"/>
        </w:rPr>
        <w:t>.5 point)</w:t>
      </w:r>
    </w:p>
    <w:p w14:paraId="7E2FFF3E" w14:textId="55C87649" w:rsidR="00EA75CC" w:rsidRPr="00041972" w:rsidRDefault="00EA75CC" w:rsidP="00EA75CC">
      <w:pPr>
        <w:pStyle w:val="ListParagraph"/>
        <w:numPr>
          <w:ilvl w:val="0"/>
          <w:numId w:val="1"/>
        </w:numPr>
        <w:rPr>
          <w:sz w:val="24"/>
          <w:szCs w:val="24"/>
        </w:rPr>
      </w:pPr>
      <w:r w:rsidRPr="00041972">
        <w:rPr>
          <w:sz w:val="24"/>
          <w:szCs w:val="24"/>
        </w:rPr>
        <w:t>Under what conditions does the Food and Drug Administration require the labeling of Genetically modified foods?</w:t>
      </w:r>
      <w:r w:rsidR="007676D2">
        <w:rPr>
          <w:sz w:val="24"/>
          <w:szCs w:val="24"/>
        </w:rPr>
        <w:t xml:space="preserve"> (.5 point)</w:t>
      </w:r>
    </w:p>
    <w:p w14:paraId="125FF286" w14:textId="77777777" w:rsidR="00EA75CC" w:rsidRPr="00041972" w:rsidRDefault="00EA75CC" w:rsidP="00EA75CC">
      <w:pPr>
        <w:pStyle w:val="ListParagraph"/>
        <w:numPr>
          <w:ilvl w:val="0"/>
          <w:numId w:val="1"/>
        </w:numPr>
        <w:rPr>
          <w:sz w:val="24"/>
          <w:szCs w:val="24"/>
        </w:rPr>
      </w:pPr>
      <w:r w:rsidRPr="00041972">
        <w:rPr>
          <w:sz w:val="24"/>
          <w:szCs w:val="24"/>
        </w:rPr>
        <w:t>What might increase the consumer's trust in the use of GMOs?</w:t>
      </w:r>
    </w:p>
    <w:p w14:paraId="05E7C20B" w14:textId="77777777" w:rsidR="00EA75CC" w:rsidRPr="00041972" w:rsidRDefault="00EA75CC" w:rsidP="00EA75CC">
      <w:pPr>
        <w:pStyle w:val="ListParagraph"/>
        <w:numPr>
          <w:ilvl w:val="0"/>
          <w:numId w:val="1"/>
        </w:numPr>
        <w:rPr>
          <w:sz w:val="24"/>
          <w:szCs w:val="24"/>
        </w:rPr>
      </w:pPr>
      <w:r w:rsidRPr="00041972">
        <w:rPr>
          <w:sz w:val="24"/>
          <w:szCs w:val="24"/>
        </w:rPr>
        <w:t xml:space="preserve">The United States has the Food and Drug Administration and Environmental Protection Agency to regulate food safety. Who regulates food safety in Europe? </w:t>
      </w:r>
    </w:p>
    <w:p w14:paraId="270BDECA" w14:textId="3D2C6768" w:rsidR="00EA75CC" w:rsidRPr="00041972" w:rsidRDefault="00EA75CC" w:rsidP="00EA75CC">
      <w:pPr>
        <w:pStyle w:val="ListParagraph"/>
        <w:numPr>
          <w:ilvl w:val="0"/>
          <w:numId w:val="1"/>
        </w:numPr>
        <w:rPr>
          <w:sz w:val="24"/>
          <w:szCs w:val="24"/>
        </w:rPr>
      </w:pPr>
      <w:r w:rsidRPr="00041972">
        <w:rPr>
          <w:sz w:val="24"/>
          <w:szCs w:val="24"/>
        </w:rPr>
        <w:t>What disease occurred in Europe that ultimately put the blame on farmers and, according to the authors, led to a heightened fear of the food industry by Europeans?</w:t>
      </w:r>
    </w:p>
    <w:p w14:paraId="0D6EA71B" w14:textId="517B260C" w:rsidR="00EA75CC" w:rsidRPr="00041972" w:rsidRDefault="00EA75CC" w:rsidP="00EA75CC">
      <w:pPr>
        <w:pStyle w:val="ListParagraph"/>
        <w:numPr>
          <w:ilvl w:val="0"/>
          <w:numId w:val="1"/>
        </w:numPr>
        <w:rPr>
          <w:sz w:val="24"/>
          <w:szCs w:val="24"/>
        </w:rPr>
      </w:pPr>
      <w:r w:rsidRPr="00041972">
        <w:rPr>
          <w:sz w:val="24"/>
          <w:szCs w:val="24"/>
        </w:rPr>
        <w:t>What is the consequentialism theory?</w:t>
      </w:r>
      <w:r w:rsidR="00152A4D">
        <w:rPr>
          <w:sz w:val="24"/>
          <w:szCs w:val="24"/>
        </w:rPr>
        <w:t xml:space="preserve"> </w:t>
      </w:r>
    </w:p>
    <w:p w14:paraId="3967B967" w14:textId="77777777" w:rsidR="001821F5" w:rsidRDefault="001821F5" w:rsidP="00EA75CC">
      <w:pPr>
        <w:rPr>
          <w:b/>
          <w:color w:val="FF0000"/>
          <w:sz w:val="28"/>
          <w:szCs w:val="28"/>
          <w:u w:val="single"/>
        </w:rPr>
      </w:pPr>
    </w:p>
    <w:p w14:paraId="521C13F6" w14:textId="77777777" w:rsidR="001821F5" w:rsidRDefault="001821F5" w:rsidP="00EA75CC">
      <w:pPr>
        <w:rPr>
          <w:b/>
          <w:color w:val="FF0000"/>
          <w:sz w:val="28"/>
          <w:szCs w:val="28"/>
          <w:u w:val="single"/>
        </w:rPr>
      </w:pPr>
    </w:p>
    <w:p w14:paraId="3D6E5CC5" w14:textId="77777777" w:rsidR="001821F5" w:rsidRDefault="001821F5" w:rsidP="00EA75CC">
      <w:pPr>
        <w:rPr>
          <w:b/>
          <w:color w:val="FF0000"/>
          <w:sz w:val="28"/>
          <w:szCs w:val="28"/>
          <w:u w:val="single"/>
        </w:rPr>
      </w:pPr>
    </w:p>
    <w:p w14:paraId="0FCA8B31" w14:textId="4AEDB7AE" w:rsidR="006D395D" w:rsidRPr="000431ED" w:rsidRDefault="00EA75CC" w:rsidP="006D395D">
      <w:pPr>
        <w:pStyle w:val="ListParagraph"/>
        <w:ind w:left="360"/>
        <w:rPr>
          <w:rFonts w:cs="Arial"/>
          <w:color w:val="00B050"/>
          <w:sz w:val="24"/>
          <w:szCs w:val="24"/>
        </w:rPr>
      </w:pPr>
      <w:r w:rsidRPr="000431ED">
        <w:rPr>
          <w:b/>
          <w:color w:val="00B050"/>
          <w:sz w:val="28"/>
          <w:szCs w:val="28"/>
          <w:u w:val="single"/>
        </w:rPr>
        <w:lastRenderedPageBreak/>
        <w:t>(</w:t>
      </w:r>
      <w:r w:rsidR="0060310A" w:rsidRPr="000431ED">
        <w:rPr>
          <w:b/>
          <w:color w:val="00B050"/>
          <w:sz w:val="28"/>
          <w:szCs w:val="28"/>
          <w:u w:val="single"/>
        </w:rPr>
        <w:t>3</w:t>
      </w:r>
      <w:r w:rsidRPr="000431ED">
        <w:rPr>
          <w:b/>
          <w:color w:val="00B050"/>
          <w:sz w:val="28"/>
          <w:szCs w:val="28"/>
          <w:u w:val="single"/>
        </w:rPr>
        <w:t xml:space="preserve">) </w:t>
      </w:r>
      <w:r w:rsidR="001821F5" w:rsidRPr="000431ED">
        <w:rPr>
          <w:b/>
          <w:color w:val="00B050"/>
          <w:sz w:val="28"/>
          <w:szCs w:val="28"/>
          <w:u w:val="single"/>
        </w:rPr>
        <w:t>T</w:t>
      </w:r>
      <w:r w:rsidRPr="000431ED">
        <w:rPr>
          <w:b/>
          <w:color w:val="00B050"/>
          <w:sz w:val="28"/>
          <w:szCs w:val="28"/>
          <w:u w:val="single"/>
        </w:rPr>
        <w:t xml:space="preserve">echnologies behind the controversy </w:t>
      </w:r>
    </w:p>
    <w:p w14:paraId="2F2966B3" w14:textId="372133BC" w:rsidR="00EA75CC" w:rsidRPr="006D395D" w:rsidRDefault="00EA75CC" w:rsidP="00EA75CC">
      <w:pPr>
        <w:rPr>
          <w:color w:val="357B47"/>
          <w:sz w:val="24"/>
          <w:szCs w:val="24"/>
        </w:rPr>
      </w:pPr>
    </w:p>
    <w:p w14:paraId="6255B312" w14:textId="77777777" w:rsidR="00EA75CC" w:rsidRDefault="00EA75CC" w:rsidP="00EA75CC">
      <w:pPr>
        <w:jc w:val="center"/>
        <w:rPr>
          <w:b/>
          <w:color w:val="538135" w:themeColor="accent6" w:themeShade="BF"/>
          <w:sz w:val="28"/>
          <w:szCs w:val="28"/>
          <w:u w:val="single"/>
        </w:rPr>
      </w:pPr>
      <w:r>
        <w:rPr>
          <w:b/>
          <w:color w:val="538135" w:themeColor="accent6" w:themeShade="BF"/>
          <w:sz w:val="28"/>
          <w:szCs w:val="28"/>
          <w:u w:val="single"/>
        </w:rPr>
        <w:t xml:space="preserve"> </w:t>
      </w:r>
      <w:r w:rsidRPr="006D395D">
        <w:rPr>
          <w:b/>
          <w:color w:val="538135" w:themeColor="accent6" w:themeShade="BF"/>
          <w:sz w:val="24"/>
          <w:szCs w:val="24"/>
          <w:u w:val="single"/>
        </w:rPr>
        <w:t>Video #1 Genetic Modification (5 min)</w:t>
      </w:r>
      <w:r>
        <w:rPr>
          <w:b/>
          <w:color w:val="538135" w:themeColor="accent6" w:themeShade="BF"/>
          <w:sz w:val="28"/>
          <w:szCs w:val="28"/>
          <w:u w:val="single"/>
        </w:rPr>
        <w:t xml:space="preserve"> </w:t>
      </w:r>
      <w:hyperlink r:id="rId12" w:history="1">
        <w:r w:rsidRPr="00581ED9">
          <w:rPr>
            <w:rStyle w:val="Hyperlink"/>
            <w:rFonts w:ascii="Helvetica" w:hAnsi="Helvetica"/>
            <w:color w:val="555555"/>
            <w:sz w:val="24"/>
            <w:szCs w:val="24"/>
            <w:bdr w:val="none" w:sz="0" w:space="0" w:color="auto" w:frame="1"/>
            <w:shd w:val="clear" w:color="auto" w:fill="F4F4F4"/>
          </w:rPr>
          <w:t>http://www.youtube.com/watch?v=LSBnoGZoAHs</w:t>
        </w:r>
      </w:hyperlink>
    </w:p>
    <w:p w14:paraId="0CC3B5C6" w14:textId="77777777" w:rsidR="00EA75CC" w:rsidRDefault="00EA75CC" w:rsidP="00EA75CC">
      <w:pPr>
        <w:jc w:val="center"/>
        <w:rPr>
          <w:b/>
          <w:color w:val="538135" w:themeColor="accent6" w:themeShade="BF"/>
          <w:sz w:val="28"/>
          <w:szCs w:val="28"/>
          <w:u w:val="single"/>
        </w:rPr>
      </w:pPr>
      <w:r>
        <w:rPr>
          <w:noProof/>
        </w:rPr>
        <w:drawing>
          <wp:inline distT="0" distB="0" distL="0" distR="0" wp14:anchorId="3F8164A3" wp14:editId="2F823C69">
            <wp:extent cx="3554059" cy="2085975"/>
            <wp:effectExtent l="0" t="0" r="8890" b="0"/>
            <wp:docPr id="28" name="Picture 28" descr="&lt;b&gt;Genetic modification&lt;/b&gt; (G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lt;b&gt;Genetic modification&lt;/b&gt; (GM)"/>
                    <pic:cNvPicPr>
                      <a:picLocks noChangeAspect="1" noChangeArrowheads="1"/>
                    </pic:cNvPicPr>
                  </pic:nvPicPr>
                  <pic:blipFill>
                    <a:blip r:embed="rId13"/>
                    <a:srcRect/>
                    <a:stretch>
                      <a:fillRect/>
                    </a:stretch>
                  </pic:blipFill>
                  <pic:spPr bwMode="auto">
                    <a:xfrm>
                      <a:off x="0" y="0"/>
                      <a:ext cx="3560553" cy="2089787"/>
                    </a:xfrm>
                    <a:prstGeom prst="rect">
                      <a:avLst/>
                    </a:prstGeom>
                    <a:noFill/>
                    <a:ln w="9525">
                      <a:noFill/>
                      <a:miter lim="800000"/>
                      <a:headEnd/>
                      <a:tailEnd/>
                    </a:ln>
                  </pic:spPr>
                </pic:pic>
              </a:graphicData>
            </a:graphic>
          </wp:inline>
        </w:drawing>
      </w:r>
      <w:r w:rsidRPr="008D6421">
        <w:t xml:space="preserve"> </w:t>
      </w:r>
      <w:r>
        <w:rPr>
          <w:noProof/>
        </w:rPr>
        <w:drawing>
          <wp:inline distT="0" distB="0" distL="0" distR="0" wp14:anchorId="7E4D483D" wp14:editId="0CA76CEE">
            <wp:extent cx="3114675" cy="2735625"/>
            <wp:effectExtent l="0" t="0" r="0" b="7620"/>
            <wp:docPr id="106" name="Picture 106" descr="http://www.genomicon.com/wp-content/uploads/2010/01/gene-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www.genomicon.com/wp-content/uploads/2010/01/gene-gun.jpg"/>
                    <pic:cNvPicPr>
                      <a:picLocks noChangeAspect="1" noChangeArrowheads="1"/>
                    </pic:cNvPicPr>
                  </pic:nvPicPr>
                  <pic:blipFill>
                    <a:blip r:embed="rId14"/>
                    <a:srcRect/>
                    <a:stretch>
                      <a:fillRect/>
                    </a:stretch>
                  </pic:blipFill>
                  <pic:spPr bwMode="auto">
                    <a:xfrm>
                      <a:off x="0" y="0"/>
                      <a:ext cx="3126838" cy="2746308"/>
                    </a:xfrm>
                    <a:prstGeom prst="rect">
                      <a:avLst/>
                    </a:prstGeom>
                    <a:noFill/>
                    <a:ln w="9525">
                      <a:noFill/>
                      <a:miter lim="800000"/>
                      <a:headEnd/>
                      <a:tailEnd/>
                    </a:ln>
                  </pic:spPr>
                </pic:pic>
              </a:graphicData>
            </a:graphic>
          </wp:inline>
        </w:drawing>
      </w:r>
    </w:p>
    <w:p w14:paraId="4B21268D" w14:textId="55D88EA5" w:rsidR="00EA75CC" w:rsidRDefault="00EA75CC" w:rsidP="00EA75CC">
      <w:pPr>
        <w:ind w:left="720"/>
        <w:rPr>
          <w:rFonts w:cs="Arial"/>
          <w:sz w:val="24"/>
          <w:szCs w:val="24"/>
        </w:rPr>
      </w:pPr>
      <w:r w:rsidRPr="00C8619F">
        <w:rPr>
          <w:rFonts w:cs="Arial"/>
          <w:i/>
          <w:sz w:val="24"/>
          <w:szCs w:val="24"/>
        </w:rPr>
        <w:t xml:space="preserve">"The crops we see today are vastly different from those plants that existed at the dawn of civilization Since the beginning </w:t>
      </w:r>
      <w:proofErr w:type="spellStart"/>
      <w:r w:rsidRPr="00C8619F">
        <w:rPr>
          <w:rFonts w:cs="Arial"/>
          <w:i/>
          <w:sz w:val="24"/>
          <w:szCs w:val="24"/>
        </w:rPr>
        <w:t>o</w:t>
      </w:r>
      <w:proofErr w:type="spellEnd"/>
      <w:r w:rsidRPr="00C8619F">
        <w:rPr>
          <w:rFonts w:cs="Arial"/>
          <w:i/>
          <w:sz w:val="24"/>
          <w:szCs w:val="24"/>
        </w:rPr>
        <w:t xml:space="preserve"> agriculture farmers and gardeners have altered the genetic codes of plants and animals even if they were not aware of it at the time. …".</w:t>
      </w:r>
      <w:r w:rsidRPr="00C8619F">
        <w:rPr>
          <w:rFonts w:cs="Arial"/>
          <w:sz w:val="24"/>
          <w:szCs w:val="24"/>
        </w:rPr>
        <w:t xml:space="preserve"> </w:t>
      </w:r>
    </w:p>
    <w:p w14:paraId="44A0796A" w14:textId="5CE2DCB0" w:rsidR="000431ED" w:rsidRPr="007676D2" w:rsidRDefault="000431ED" w:rsidP="000431ED">
      <w:pPr>
        <w:pStyle w:val="ListParagraph"/>
        <w:ind w:left="360"/>
        <w:rPr>
          <w:rFonts w:cs="Arial"/>
          <w:color w:val="FF0000"/>
          <w:sz w:val="24"/>
          <w:szCs w:val="24"/>
        </w:rPr>
      </w:pPr>
      <w:r w:rsidRPr="007676D2">
        <w:rPr>
          <w:rFonts w:cs="Arial"/>
          <w:color w:val="FF0000"/>
          <w:sz w:val="24"/>
          <w:szCs w:val="24"/>
        </w:rPr>
        <w:t>5 points total</w:t>
      </w:r>
      <w:r>
        <w:rPr>
          <w:rFonts w:cs="Arial"/>
          <w:color w:val="FF0000"/>
          <w:sz w:val="24"/>
          <w:szCs w:val="24"/>
        </w:rPr>
        <w:t>. E</w:t>
      </w:r>
      <w:r w:rsidRPr="007676D2">
        <w:rPr>
          <w:rFonts w:cs="Arial"/>
          <w:color w:val="FF0000"/>
          <w:sz w:val="24"/>
          <w:szCs w:val="24"/>
        </w:rPr>
        <w:t>ach question is worth 2 points unless otherwise noted</w:t>
      </w:r>
    </w:p>
    <w:p w14:paraId="6FE523EF" w14:textId="77777777" w:rsidR="000431ED" w:rsidRPr="00C8619F" w:rsidRDefault="000431ED" w:rsidP="00EA75CC">
      <w:pPr>
        <w:ind w:left="720"/>
        <w:rPr>
          <w:rFonts w:cs="Arial"/>
          <w:sz w:val="24"/>
          <w:szCs w:val="24"/>
        </w:rPr>
      </w:pPr>
    </w:p>
    <w:p w14:paraId="32BE4BF4" w14:textId="66FEC0BD" w:rsidR="002E1CC8" w:rsidRDefault="002E1CC8" w:rsidP="00EA75CC">
      <w:pPr>
        <w:pStyle w:val="ListParagraph"/>
        <w:numPr>
          <w:ilvl w:val="0"/>
          <w:numId w:val="3"/>
        </w:numPr>
        <w:rPr>
          <w:rFonts w:cs="Arial"/>
          <w:sz w:val="24"/>
          <w:szCs w:val="24"/>
        </w:rPr>
      </w:pPr>
      <w:r>
        <w:rPr>
          <w:rFonts w:cs="Arial"/>
          <w:sz w:val="24"/>
          <w:szCs w:val="24"/>
        </w:rPr>
        <w:t xml:space="preserve">What is </w:t>
      </w:r>
      <w:r w:rsidR="001821F5">
        <w:rPr>
          <w:rFonts w:cs="Arial"/>
          <w:sz w:val="24"/>
          <w:szCs w:val="24"/>
        </w:rPr>
        <w:t xml:space="preserve">the difference between </w:t>
      </w:r>
      <w:r>
        <w:rPr>
          <w:rFonts w:cs="Arial"/>
          <w:sz w:val="24"/>
          <w:szCs w:val="24"/>
        </w:rPr>
        <w:t>cross-breeding</w:t>
      </w:r>
      <w:r w:rsidR="001821F5">
        <w:rPr>
          <w:rFonts w:cs="Arial"/>
          <w:sz w:val="24"/>
          <w:szCs w:val="24"/>
        </w:rPr>
        <w:t xml:space="preserve"> and transgenic plants</w:t>
      </w:r>
      <w:r>
        <w:rPr>
          <w:rFonts w:cs="Arial"/>
          <w:sz w:val="24"/>
          <w:szCs w:val="24"/>
        </w:rPr>
        <w:t>?</w:t>
      </w:r>
    </w:p>
    <w:p w14:paraId="4FE9B190" w14:textId="0C04E47D" w:rsidR="00EA75CC" w:rsidRPr="0049042D" w:rsidRDefault="00EA75CC" w:rsidP="00EA75CC">
      <w:pPr>
        <w:pStyle w:val="ListParagraph"/>
        <w:numPr>
          <w:ilvl w:val="0"/>
          <w:numId w:val="3"/>
        </w:numPr>
        <w:rPr>
          <w:rFonts w:cs="Arial"/>
          <w:sz w:val="24"/>
          <w:szCs w:val="24"/>
        </w:rPr>
      </w:pPr>
      <w:r w:rsidRPr="0049042D">
        <w:rPr>
          <w:rFonts w:cs="Arial"/>
          <w:sz w:val="24"/>
          <w:szCs w:val="24"/>
        </w:rPr>
        <w:t>Where did the Modified Bacterium approach to gene insertion come from?</w:t>
      </w:r>
    </w:p>
    <w:p w14:paraId="534DCE42" w14:textId="759BDD5B" w:rsidR="00EA75CC" w:rsidRDefault="00EA75CC" w:rsidP="00EA75CC">
      <w:pPr>
        <w:pStyle w:val="ListParagraph"/>
        <w:numPr>
          <w:ilvl w:val="0"/>
          <w:numId w:val="3"/>
        </w:numPr>
        <w:rPr>
          <w:rFonts w:cs="Arial"/>
          <w:sz w:val="24"/>
          <w:szCs w:val="24"/>
        </w:rPr>
      </w:pPr>
      <w:r w:rsidRPr="0049042D">
        <w:rPr>
          <w:rFonts w:cs="Arial"/>
          <w:sz w:val="24"/>
          <w:szCs w:val="24"/>
        </w:rPr>
        <w:t>How does a gene gun work?</w:t>
      </w:r>
      <w:r w:rsidR="007676D2">
        <w:rPr>
          <w:rFonts w:cs="Arial"/>
          <w:sz w:val="24"/>
          <w:szCs w:val="24"/>
        </w:rPr>
        <w:t xml:space="preserve"> (1 point)</w:t>
      </w:r>
    </w:p>
    <w:p w14:paraId="608E2776" w14:textId="1DD747D6" w:rsidR="001821F5" w:rsidRPr="001821F5" w:rsidRDefault="001821F5" w:rsidP="001821F5">
      <w:pPr>
        <w:ind w:left="1080"/>
        <w:rPr>
          <w:rFonts w:cs="Arial"/>
          <w:sz w:val="24"/>
          <w:szCs w:val="24"/>
        </w:rPr>
      </w:pPr>
    </w:p>
    <w:p w14:paraId="370D5265" w14:textId="4B88A1E4" w:rsidR="006D395D" w:rsidRDefault="00EA75CC" w:rsidP="006D395D">
      <w:pPr>
        <w:pStyle w:val="ListParagraph"/>
        <w:ind w:left="0"/>
        <w:rPr>
          <w:rFonts w:ascii="Arial" w:hAnsi="Arial" w:cs="Arial"/>
          <w:b/>
          <w:color w:val="00B050"/>
          <w:sz w:val="24"/>
          <w:szCs w:val="24"/>
          <w:u w:val="single"/>
        </w:rPr>
      </w:pPr>
      <w:r w:rsidRPr="000431ED">
        <w:rPr>
          <w:b/>
          <w:color w:val="00B050"/>
          <w:sz w:val="28"/>
          <w:szCs w:val="28"/>
          <w:u w:val="single"/>
        </w:rPr>
        <w:t>(</w:t>
      </w:r>
      <w:r w:rsidR="0060310A" w:rsidRPr="000431ED">
        <w:rPr>
          <w:b/>
          <w:color w:val="00B050"/>
          <w:sz w:val="24"/>
          <w:szCs w:val="24"/>
          <w:u w:val="single"/>
        </w:rPr>
        <w:t>4</w:t>
      </w:r>
      <w:r w:rsidRPr="000431ED">
        <w:rPr>
          <w:b/>
          <w:color w:val="00B050"/>
          <w:sz w:val="24"/>
          <w:szCs w:val="24"/>
          <w:u w:val="single"/>
        </w:rPr>
        <w:t>)</w:t>
      </w:r>
      <w:r w:rsidRPr="000431ED">
        <w:rPr>
          <w:b/>
          <w:i/>
          <w:color w:val="00B050"/>
          <w:sz w:val="24"/>
          <w:szCs w:val="24"/>
          <w:u w:val="single"/>
        </w:rPr>
        <w:t xml:space="preserve"> </w:t>
      </w:r>
      <w:r w:rsidR="006D395D" w:rsidRPr="000431ED">
        <w:rPr>
          <w:b/>
          <w:color w:val="00B050"/>
          <w:sz w:val="24"/>
          <w:szCs w:val="24"/>
          <w:u w:val="single"/>
        </w:rPr>
        <w:t>The Farmer's perspective:</w:t>
      </w:r>
      <w:r w:rsidR="006D395D" w:rsidRPr="000431ED">
        <w:rPr>
          <w:rFonts w:ascii="Arial" w:hAnsi="Arial" w:cs="Arial"/>
          <w:b/>
          <w:color w:val="00B050"/>
          <w:sz w:val="24"/>
          <w:szCs w:val="24"/>
          <w:u w:val="single"/>
        </w:rPr>
        <w:t xml:space="preserve"> Evolution</w:t>
      </w:r>
      <w:r w:rsidR="006545A0">
        <w:rPr>
          <w:rFonts w:ascii="Arial" w:hAnsi="Arial" w:cs="Arial"/>
          <w:b/>
          <w:color w:val="00B050"/>
          <w:sz w:val="24"/>
          <w:szCs w:val="24"/>
          <w:u w:val="single"/>
        </w:rPr>
        <w:t>,</w:t>
      </w:r>
      <w:r w:rsidR="006D395D" w:rsidRPr="000431ED">
        <w:rPr>
          <w:rFonts w:ascii="Arial" w:hAnsi="Arial" w:cs="Arial"/>
          <w:b/>
          <w:color w:val="00B050"/>
          <w:sz w:val="24"/>
          <w:szCs w:val="24"/>
          <w:u w:val="single"/>
        </w:rPr>
        <w:t xml:space="preserve"> BT Corn Genes and Bug Genes </w:t>
      </w:r>
    </w:p>
    <w:p w14:paraId="32B08C4C" w14:textId="77777777" w:rsidR="000431ED" w:rsidRDefault="000431ED" w:rsidP="000431ED">
      <w:pPr>
        <w:jc w:val="center"/>
        <w:rPr>
          <w:rFonts w:ascii="Arial" w:hAnsi="Arial" w:cs="Arial"/>
        </w:rPr>
      </w:pPr>
      <w:proofErr w:type="gramStart"/>
      <w:r w:rsidRPr="00E7185E">
        <w:rPr>
          <w:b/>
          <w:color w:val="538135" w:themeColor="accent6" w:themeShade="BF"/>
          <w:sz w:val="24"/>
          <w:szCs w:val="24"/>
          <w:u w:val="single"/>
        </w:rPr>
        <w:t>.Video</w:t>
      </w:r>
      <w:proofErr w:type="gramEnd"/>
      <w:r w:rsidRPr="00E7185E">
        <w:rPr>
          <w:b/>
          <w:color w:val="538135" w:themeColor="accent6" w:themeShade="BF"/>
          <w:sz w:val="24"/>
          <w:szCs w:val="24"/>
          <w:u w:val="single"/>
        </w:rPr>
        <w:t xml:space="preserve"> #2 </w:t>
      </w:r>
      <w:hyperlink r:id="rId15" w:history="1">
        <w:r w:rsidRPr="009D3764">
          <w:rPr>
            <w:rStyle w:val="Hyperlink"/>
            <w:rFonts w:ascii="Arial" w:hAnsi="Arial" w:cs="Arial"/>
          </w:rPr>
          <w:t>https://www.youtube.com/watch?v=n9xpKx03g9M</w:t>
        </w:r>
      </w:hyperlink>
      <w:r>
        <w:rPr>
          <w:rFonts w:ascii="Arial" w:hAnsi="Arial" w:cs="Arial"/>
        </w:rPr>
        <w:t xml:space="preserve"> </w:t>
      </w:r>
    </w:p>
    <w:p w14:paraId="456444CF" w14:textId="77777777" w:rsidR="000431ED" w:rsidRPr="000431ED" w:rsidRDefault="000431ED" w:rsidP="006D395D">
      <w:pPr>
        <w:pStyle w:val="ListParagraph"/>
        <w:ind w:left="0"/>
        <w:rPr>
          <w:rFonts w:cs="Arial"/>
          <w:i/>
          <w:color w:val="00B050"/>
          <w:sz w:val="24"/>
          <w:szCs w:val="24"/>
        </w:rPr>
      </w:pPr>
    </w:p>
    <w:p w14:paraId="5E44C39D" w14:textId="3233E185" w:rsidR="00EA75CC" w:rsidRPr="000431ED" w:rsidRDefault="00EA75CC" w:rsidP="006D395D">
      <w:pPr>
        <w:rPr>
          <w:rFonts w:ascii="Arial" w:hAnsi="Arial" w:cs="Arial"/>
          <w:b/>
          <w:color w:val="00B050"/>
          <w:sz w:val="28"/>
          <w:szCs w:val="28"/>
          <w:u w:val="single"/>
        </w:rPr>
      </w:pPr>
    </w:p>
    <w:p w14:paraId="0F113F12" w14:textId="77777777" w:rsidR="00EA75CC" w:rsidRDefault="00EA75CC" w:rsidP="00EA75CC">
      <w:pPr>
        <w:jc w:val="center"/>
        <w:rPr>
          <w:rFonts w:ascii="Arial" w:hAnsi="Arial" w:cs="Arial"/>
          <w:b/>
          <w:color w:val="538135" w:themeColor="accent6" w:themeShade="BF"/>
          <w:sz w:val="28"/>
          <w:szCs w:val="28"/>
          <w:u w:val="single"/>
        </w:rPr>
      </w:pPr>
      <w:r>
        <w:rPr>
          <w:noProof/>
        </w:rPr>
        <w:drawing>
          <wp:inline distT="0" distB="0" distL="0" distR="0" wp14:anchorId="2C701C3D" wp14:editId="7CD34D4B">
            <wp:extent cx="3199765" cy="2086462"/>
            <wp:effectExtent l="0" t="0" r="635" b="9525"/>
            <wp:docPr id="31" name="Picture 31" descr="https://sp.yimg.com/ib/th?id=HN.608043000067064253&amp;pid=15.1&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p.yimg.com/ib/th?id=HN.608043000067064253&amp;pid=15.1&amp;P=0"/>
                    <pic:cNvPicPr>
                      <a:picLocks noChangeAspect="1" noChangeArrowheads="1"/>
                    </pic:cNvPicPr>
                  </pic:nvPicPr>
                  <pic:blipFill>
                    <a:blip r:embed="rId16"/>
                    <a:srcRect/>
                    <a:stretch>
                      <a:fillRect/>
                    </a:stretch>
                  </pic:blipFill>
                  <pic:spPr bwMode="auto">
                    <a:xfrm>
                      <a:off x="0" y="0"/>
                      <a:ext cx="3214575" cy="2096119"/>
                    </a:xfrm>
                    <a:prstGeom prst="rect">
                      <a:avLst/>
                    </a:prstGeom>
                    <a:noFill/>
                    <a:ln w="9525">
                      <a:noFill/>
                      <a:miter lim="800000"/>
                      <a:headEnd/>
                      <a:tailEnd/>
                    </a:ln>
                  </pic:spPr>
                </pic:pic>
              </a:graphicData>
            </a:graphic>
          </wp:inline>
        </w:drawing>
      </w:r>
      <w:r>
        <w:rPr>
          <w:noProof/>
        </w:rPr>
        <w:drawing>
          <wp:inline distT="0" distB="0" distL="0" distR="0" wp14:anchorId="42FFCD35" wp14:editId="79A8C42E">
            <wp:extent cx="2743200" cy="2058429"/>
            <wp:effectExtent l="0" t="0" r="0" b="0"/>
            <wp:docPr id="34" name="Picture 34" descr="http://2.bp.blogspot.com/--pg6iu07sFA/U7oFMIoz4ZI/AAAAAAAAB8Q/ZHKMdj0pJYU/s1600/Corn+Bor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2.bp.blogspot.com/--pg6iu07sFA/U7oFMIoz4ZI/AAAAAAAAB8Q/ZHKMdj0pJYU/s1600/Corn+Borer.JPG"/>
                    <pic:cNvPicPr>
                      <a:picLocks noChangeAspect="1" noChangeArrowheads="1"/>
                    </pic:cNvPicPr>
                  </pic:nvPicPr>
                  <pic:blipFill>
                    <a:blip r:embed="rId17"/>
                    <a:srcRect/>
                    <a:stretch>
                      <a:fillRect/>
                    </a:stretch>
                  </pic:blipFill>
                  <pic:spPr bwMode="auto">
                    <a:xfrm>
                      <a:off x="0" y="0"/>
                      <a:ext cx="2762301" cy="2072762"/>
                    </a:xfrm>
                    <a:prstGeom prst="rect">
                      <a:avLst/>
                    </a:prstGeom>
                    <a:noFill/>
                    <a:ln w="9525">
                      <a:noFill/>
                      <a:miter lim="800000"/>
                      <a:headEnd/>
                      <a:tailEnd/>
                    </a:ln>
                  </pic:spPr>
                </pic:pic>
              </a:graphicData>
            </a:graphic>
          </wp:inline>
        </w:drawing>
      </w:r>
    </w:p>
    <w:p w14:paraId="23AD51A2" w14:textId="6947A7F6" w:rsidR="00EA75CC" w:rsidRDefault="00EA75CC" w:rsidP="00EA75CC">
      <w:pPr>
        <w:rPr>
          <w:rFonts w:cs="Arial"/>
          <w:i/>
          <w:sz w:val="24"/>
          <w:szCs w:val="24"/>
        </w:rPr>
      </w:pPr>
      <w:r w:rsidRPr="00C8619F">
        <w:rPr>
          <w:rFonts w:cs="Arial"/>
          <w:i/>
          <w:sz w:val="24"/>
          <w:szCs w:val="24"/>
        </w:rPr>
        <w:t>85% of the foods we eat come from large farms</w:t>
      </w:r>
      <w:proofErr w:type="gramStart"/>
      <w:r w:rsidRPr="00C8619F">
        <w:rPr>
          <w:rFonts w:cs="Arial"/>
          <w:i/>
          <w:sz w:val="24"/>
          <w:szCs w:val="24"/>
        </w:rPr>
        <w:t>….Farmers</w:t>
      </w:r>
      <w:proofErr w:type="gramEnd"/>
      <w:r w:rsidRPr="00C8619F">
        <w:rPr>
          <w:rFonts w:cs="Arial"/>
          <w:i/>
          <w:sz w:val="24"/>
          <w:szCs w:val="24"/>
        </w:rPr>
        <w:t xml:space="preserve"> want to know : " Can Monsanto's genetic technology  help get rid of a big pest:  the European Corn borer caterpillar?"</w:t>
      </w:r>
    </w:p>
    <w:p w14:paraId="7D036E7E" w14:textId="77777777" w:rsidR="006D395D" w:rsidRPr="00C8619F" w:rsidRDefault="006D395D" w:rsidP="00EA75CC">
      <w:pPr>
        <w:rPr>
          <w:rFonts w:cs="Arial"/>
          <w:i/>
          <w:sz w:val="24"/>
          <w:szCs w:val="24"/>
        </w:rPr>
      </w:pPr>
    </w:p>
    <w:p w14:paraId="0386D6F5" w14:textId="49BC8A1C" w:rsidR="000431ED" w:rsidRPr="00DB0C65" w:rsidRDefault="000431ED" w:rsidP="000431ED">
      <w:pPr>
        <w:pStyle w:val="ListParagraph"/>
        <w:ind w:left="0"/>
        <w:rPr>
          <w:rFonts w:cs="Arial"/>
          <w:i/>
          <w:color w:val="FF0000"/>
          <w:sz w:val="24"/>
          <w:szCs w:val="24"/>
        </w:rPr>
      </w:pPr>
      <w:r w:rsidRPr="00DB0C65">
        <w:rPr>
          <w:rFonts w:cs="Arial"/>
          <w:i/>
          <w:color w:val="FF0000"/>
          <w:sz w:val="24"/>
          <w:szCs w:val="24"/>
        </w:rPr>
        <w:t>5 points total: Each question below is worth 1 point</w:t>
      </w:r>
    </w:p>
    <w:p w14:paraId="48D737DC" w14:textId="77777777" w:rsidR="000431ED" w:rsidRDefault="000431ED" w:rsidP="000431ED">
      <w:pPr>
        <w:jc w:val="center"/>
        <w:rPr>
          <w:rFonts w:cs="Arial"/>
          <w:sz w:val="24"/>
          <w:szCs w:val="24"/>
        </w:rPr>
      </w:pPr>
    </w:p>
    <w:p w14:paraId="510F8BF3" w14:textId="77777777" w:rsidR="00EA75CC" w:rsidRPr="0049042D" w:rsidRDefault="00EA75CC" w:rsidP="000431ED">
      <w:pPr>
        <w:pStyle w:val="ListParagraph"/>
        <w:numPr>
          <w:ilvl w:val="0"/>
          <w:numId w:val="4"/>
        </w:numPr>
        <w:rPr>
          <w:rFonts w:cs="Arial"/>
          <w:sz w:val="24"/>
          <w:szCs w:val="24"/>
        </w:rPr>
      </w:pPr>
      <w:r w:rsidRPr="0049042D">
        <w:rPr>
          <w:rFonts w:cs="Arial"/>
          <w:sz w:val="24"/>
          <w:szCs w:val="24"/>
        </w:rPr>
        <w:t>How specific can farmers get with conventional pesticide spraying techniques?</w:t>
      </w:r>
    </w:p>
    <w:p w14:paraId="5C78BB79" w14:textId="77777777" w:rsidR="00EA75CC" w:rsidRPr="0049042D" w:rsidRDefault="00EA75CC" w:rsidP="000431ED">
      <w:pPr>
        <w:pStyle w:val="ListParagraph"/>
        <w:numPr>
          <w:ilvl w:val="0"/>
          <w:numId w:val="4"/>
        </w:numPr>
        <w:rPr>
          <w:rFonts w:cs="Arial"/>
          <w:sz w:val="24"/>
          <w:szCs w:val="24"/>
        </w:rPr>
      </w:pPr>
      <w:r w:rsidRPr="0049042D">
        <w:rPr>
          <w:rFonts w:cs="Arial"/>
          <w:sz w:val="24"/>
          <w:szCs w:val="24"/>
        </w:rPr>
        <w:t>Why would a farmer turn to GE crops for controlling insects?</w:t>
      </w:r>
    </w:p>
    <w:p w14:paraId="1EBCF4C4" w14:textId="77777777" w:rsidR="00EA75CC" w:rsidRPr="0049042D" w:rsidRDefault="00EA75CC" w:rsidP="000431ED">
      <w:pPr>
        <w:pStyle w:val="ListParagraph"/>
        <w:numPr>
          <w:ilvl w:val="0"/>
          <w:numId w:val="4"/>
        </w:numPr>
        <w:rPr>
          <w:rFonts w:cs="Arial"/>
          <w:sz w:val="24"/>
          <w:szCs w:val="24"/>
        </w:rPr>
      </w:pPr>
      <w:r w:rsidRPr="0049042D">
        <w:rPr>
          <w:rFonts w:cs="Arial"/>
          <w:sz w:val="24"/>
          <w:szCs w:val="24"/>
        </w:rPr>
        <w:t xml:space="preserve">Is the BT toxin harmful to </w:t>
      </w:r>
      <w:proofErr w:type="gramStart"/>
      <w:r w:rsidRPr="0049042D">
        <w:rPr>
          <w:rFonts w:cs="Arial"/>
          <w:sz w:val="24"/>
          <w:szCs w:val="24"/>
        </w:rPr>
        <w:t>humans ?</w:t>
      </w:r>
      <w:proofErr w:type="gramEnd"/>
      <w:r w:rsidRPr="0049042D">
        <w:rPr>
          <w:rFonts w:cs="Arial"/>
          <w:sz w:val="24"/>
          <w:szCs w:val="24"/>
        </w:rPr>
        <w:t xml:space="preserve"> Is it harmful to most other insects?</w:t>
      </w:r>
    </w:p>
    <w:p w14:paraId="5206B495" w14:textId="77777777" w:rsidR="00EA75CC" w:rsidRPr="0049042D" w:rsidRDefault="00EA75CC" w:rsidP="000431ED">
      <w:pPr>
        <w:pStyle w:val="ListParagraph"/>
        <w:numPr>
          <w:ilvl w:val="0"/>
          <w:numId w:val="4"/>
        </w:numPr>
        <w:rPr>
          <w:rFonts w:cs="Arial"/>
          <w:sz w:val="24"/>
          <w:szCs w:val="24"/>
        </w:rPr>
      </w:pPr>
      <w:r w:rsidRPr="0049042D">
        <w:rPr>
          <w:rFonts w:cs="Arial"/>
          <w:sz w:val="24"/>
          <w:szCs w:val="24"/>
        </w:rPr>
        <w:t>What did the Environmental protection agency mandate in order to deal with the issue of resistant pests?</w:t>
      </w:r>
    </w:p>
    <w:p w14:paraId="664A8680" w14:textId="77777777" w:rsidR="00EA75CC" w:rsidRDefault="00EA75CC" w:rsidP="000431ED">
      <w:pPr>
        <w:pStyle w:val="ListParagraph"/>
        <w:numPr>
          <w:ilvl w:val="0"/>
          <w:numId w:val="4"/>
        </w:numPr>
        <w:rPr>
          <w:rFonts w:cs="Arial"/>
          <w:sz w:val="24"/>
          <w:szCs w:val="24"/>
        </w:rPr>
      </w:pPr>
      <w:r w:rsidRPr="0049042D">
        <w:rPr>
          <w:rFonts w:cs="Arial"/>
          <w:sz w:val="24"/>
          <w:szCs w:val="24"/>
        </w:rPr>
        <w:t>Who monitors whether or not the farmers are laying aside land for this area of refuge for insects?</w:t>
      </w:r>
    </w:p>
    <w:p w14:paraId="5416DC8D" w14:textId="7DD642E4" w:rsidR="00EA75CC" w:rsidRDefault="00EA75CC" w:rsidP="00EA75CC">
      <w:pPr>
        <w:jc w:val="center"/>
        <w:rPr>
          <w:b/>
          <w:color w:val="538135" w:themeColor="accent6" w:themeShade="BF"/>
          <w:sz w:val="28"/>
          <w:szCs w:val="28"/>
          <w:u w:val="single"/>
        </w:rPr>
      </w:pPr>
    </w:p>
    <w:p w14:paraId="1FD11C7E" w14:textId="65FF37A1" w:rsidR="0060310A" w:rsidRDefault="0060310A" w:rsidP="00EA75CC">
      <w:pPr>
        <w:jc w:val="center"/>
        <w:rPr>
          <w:b/>
          <w:color w:val="538135" w:themeColor="accent6" w:themeShade="BF"/>
          <w:sz w:val="28"/>
          <w:szCs w:val="28"/>
          <w:u w:val="single"/>
        </w:rPr>
      </w:pPr>
    </w:p>
    <w:p w14:paraId="0B060FC8" w14:textId="77777777" w:rsidR="00DE504B" w:rsidRDefault="00DE504B" w:rsidP="00EA75CC">
      <w:pPr>
        <w:jc w:val="center"/>
        <w:rPr>
          <w:b/>
          <w:color w:val="538135" w:themeColor="accent6" w:themeShade="BF"/>
          <w:sz w:val="28"/>
          <w:szCs w:val="28"/>
          <w:u w:val="single"/>
        </w:rPr>
      </w:pPr>
    </w:p>
    <w:p w14:paraId="6701407D" w14:textId="51493938" w:rsidR="0060310A" w:rsidRDefault="0060310A" w:rsidP="00EA75CC">
      <w:pPr>
        <w:jc w:val="center"/>
        <w:rPr>
          <w:b/>
          <w:color w:val="538135" w:themeColor="accent6" w:themeShade="BF"/>
          <w:sz w:val="28"/>
          <w:szCs w:val="28"/>
          <w:u w:val="single"/>
        </w:rPr>
      </w:pPr>
    </w:p>
    <w:p w14:paraId="571F29A7" w14:textId="20BB2791" w:rsidR="006D395D" w:rsidRPr="001B7E2D" w:rsidRDefault="001B7E2D" w:rsidP="006D395D">
      <w:pPr>
        <w:ind w:left="360"/>
        <w:rPr>
          <w:b/>
          <w:i/>
          <w:color w:val="FF0000"/>
          <w:sz w:val="24"/>
          <w:szCs w:val="24"/>
        </w:rPr>
      </w:pPr>
      <w:r>
        <w:rPr>
          <w:rFonts w:cs="Arial"/>
          <w:b/>
          <w:color w:val="00B050"/>
          <w:sz w:val="28"/>
          <w:szCs w:val="28"/>
          <w:u w:val="single"/>
        </w:rPr>
        <w:t xml:space="preserve"> (5)</w:t>
      </w:r>
      <w:r w:rsidR="00685C6C">
        <w:rPr>
          <w:rFonts w:cs="Arial"/>
          <w:b/>
          <w:color w:val="00B050"/>
          <w:sz w:val="28"/>
          <w:szCs w:val="28"/>
          <w:u w:val="single"/>
        </w:rPr>
        <w:t xml:space="preserve"> </w:t>
      </w:r>
      <w:r w:rsidR="00685C6C" w:rsidRPr="00AA32BF">
        <w:rPr>
          <w:rFonts w:cs="Arial"/>
          <w:b/>
          <w:color w:val="00B050"/>
          <w:sz w:val="28"/>
          <w:szCs w:val="28"/>
          <w:u w:val="single"/>
        </w:rPr>
        <w:t>Straight Talk on Genetically Modified Organisms</w:t>
      </w:r>
    </w:p>
    <w:p w14:paraId="3643E149" w14:textId="408C0AC4" w:rsidR="00685C6C" w:rsidRDefault="00685C6C" w:rsidP="00685C6C">
      <w:pPr>
        <w:rPr>
          <w:rFonts w:cs="Arial"/>
          <w:b/>
          <w:color w:val="FF0000"/>
          <w:sz w:val="24"/>
          <w:szCs w:val="24"/>
          <w:u w:val="single"/>
        </w:rPr>
      </w:pPr>
    </w:p>
    <w:p w14:paraId="65266B69" w14:textId="77777777" w:rsidR="00685C6C" w:rsidRPr="00AA32BF" w:rsidRDefault="00685C6C" w:rsidP="00685C6C">
      <w:pPr>
        <w:jc w:val="center"/>
        <w:rPr>
          <w:rFonts w:cs="Arial"/>
          <w:color w:val="FF0000"/>
          <w:sz w:val="24"/>
          <w:szCs w:val="24"/>
        </w:rPr>
      </w:pPr>
      <w:r>
        <w:rPr>
          <w:noProof/>
        </w:rPr>
        <w:drawing>
          <wp:inline distT="0" distB="0" distL="0" distR="0" wp14:anchorId="3305D8C1" wp14:editId="3193BE90">
            <wp:extent cx="3839846" cy="2552700"/>
            <wp:effectExtent l="0" t="0" r="8255" b="0"/>
            <wp:docPr id="58" name="Picture 58" descr="http://1.bp.blogspot.com/_ED-drwc1ycs/TFaqxl3m-oI/AAAAAAAAADg/3Z6aM0dQPQs/s1600/genetically-modified-f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1.bp.blogspot.com/_ED-drwc1ycs/TFaqxl3m-oI/AAAAAAAAADg/3Z6aM0dQPQs/s1600/genetically-modified-food.jpg"/>
                    <pic:cNvPicPr>
                      <a:picLocks noChangeAspect="1" noChangeArrowheads="1"/>
                    </pic:cNvPicPr>
                  </pic:nvPicPr>
                  <pic:blipFill>
                    <a:blip r:embed="rId18"/>
                    <a:srcRect/>
                    <a:stretch>
                      <a:fillRect/>
                    </a:stretch>
                  </pic:blipFill>
                  <pic:spPr bwMode="auto">
                    <a:xfrm>
                      <a:off x="0" y="0"/>
                      <a:ext cx="3861965" cy="2567405"/>
                    </a:xfrm>
                    <a:prstGeom prst="rect">
                      <a:avLst/>
                    </a:prstGeom>
                    <a:noFill/>
                    <a:ln w="9525">
                      <a:noFill/>
                      <a:miter lim="800000"/>
                      <a:headEnd/>
                      <a:tailEnd/>
                    </a:ln>
                  </pic:spPr>
                </pic:pic>
              </a:graphicData>
            </a:graphic>
          </wp:inline>
        </w:drawing>
      </w:r>
    </w:p>
    <w:p w14:paraId="0DF37656" w14:textId="604594EC" w:rsidR="00685C6C" w:rsidRPr="002648F6" w:rsidRDefault="00DE504B" w:rsidP="00685C6C">
      <w:pPr>
        <w:jc w:val="center"/>
        <w:rPr>
          <w:sz w:val="28"/>
          <w:szCs w:val="28"/>
        </w:rPr>
      </w:pPr>
      <w:r w:rsidRPr="006D395D">
        <w:rPr>
          <w:b/>
          <w:bCs/>
          <w:color w:val="C45911" w:themeColor="accent2" w:themeShade="BF"/>
          <w:u w:val="single"/>
        </w:rPr>
        <w:t>Article #3:</w:t>
      </w:r>
      <w:r w:rsidRPr="006D395D">
        <w:rPr>
          <w:color w:val="C45911" w:themeColor="accent2" w:themeShade="BF"/>
        </w:rPr>
        <w:t xml:space="preserve"> </w:t>
      </w:r>
      <w:hyperlink r:id="rId19" w:history="1">
        <w:r w:rsidRPr="00834140">
          <w:rPr>
            <w:rStyle w:val="Hyperlink"/>
            <w:rFonts w:cs="Arial"/>
            <w:sz w:val="28"/>
            <w:szCs w:val="28"/>
          </w:rPr>
          <w:t>http://cspinet.org/new/pdf/biotech-faq.pdf</w:t>
        </w:r>
      </w:hyperlink>
    </w:p>
    <w:p w14:paraId="500F76E4" w14:textId="77777777" w:rsidR="00685C6C" w:rsidRDefault="00685C6C" w:rsidP="00685C6C">
      <w:pPr>
        <w:pStyle w:val="Default"/>
      </w:pPr>
    </w:p>
    <w:p w14:paraId="7C50E4C3" w14:textId="46E9B88C" w:rsidR="00685C6C" w:rsidRDefault="00685C6C" w:rsidP="00685C6C">
      <w:pPr>
        <w:ind w:left="360"/>
        <w:rPr>
          <w:i/>
          <w:sz w:val="24"/>
          <w:szCs w:val="24"/>
        </w:rPr>
      </w:pPr>
      <w:r>
        <w:rPr>
          <w:i/>
          <w:sz w:val="24"/>
          <w:szCs w:val="24"/>
        </w:rPr>
        <w:t>"</w:t>
      </w:r>
      <w:r w:rsidRPr="00D12D21">
        <w:rPr>
          <w:i/>
          <w:sz w:val="24"/>
          <w:szCs w:val="24"/>
        </w:rPr>
        <w:t xml:space="preserve">label claims are misleading, because they falsely imply that the food made without GE ingredients is somehow safer than or superior to the same product made with GE ingredients. </w:t>
      </w:r>
      <w:r>
        <w:rPr>
          <w:i/>
          <w:sz w:val="24"/>
          <w:szCs w:val="24"/>
        </w:rPr>
        <w:t>"</w:t>
      </w:r>
    </w:p>
    <w:p w14:paraId="7DA7E7AE" w14:textId="7E68F29B" w:rsidR="000431ED" w:rsidRPr="001B7E2D" w:rsidRDefault="000431ED" w:rsidP="000431ED">
      <w:pPr>
        <w:ind w:left="360"/>
        <w:rPr>
          <w:b/>
          <w:i/>
          <w:color w:val="FF0000"/>
          <w:sz w:val="24"/>
          <w:szCs w:val="24"/>
        </w:rPr>
      </w:pPr>
      <w:r w:rsidRPr="001B7E2D">
        <w:rPr>
          <w:i/>
          <w:color w:val="FF0000"/>
          <w:sz w:val="24"/>
          <w:szCs w:val="24"/>
        </w:rPr>
        <w:t>5 points total</w:t>
      </w:r>
    </w:p>
    <w:p w14:paraId="4EC6C103" w14:textId="439115BD" w:rsidR="00DB0C65" w:rsidRDefault="00DB0C65" w:rsidP="00DB0C65">
      <w:pPr>
        <w:pStyle w:val="ListParagraph"/>
        <w:numPr>
          <w:ilvl w:val="0"/>
          <w:numId w:val="15"/>
        </w:numPr>
        <w:rPr>
          <w:sz w:val="24"/>
          <w:szCs w:val="24"/>
        </w:rPr>
      </w:pPr>
      <w:r>
        <w:rPr>
          <w:sz w:val="24"/>
          <w:szCs w:val="24"/>
        </w:rPr>
        <w:t>What kind of traits have been engineered into agricultural crops?</w:t>
      </w:r>
      <w:r w:rsidR="001B7E2D">
        <w:rPr>
          <w:sz w:val="24"/>
          <w:szCs w:val="24"/>
        </w:rPr>
        <w:t xml:space="preserve"> (1 point)</w:t>
      </w:r>
    </w:p>
    <w:p w14:paraId="2ECDB161" w14:textId="616406F6" w:rsidR="00DB0C65" w:rsidRDefault="006E0D43" w:rsidP="00DB0C65">
      <w:pPr>
        <w:pStyle w:val="ListParagraph"/>
        <w:numPr>
          <w:ilvl w:val="0"/>
          <w:numId w:val="15"/>
        </w:numPr>
        <w:rPr>
          <w:sz w:val="24"/>
          <w:szCs w:val="24"/>
        </w:rPr>
      </w:pPr>
      <w:r>
        <w:rPr>
          <w:sz w:val="24"/>
          <w:szCs w:val="24"/>
        </w:rPr>
        <w:t>T</w:t>
      </w:r>
      <w:r w:rsidR="00DB0C65" w:rsidRPr="00DB0C65">
        <w:rPr>
          <w:sz w:val="24"/>
          <w:szCs w:val="24"/>
        </w:rPr>
        <w:t xml:space="preserve">he </w:t>
      </w:r>
      <w:r w:rsidR="00DB0C65">
        <w:rPr>
          <w:sz w:val="24"/>
          <w:szCs w:val="24"/>
        </w:rPr>
        <w:t xml:space="preserve">U.S. Food and Drug Administration, the National Academy of </w:t>
      </w:r>
      <w:r>
        <w:rPr>
          <w:sz w:val="24"/>
          <w:szCs w:val="24"/>
        </w:rPr>
        <w:t>Sciences and</w:t>
      </w:r>
      <w:r w:rsidR="00DB0C65">
        <w:rPr>
          <w:sz w:val="24"/>
          <w:szCs w:val="24"/>
        </w:rPr>
        <w:t xml:space="preserve"> the European Food Safety </w:t>
      </w:r>
      <w:r>
        <w:rPr>
          <w:sz w:val="24"/>
          <w:szCs w:val="24"/>
        </w:rPr>
        <w:t xml:space="preserve">Agency all agree </w:t>
      </w:r>
      <w:proofErr w:type="gramStart"/>
      <w:r>
        <w:rPr>
          <w:sz w:val="24"/>
          <w:szCs w:val="24"/>
        </w:rPr>
        <w:t xml:space="preserve">that </w:t>
      </w:r>
      <w:r w:rsidR="00DB0C65">
        <w:rPr>
          <w:sz w:val="24"/>
          <w:szCs w:val="24"/>
        </w:rPr>
        <w:t xml:space="preserve"> GMOs</w:t>
      </w:r>
      <w:proofErr w:type="gramEnd"/>
      <w:r w:rsidR="00DB0C65">
        <w:rPr>
          <w:sz w:val="24"/>
          <w:szCs w:val="24"/>
        </w:rPr>
        <w:t xml:space="preserve"> are safe to eat</w:t>
      </w:r>
      <w:r>
        <w:rPr>
          <w:sz w:val="24"/>
          <w:szCs w:val="24"/>
        </w:rPr>
        <w:t>.  True or False?</w:t>
      </w:r>
      <w:r w:rsidR="001B7E2D">
        <w:rPr>
          <w:sz w:val="24"/>
          <w:szCs w:val="24"/>
        </w:rPr>
        <w:t xml:space="preserve"> (.5 point)</w:t>
      </w:r>
    </w:p>
    <w:p w14:paraId="2CF7593A" w14:textId="4C37F321" w:rsidR="00685C6C" w:rsidRDefault="00DB0C65" w:rsidP="00DB0C65">
      <w:pPr>
        <w:pStyle w:val="ListParagraph"/>
        <w:numPr>
          <w:ilvl w:val="0"/>
          <w:numId w:val="15"/>
        </w:numPr>
        <w:rPr>
          <w:sz w:val="24"/>
          <w:szCs w:val="24"/>
        </w:rPr>
      </w:pPr>
      <w:r w:rsidRPr="00DB0C65">
        <w:rPr>
          <w:sz w:val="24"/>
          <w:szCs w:val="24"/>
        </w:rPr>
        <w:t>How can Americans avoid eating GM products?</w:t>
      </w:r>
      <w:r w:rsidR="001B7E2D">
        <w:rPr>
          <w:sz w:val="24"/>
          <w:szCs w:val="24"/>
        </w:rPr>
        <w:t xml:space="preserve"> (.5 point) </w:t>
      </w:r>
    </w:p>
    <w:p w14:paraId="52425FA8" w14:textId="191B10F3" w:rsidR="006E0D43" w:rsidRPr="00DB0C65" w:rsidRDefault="001B7E2D" w:rsidP="00DB0C65">
      <w:pPr>
        <w:pStyle w:val="ListParagraph"/>
        <w:numPr>
          <w:ilvl w:val="0"/>
          <w:numId w:val="15"/>
        </w:numPr>
        <w:rPr>
          <w:sz w:val="24"/>
          <w:szCs w:val="24"/>
        </w:rPr>
      </w:pPr>
      <w:r>
        <w:rPr>
          <w:sz w:val="24"/>
          <w:szCs w:val="24"/>
        </w:rPr>
        <w:t xml:space="preserve">Which U.S </w:t>
      </w:r>
      <w:proofErr w:type="gramStart"/>
      <w:r>
        <w:rPr>
          <w:sz w:val="24"/>
          <w:szCs w:val="24"/>
        </w:rPr>
        <w:t xml:space="preserve">agencies </w:t>
      </w:r>
      <w:r w:rsidR="006E0D43">
        <w:rPr>
          <w:sz w:val="24"/>
          <w:szCs w:val="24"/>
        </w:rPr>
        <w:t xml:space="preserve"> regulate</w:t>
      </w:r>
      <w:proofErr w:type="gramEnd"/>
      <w:r w:rsidR="006E0D43">
        <w:rPr>
          <w:sz w:val="24"/>
          <w:szCs w:val="24"/>
        </w:rPr>
        <w:t xml:space="preserve"> GE crops?</w:t>
      </w:r>
      <w:r>
        <w:rPr>
          <w:sz w:val="24"/>
          <w:szCs w:val="24"/>
        </w:rPr>
        <w:t xml:space="preserve"> (.5 point)</w:t>
      </w:r>
    </w:p>
    <w:p w14:paraId="47B55319" w14:textId="3C4D3E52" w:rsidR="00685C6C" w:rsidRPr="006E0D43" w:rsidRDefault="00685C6C" w:rsidP="006E0D43">
      <w:pPr>
        <w:pStyle w:val="ListParagraph"/>
        <w:numPr>
          <w:ilvl w:val="0"/>
          <w:numId w:val="15"/>
        </w:numPr>
        <w:rPr>
          <w:sz w:val="24"/>
          <w:szCs w:val="24"/>
        </w:rPr>
      </w:pPr>
      <w:r w:rsidRPr="006E0D43">
        <w:rPr>
          <w:sz w:val="24"/>
          <w:szCs w:val="24"/>
        </w:rPr>
        <w:t xml:space="preserve">Which agencies regulate the environmental safety of GE </w:t>
      </w:r>
      <w:r w:rsidRPr="00041972">
        <w:t>crops?</w:t>
      </w:r>
      <w:r w:rsidR="001B7E2D">
        <w:t xml:space="preserve"> (.5 point)</w:t>
      </w:r>
    </w:p>
    <w:p w14:paraId="0188FA19" w14:textId="5126F6B1" w:rsidR="00685C6C" w:rsidRPr="006E0D43" w:rsidRDefault="00685C6C" w:rsidP="006E0D43">
      <w:pPr>
        <w:pStyle w:val="ListParagraph"/>
        <w:numPr>
          <w:ilvl w:val="0"/>
          <w:numId w:val="15"/>
        </w:numPr>
        <w:rPr>
          <w:sz w:val="24"/>
          <w:szCs w:val="24"/>
        </w:rPr>
      </w:pPr>
      <w:r w:rsidRPr="006E0D43">
        <w:rPr>
          <w:sz w:val="24"/>
          <w:szCs w:val="24"/>
        </w:rPr>
        <w:t xml:space="preserve">According to the article, the EPA needs </w:t>
      </w:r>
      <w:r>
        <w:t>to ensure</w:t>
      </w:r>
      <w:r w:rsidRPr="006E0D43">
        <w:rPr>
          <w:sz w:val="24"/>
          <w:szCs w:val="24"/>
        </w:rPr>
        <w:t xml:space="preserve"> that farmers comply with refuge requirements.  What are these?</w:t>
      </w:r>
      <w:r w:rsidR="001B7E2D">
        <w:rPr>
          <w:sz w:val="24"/>
          <w:szCs w:val="24"/>
        </w:rPr>
        <w:t xml:space="preserve"> </w:t>
      </w:r>
    </w:p>
    <w:p w14:paraId="6DD82747" w14:textId="6B416A09" w:rsidR="00685C6C" w:rsidRPr="006E0D43" w:rsidRDefault="001B7E2D" w:rsidP="006E0D43">
      <w:pPr>
        <w:pStyle w:val="ListParagraph"/>
        <w:numPr>
          <w:ilvl w:val="0"/>
          <w:numId w:val="15"/>
        </w:numPr>
        <w:rPr>
          <w:sz w:val="24"/>
          <w:szCs w:val="24"/>
        </w:rPr>
      </w:pPr>
      <w:r>
        <w:rPr>
          <w:sz w:val="24"/>
          <w:szCs w:val="24"/>
        </w:rPr>
        <w:t>What precautions are being taken related to the creation of</w:t>
      </w:r>
      <w:r w:rsidR="00685C6C" w:rsidRPr="006E0D43">
        <w:rPr>
          <w:sz w:val="24"/>
          <w:szCs w:val="24"/>
        </w:rPr>
        <w:t xml:space="preserve"> new allergies</w:t>
      </w:r>
      <w:r>
        <w:rPr>
          <w:sz w:val="24"/>
          <w:szCs w:val="24"/>
        </w:rPr>
        <w:t xml:space="preserve"> through GM products?</w:t>
      </w:r>
      <w:r w:rsidR="00685C6C" w:rsidRPr="006E0D43">
        <w:rPr>
          <w:sz w:val="24"/>
          <w:szCs w:val="24"/>
        </w:rPr>
        <w:t>?</w:t>
      </w:r>
    </w:p>
    <w:p w14:paraId="5F63567E" w14:textId="5785C53D" w:rsidR="00685C6C" w:rsidRDefault="00685C6C" w:rsidP="00685C6C">
      <w:pPr>
        <w:ind w:left="360"/>
        <w:rPr>
          <w:b/>
          <w:u w:val="single"/>
        </w:rPr>
      </w:pPr>
    </w:p>
    <w:p w14:paraId="648F4534" w14:textId="266531B8" w:rsidR="006D395D" w:rsidRPr="009F572D" w:rsidRDefault="009F572D" w:rsidP="006D395D">
      <w:pPr>
        <w:rPr>
          <w:color w:val="FF0000"/>
        </w:rPr>
      </w:pPr>
      <w:r>
        <w:rPr>
          <w:rFonts w:cs="Arial"/>
          <w:b/>
          <w:color w:val="00B050"/>
          <w:sz w:val="28"/>
          <w:szCs w:val="28"/>
          <w:u w:val="single"/>
        </w:rPr>
        <w:lastRenderedPageBreak/>
        <w:t>(6)</w:t>
      </w:r>
      <w:r w:rsidR="00685C6C">
        <w:rPr>
          <w:rFonts w:cs="Arial"/>
          <w:b/>
          <w:color w:val="00B050"/>
          <w:sz w:val="28"/>
          <w:szCs w:val="28"/>
          <w:u w:val="single"/>
        </w:rPr>
        <w:t xml:space="preserve"> Food and Agriculture Organization of the United Nations</w:t>
      </w:r>
    </w:p>
    <w:p w14:paraId="413F93E1" w14:textId="0A2514B2" w:rsidR="00685C6C" w:rsidRPr="00CC1B3C" w:rsidRDefault="00685C6C" w:rsidP="00685C6C">
      <w:pPr>
        <w:rPr>
          <w:rFonts w:cs="Arial"/>
          <w:b/>
          <w:color w:val="00B050"/>
          <w:sz w:val="28"/>
          <w:szCs w:val="28"/>
          <w:u w:val="single"/>
        </w:rPr>
      </w:pPr>
    </w:p>
    <w:p w14:paraId="3F190714" w14:textId="77777777" w:rsidR="00685C6C" w:rsidRDefault="00685C6C" w:rsidP="00685C6C">
      <w:pPr>
        <w:jc w:val="center"/>
      </w:pPr>
      <w:r>
        <w:rPr>
          <w:noProof/>
        </w:rPr>
        <w:drawing>
          <wp:inline distT="0" distB="0" distL="0" distR="0" wp14:anchorId="31ED2ADF" wp14:editId="527AF66E">
            <wp:extent cx="3319318" cy="2190750"/>
            <wp:effectExtent l="0" t="0" r="0" b="0"/>
            <wp:docPr id="2" name="Picture 2" descr="FAO/19720/G.Bizz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O/19720/G.Bizzari"/>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50292" cy="2211193"/>
                    </a:xfrm>
                    <a:prstGeom prst="rect">
                      <a:avLst/>
                    </a:prstGeom>
                    <a:noFill/>
                    <a:ln>
                      <a:noFill/>
                    </a:ln>
                  </pic:spPr>
                </pic:pic>
              </a:graphicData>
            </a:graphic>
          </wp:inline>
        </w:drawing>
      </w:r>
      <w:r>
        <w:rPr>
          <w:noProof/>
        </w:rPr>
        <w:drawing>
          <wp:inline distT="0" distB="0" distL="0" distR="0" wp14:anchorId="75B1B6E4" wp14:editId="117E4315">
            <wp:extent cx="3626168" cy="1790700"/>
            <wp:effectExtent l="0" t="0" r="0" b="0"/>
            <wp:docPr id="3" name="Picture 3" descr="Image result for food and agriculture of the united n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food and agriculture of the united nation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78240" cy="1816414"/>
                    </a:xfrm>
                    <a:prstGeom prst="rect">
                      <a:avLst/>
                    </a:prstGeom>
                    <a:noFill/>
                    <a:ln>
                      <a:noFill/>
                    </a:ln>
                  </pic:spPr>
                </pic:pic>
              </a:graphicData>
            </a:graphic>
          </wp:inline>
        </w:drawing>
      </w:r>
    </w:p>
    <w:p w14:paraId="3E314E73" w14:textId="54742B32" w:rsidR="00685C6C" w:rsidRPr="006D395D" w:rsidRDefault="00DE504B" w:rsidP="00685C6C">
      <w:pPr>
        <w:rPr>
          <w:sz w:val="24"/>
          <w:szCs w:val="24"/>
        </w:rPr>
      </w:pPr>
      <w:r w:rsidRPr="006D395D">
        <w:rPr>
          <w:b/>
          <w:bCs/>
          <w:color w:val="C45911" w:themeColor="accent2" w:themeShade="BF"/>
          <w:sz w:val="24"/>
          <w:szCs w:val="24"/>
        </w:rPr>
        <w:t>Article #4</w:t>
      </w:r>
      <w:r w:rsidRPr="006D395D">
        <w:rPr>
          <w:color w:val="C45911" w:themeColor="accent2" w:themeShade="BF"/>
          <w:sz w:val="24"/>
          <w:szCs w:val="24"/>
        </w:rPr>
        <w:t xml:space="preserve"> </w:t>
      </w:r>
      <w:hyperlink r:id="rId22" w:history="1">
        <w:r w:rsidRPr="006D395D">
          <w:rPr>
            <w:rStyle w:val="Hyperlink"/>
            <w:sz w:val="24"/>
            <w:szCs w:val="24"/>
          </w:rPr>
          <w:t>http://www.fao.org/english/newsroom/focus/2003/gmo7.htm</w:t>
        </w:r>
      </w:hyperlink>
    </w:p>
    <w:p w14:paraId="51C5DA45" w14:textId="13312B3A" w:rsidR="003C31FB" w:rsidRDefault="003C31FB" w:rsidP="003C31FB">
      <w:pPr>
        <w:rPr>
          <w:i/>
        </w:rPr>
      </w:pPr>
      <w:r w:rsidRPr="003C31FB">
        <w:rPr>
          <w:i/>
        </w:rPr>
        <w:t xml:space="preserve">"An ecosystem, you can always intervene and change something in it, but there's no way of knowing what all the downstream effects will be …" - Dr. Richard </w:t>
      </w:r>
      <w:proofErr w:type="spellStart"/>
      <w:r w:rsidRPr="003C31FB">
        <w:rPr>
          <w:i/>
        </w:rPr>
        <w:t>Lewontin</w:t>
      </w:r>
      <w:proofErr w:type="spellEnd"/>
      <w:r w:rsidRPr="003C31FB">
        <w:rPr>
          <w:i/>
        </w:rPr>
        <w:t>, Professor of Genetics, Harvard University</w:t>
      </w:r>
    </w:p>
    <w:p w14:paraId="108C3562" w14:textId="77777777" w:rsidR="000431ED" w:rsidRPr="009F572D" w:rsidRDefault="000431ED" w:rsidP="000431ED">
      <w:pPr>
        <w:rPr>
          <w:color w:val="FF0000"/>
        </w:rPr>
      </w:pPr>
      <w:r w:rsidRPr="009F572D">
        <w:rPr>
          <w:color w:val="FF0000"/>
        </w:rPr>
        <w:t>(5 points</w:t>
      </w:r>
      <w:r>
        <w:rPr>
          <w:color w:val="FF0000"/>
        </w:rPr>
        <w:t xml:space="preserve"> total</w:t>
      </w:r>
      <w:r w:rsidRPr="009F572D">
        <w:rPr>
          <w:color w:val="FF0000"/>
        </w:rPr>
        <w:t>)</w:t>
      </w:r>
    </w:p>
    <w:p w14:paraId="6053F934" w14:textId="77777777" w:rsidR="000431ED" w:rsidRPr="003C31FB" w:rsidRDefault="000431ED" w:rsidP="003C31FB">
      <w:pPr>
        <w:rPr>
          <w:i/>
        </w:rPr>
      </w:pPr>
    </w:p>
    <w:p w14:paraId="049B76DC" w14:textId="77777777" w:rsidR="00685C6C" w:rsidRDefault="00685C6C" w:rsidP="00685C6C">
      <w:pPr>
        <w:pStyle w:val="ListParagraph"/>
        <w:numPr>
          <w:ilvl w:val="0"/>
          <w:numId w:val="13"/>
        </w:numPr>
        <w:spacing w:after="0" w:line="240" w:lineRule="auto"/>
      </w:pPr>
      <w:r>
        <w:t>Describe five pros of GM technology related to agricultural production, health and the environment.</w:t>
      </w:r>
    </w:p>
    <w:p w14:paraId="5B2B8AAC" w14:textId="77777777" w:rsidR="00685C6C" w:rsidRPr="00CC1B3C" w:rsidRDefault="00685C6C" w:rsidP="00685C6C">
      <w:pPr>
        <w:pStyle w:val="ListParagraph"/>
        <w:numPr>
          <w:ilvl w:val="0"/>
          <w:numId w:val="13"/>
        </w:numPr>
        <w:spacing w:after="0" w:line="240" w:lineRule="auto"/>
      </w:pPr>
      <w:r>
        <w:t>Describe five cons of GM technology related to health, the environment and socio-</w:t>
      </w:r>
      <w:proofErr w:type="spellStart"/>
      <w:r>
        <w:t>economical</w:t>
      </w:r>
      <w:proofErr w:type="spellEnd"/>
      <w:r>
        <w:t xml:space="preserve"> factors.</w:t>
      </w:r>
    </w:p>
    <w:p w14:paraId="22A5E2CC" w14:textId="77777777" w:rsidR="00DE504B" w:rsidRDefault="00DE504B" w:rsidP="00685C6C">
      <w:pPr>
        <w:rPr>
          <w:b/>
          <w:color w:val="00B050"/>
          <w:sz w:val="28"/>
          <w:szCs w:val="28"/>
          <w:u w:val="single"/>
        </w:rPr>
      </w:pPr>
    </w:p>
    <w:p w14:paraId="357BB241" w14:textId="77777777" w:rsidR="00DE504B" w:rsidRDefault="00DE504B" w:rsidP="00685C6C">
      <w:pPr>
        <w:rPr>
          <w:b/>
          <w:color w:val="00B050"/>
          <w:sz w:val="28"/>
          <w:szCs w:val="28"/>
          <w:u w:val="single"/>
        </w:rPr>
      </w:pPr>
    </w:p>
    <w:p w14:paraId="410EFD73" w14:textId="77777777" w:rsidR="006D395D" w:rsidRDefault="009F572D" w:rsidP="006D395D">
      <w:pPr>
        <w:spacing w:before="100" w:beforeAutospacing="1" w:after="100" w:afterAutospacing="1" w:line="240" w:lineRule="auto"/>
        <w:rPr>
          <w:b/>
          <w:color w:val="00B050"/>
          <w:sz w:val="28"/>
          <w:szCs w:val="28"/>
          <w:u w:val="single"/>
        </w:rPr>
      </w:pPr>
      <w:r w:rsidRPr="009F572D">
        <w:rPr>
          <w:b/>
          <w:color w:val="00B050"/>
          <w:sz w:val="28"/>
          <w:szCs w:val="28"/>
          <w:u w:val="single"/>
        </w:rPr>
        <w:lastRenderedPageBreak/>
        <w:t>(7)</w:t>
      </w:r>
      <w:r w:rsidR="00685C6C" w:rsidRPr="009F572D">
        <w:rPr>
          <w:b/>
          <w:color w:val="00B050"/>
          <w:sz w:val="28"/>
          <w:szCs w:val="28"/>
          <w:u w:val="single"/>
        </w:rPr>
        <w:t xml:space="preserve"> The case for engineering our food</w:t>
      </w:r>
    </w:p>
    <w:p w14:paraId="390C85FC" w14:textId="2A18FAF9" w:rsidR="006D395D" w:rsidRPr="001E6166" w:rsidRDefault="006D395D" w:rsidP="006D395D">
      <w:pPr>
        <w:spacing w:before="100" w:beforeAutospacing="1" w:after="100" w:afterAutospacing="1" w:line="240" w:lineRule="auto"/>
        <w:rPr>
          <w:rFonts w:ascii="Times New Roman" w:eastAsia="Times New Roman" w:hAnsi="Times New Roman" w:cs="Times New Roman"/>
          <w:color w:val="FF0000"/>
          <w:sz w:val="24"/>
          <w:szCs w:val="24"/>
        </w:rPr>
      </w:pPr>
      <w:r w:rsidRPr="001E6166">
        <w:rPr>
          <w:rFonts w:ascii="Times New Roman" w:eastAsia="Times New Roman" w:hAnsi="Times New Roman" w:cs="Times New Roman"/>
          <w:color w:val="FF0000"/>
          <w:sz w:val="24"/>
          <w:szCs w:val="24"/>
        </w:rPr>
        <w:t>(</w:t>
      </w:r>
      <w:r>
        <w:rPr>
          <w:rFonts w:ascii="Times New Roman" w:eastAsia="Times New Roman" w:hAnsi="Times New Roman" w:cs="Times New Roman"/>
          <w:color w:val="FF0000"/>
          <w:sz w:val="24"/>
          <w:szCs w:val="24"/>
        </w:rPr>
        <w:t>10</w:t>
      </w:r>
      <w:r w:rsidRPr="001E6166">
        <w:rPr>
          <w:rFonts w:ascii="Times New Roman" w:eastAsia="Times New Roman" w:hAnsi="Times New Roman" w:cs="Times New Roman"/>
          <w:color w:val="FF0000"/>
          <w:sz w:val="24"/>
          <w:szCs w:val="24"/>
        </w:rPr>
        <w:t xml:space="preserve"> points: all questions are worth 1 point unless otherwise noted</w:t>
      </w:r>
      <w:r w:rsidR="006545A0">
        <w:rPr>
          <w:rFonts w:ascii="Times New Roman" w:eastAsia="Times New Roman" w:hAnsi="Times New Roman" w:cs="Times New Roman"/>
          <w:color w:val="FF0000"/>
          <w:sz w:val="24"/>
          <w:szCs w:val="24"/>
        </w:rPr>
        <w:t>, We may be viewing portions of this TEDs talk in class if time permits</w:t>
      </w:r>
      <w:r w:rsidRPr="001E6166">
        <w:rPr>
          <w:rFonts w:ascii="Times New Roman" w:eastAsia="Times New Roman" w:hAnsi="Times New Roman" w:cs="Times New Roman"/>
          <w:color w:val="FF0000"/>
          <w:sz w:val="24"/>
          <w:szCs w:val="24"/>
        </w:rPr>
        <w:t xml:space="preserve">) </w:t>
      </w:r>
    </w:p>
    <w:p w14:paraId="633AC419" w14:textId="31A120A9" w:rsidR="00685C6C" w:rsidRPr="009F572D" w:rsidRDefault="00685C6C" w:rsidP="00685C6C">
      <w:pPr>
        <w:rPr>
          <w:b/>
          <w:color w:val="00B050"/>
          <w:sz w:val="28"/>
          <w:szCs w:val="28"/>
          <w:u w:val="single"/>
        </w:rPr>
      </w:pPr>
    </w:p>
    <w:p w14:paraId="6081EE0A" w14:textId="0585F843" w:rsidR="00685C6C" w:rsidRDefault="0087326F" w:rsidP="00685C6C">
      <w:pPr>
        <w:jc w:val="center"/>
        <w:rPr>
          <w:b/>
          <w:color w:val="538135" w:themeColor="accent6" w:themeShade="BF"/>
          <w:sz w:val="28"/>
          <w:szCs w:val="28"/>
          <w:u w:val="single"/>
        </w:rPr>
      </w:pPr>
      <w:r w:rsidRPr="00C20E45">
        <w:rPr>
          <w:noProof/>
        </w:rPr>
        <w:drawing>
          <wp:inline distT="0" distB="0" distL="0" distR="0" wp14:anchorId="7F91CFD1" wp14:editId="00853BC3">
            <wp:extent cx="4410075" cy="2571602"/>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436562" cy="2587047"/>
                    </a:xfrm>
                    <a:prstGeom prst="rect">
                      <a:avLst/>
                    </a:prstGeom>
                  </pic:spPr>
                </pic:pic>
              </a:graphicData>
            </a:graphic>
          </wp:inline>
        </w:drawing>
      </w:r>
    </w:p>
    <w:p w14:paraId="7395D23E" w14:textId="77777777" w:rsidR="00685C6C" w:rsidRPr="00735981" w:rsidRDefault="00685C6C" w:rsidP="00685C6C">
      <w:pPr>
        <w:jc w:val="both"/>
        <w:rPr>
          <w:i/>
          <w:color w:val="538135" w:themeColor="accent6" w:themeShade="BF"/>
          <w:sz w:val="16"/>
          <w:szCs w:val="16"/>
        </w:rPr>
      </w:pPr>
      <w:proofErr w:type="gramStart"/>
      <w:r>
        <w:rPr>
          <w:i/>
          <w:color w:val="538135" w:themeColor="accent6" w:themeShade="BF"/>
          <w:sz w:val="16"/>
          <w:szCs w:val="16"/>
        </w:rPr>
        <w:t>Image:</w:t>
      </w:r>
      <w:r w:rsidRPr="00735981">
        <w:rPr>
          <w:i/>
          <w:color w:val="538135" w:themeColor="accent6" w:themeShade="BF"/>
          <w:sz w:val="16"/>
          <w:szCs w:val="16"/>
        </w:rPr>
        <w:t>https://www.universityofcalifornia.edu/sites/default/files/Pamela_Ronald_and_Raoul_Adamchak_on_the_UC_Davis_certified_organic_farm_hero.jpg</w:t>
      </w:r>
      <w:proofErr w:type="gramEnd"/>
    </w:p>
    <w:p w14:paraId="55AF81D8" w14:textId="2E2D3672" w:rsidR="00685C6C" w:rsidRPr="006D395D" w:rsidRDefault="00DE504B" w:rsidP="006D395D">
      <w:pPr>
        <w:ind w:left="720"/>
      </w:pPr>
      <w:r w:rsidRPr="006D395D">
        <w:rPr>
          <w:b/>
          <w:bCs/>
          <w:color w:val="538135" w:themeColor="accent6" w:themeShade="BF"/>
          <w:u w:val="single"/>
        </w:rPr>
        <w:t>Video #3</w:t>
      </w:r>
      <w:r w:rsidRPr="006D395D">
        <w:rPr>
          <w:color w:val="538135" w:themeColor="accent6" w:themeShade="BF"/>
        </w:rPr>
        <w:t xml:space="preserve"> </w:t>
      </w:r>
      <w:r w:rsidR="006D395D">
        <w:rPr>
          <w:color w:val="538135" w:themeColor="accent6" w:themeShade="BF"/>
        </w:rPr>
        <w:t xml:space="preserve">(17 minutes) </w:t>
      </w:r>
      <w:hyperlink r:id="rId24" w:history="1">
        <w:r w:rsidR="006D395D" w:rsidRPr="00834140">
          <w:rPr>
            <w:rStyle w:val="Hyperlink"/>
          </w:rPr>
          <w:t>https://www.ted.com/talks/pamela_ronald_the_case_for_engineering_our_food?language=en</w:t>
        </w:r>
      </w:hyperlink>
    </w:p>
    <w:p w14:paraId="491515E8" w14:textId="77777777" w:rsidR="00685C6C" w:rsidRPr="00360FDA" w:rsidRDefault="00685C6C" w:rsidP="00685C6C">
      <w:pPr>
        <w:rPr>
          <w:rFonts w:ascii="Helvetica" w:hAnsi="Helvetica" w:cs="Helvetica"/>
          <w:i/>
          <w:color w:val="333333"/>
          <w:sz w:val="16"/>
          <w:szCs w:val="16"/>
          <w:shd w:val="clear" w:color="auto" w:fill="FFFFFF"/>
        </w:rPr>
      </w:pPr>
      <w:r w:rsidRPr="00BC57D6">
        <w:rPr>
          <w:rFonts w:ascii="Helvetica" w:hAnsi="Helvetica" w:cs="Helvetica"/>
          <w:i/>
          <w:color w:val="333333"/>
          <w:sz w:val="16"/>
          <w:szCs w:val="16"/>
          <w:shd w:val="clear" w:color="auto" w:fill="FFFFFF"/>
        </w:rPr>
        <w:t>Pamela Ronald studies the genes that make plants more resistant to disease and stress. In an eye-opening talk, she describes her decade-long quest to isolate a gene that allows rice to survive prolonged flooding. She shows how the genetic improvement of seeds saved the Hawaiian papaya crop in the 1990s — and makes the case that modern genetics is sometimes the most effective method to advance sustainable agriculture and enhance food security for our planet’s growing population.</w:t>
      </w:r>
      <w:r w:rsidRPr="00BC57D6">
        <w:rPr>
          <w:rFonts w:ascii="Times New Roman" w:eastAsia="Times New Roman" w:hAnsi="Times New Roman" w:cs="Times New Roman"/>
          <w:sz w:val="16"/>
          <w:szCs w:val="16"/>
        </w:rPr>
        <w:t xml:space="preserve"> </w:t>
      </w:r>
      <w:r w:rsidRPr="00360FDA">
        <w:rPr>
          <w:rFonts w:ascii="Helvetica" w:hAnsi="Helvetica" w:cs="Helvetica"/>
          <w:i/>
          <w:color w:val="333333"/>
          <w:sz w:val="16"/>
          <w:szCs w:val="16"/>
          <w:shd w:val="clear" w:color="auto" w:fill="FFFFFF"/>
        </w:rPr>
        <w:t xml:space="preserve">In this TEDs </w:t>
      </w:r>
      <w:proofErr w:type="gramStart"/>
      <w:r w:rsidRPr="00360FDA">
        <w:rPr>
          <w:rFonts w:ascii="Helvetica" w:hAnsi="Helvetica" w:cs="Helvetica"/>
          <w:i/>
          <w:color w:val="333333"/>
          <w:sz w:val="16"/>
          <w:szCs w:val="16"/>
          <w:shd w:val="clear" w:color="auto" w:fill="FFFFFF"/>
        </w:rPr>
        <w:t>talk,</w:t>
      </w:r>
      <w:proofErr w:type="gramEnd"/>
      <w:r w:rsidRPr="00360FDA">
        <w:rPr>
          <w:rFonts w:ascii="Helvetica" w:hAnsi="Helvetica" w:cs="Helvetica"/>
          <w:i/>
          <w:color w:val="333333"/>
          <w:sz w:val="16"/>
          <w:szCs w:val="16"/>
          <w:shd w:val="clear" w:color="auto" w:fill="FFFFFF"/>
        </w:rPr>
        <w:t xml:space="preserve"> </w:t>
      </w:r>
      <w:r w:rsidRPr="00BC57D6">
        <w:rPr>
          <w:rFonts w:ascii="Helvetica" w:hAnsi="Helvetica" w:cs="Helvetica"/>
          <w:i/>
          <w:color w:val="333333"/>
          <w:sz w:val="16"/>
          <w:szCs w:val="16"/>
          <w:shd w:val="clear" w:color="auto" w:fill="FFFFFF"/>
        </w:rPr>
        <w:t>Dr. Ronald also shows</w:t>
      </w:r>
      <w:r w:rsidRPr="00360FDA">
        <w:rPr>
          <w:rFonts w:ascii="Helvetica" w:hAnsi="Helvetica" w:cs="Helvetica"/>
          <w:i/>
          <w:color w:val="333333"/>
          <w:sz w:val="16"/>
          <w:szCs w:val="16"/>
          <w:shd w:val="clear" w:color="auto" w:fill="FFFFFF"/>
        </w:rPr>
        <w:t xml:space="preserve"> us why genetic modification isn't necessarily hostile to traditional (even organic) farming.</w:t>
      </w:r>
    </w:p>
    <w:p w14:paraId="48F64856" w14:textId="77777777" w:rsidR="00685C6C" w:rsidRPr="00735981" w:rsidRDefault="00685C6C" w:rsidP="00685C6C">
      <w:pPr>
        <w:pStyle w:val="NormalWeb"/>
        <w:rPr>
          <w:i/>
          <w:iCs/>
          <w:sz w:val="22"/>
          <w:szCs w:val="22"/>
        </w:rPr>
      </w:pPr>
      <w:proofErr w:type="gramStart"/>
      <w:r w:rsidRPr="00735981">
        <w:rPr>
          <w:i/>
          <w:iCs/>
          <w:sz w:val="22"/>
          <w:szCs w:val="22"/>
        </w:rPr>
        <w:t>“ I</w:t>
      </w:r>
      <w:proofErr w:type="gramEnd"/>
      <w:r w:rsidRPr="00735981">
        <w:rPr>
          <w:i/>
          <w:iCs/>
          <w:sz w:val="22"/>
          <w:szCs w:val="22"/>
        </w:rPr>
        <w:t xml:space="preserve"> know so many people who are anti-GMO, but I've always considered that to be a misunderstanding of a technology that's been around since the dawn of agriculture.....”</w:t>
      </w:r>
    </w:p>
    <w:p w14:paraId="3C03F984" w14:textId="30447260" w:rsidR="006D395D" w:rsidRDefault="00685C6C" w:rsidP="006D395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Directions: </w:t>
      </w:r>
      <w:r w:rsidRPr="00360FDA">
        <w:rPr>
          <w:rFonts w:ascii="Times New Roman" w:eastAsia="Times New Roman" w:hAnsi="Times New Roman" w:cs="Times New Roman"/>
          <w:sz w:val="24"/>
          <w:szCs w:val="24"/>
        </w:rPr>
        <w:t>view the attached TEDs talk</w:t>
      </w:r>
      <w:r>
        <w:rPr>
          <w:rFonts w:ascii="Times New Roman" w:eastAsia="Times New Roman" w:hAnsi="Times New Roman" w:cs="Times New Roman"/>
          <w:sz w:val="24"/>
          <w:szCs w:val="24"/>
        </w:rPr>
        <w:t xml:space="preserve"> (</w:t>
      </w:r>
      <w:r w:rsidR="006D395D">
        <w:rPr>
          <w:rFonts w:ascii="Times New Roman" w:eastAsia="Times New Roman" w:hAnsi="Times New Roman" w:cs="Times New Roman"/>
          <w:sz w:val="24"/>
          <w:szCs w:val="24"/>
        </w:rPr>
        <w:t>above) Complete</w:t>
      </w:r>
      <w:r>
        <w:rPr>
          <w:rFonts w:ascii="Times New Roman" w:eastAsia="Times New Roman" w:hAnsi="Times New Roman" w:cs="Times New Roman"/>
          <w:sz w:val="24"/>
          <w:szCs w:val="24"/>
        </w:rPr>
        <w:t xml:space="preserve"> the following</w:t>
      </w:r>
      <w:r w:rsidR="006D395D">
        <w:rPr>
          <w:rFonts w:ascii="Times New Roman" w:eastAsia="Times New Roman" w:hAnsi="Times New Roman" w:cs="Times New Roman"/>
          <w:sz w:val="24"/>
          <w:szCs w:val="24"/>
        </w:rPr>
        <w:t xml:space="preserve"> questions</w:t>
      </w:r>
      <w:r>
        <w:rPr>
          <w:rFonts w:ascii="Times New Roman" w:eastAsia="Times New Roman" w:hAnsi="Times New Roman" w:cs="Times New Roman"/>
          <w:sz w:val="24"/>
          <w:szCs w:val="24"/>
        </w:rPr>
        <w:t>:</w:t>
      </w:r>
    </w:p>
    <w:p w14:paraId="1ABBDFC5" w14:textId="3588BF73" w:rsidR="00685C6C" w:rsidRPr="006D395D" w:rsidRDefault="00685C6C" w:rsidP="00685C6C">
      <w:pPr>
        <w:pStyle w:val="ListParagraph"/>
        <w:numPr>
          <w:ilvl w:val="0"/>
          <w:numId w:val="12"/>
        </w:numPr>
        <w:rPr>
          <w:sz w:val="24"/>
          <w:szCs w:val="24"/>
        </w:rPr>
      </w:pPr>
      <w:r w:rsidRPr="006D395D">
        <w:rPr>
          <w:sz w:val="24"/>
          <w:szCs w:val="24"/>
        </w:rPr>
        <w:t>Genetic modification is not new; virtually everything we eat has been genetically modified in some manner. True or false?</w:t>
      </w:r>
      <w:r w:rsidR="0087326F" w:rsidRPr="006D395D">
        <w:rPr>
          <w:sz w:val="24"/>
          <w:szCs w:val="24"/>
        </w:rPr>
        <w:t xml:space="preserve"> </w:t>
      </w:r>
    </w:p>
    <w:p w14:paraId="34843826" w14:textId="7F4D49DF" w:rsidR="00685C6C" w:rsidRPr="006D395D" w:rsidRDefault="00685C6C" w:rsidP="00685C6C">
      <w:pPr>
        <w:pStyle w:val="ListParagraph"/>
        <w:numPr>
          <w:ilvl w:val="0"/>
          <w:numId w:val="12"/>
        </w:numPr>
        <w:rPr>
          <w:sz w:val="24"/>
          <w:szCs w:val="24"/>
        </w:rPr>
      </w:pPr>
      <w:r w:rsidRPr="006D395D">
        <w:rPr>
          <w:sz w:val="24"/>
          <w:szCs w:val="24"/>
        </w:rPr>
        <w:t xml:space="preserve">The rice in the cereal that many of us fed our babies was developed by what process? </w:t>
      </w:r>
      <w:r w:rsidR="00AB4FC1" w:rsidRPr="006D395D">
        <w:rPr>
          <w:sz w:val="24"/>
          <w:szCs w:val="24"/>
        </w:rPr>
        <w:t>)2 points)</w:t>
      </w:r>
    </w:p>
    <w:p w14:paraId="4F6ACA64" w14:textId="50136D8E" w:rsidR="00685C6C" w:rsidRPr="006D395D" w:rsidRDefault="00685C6C" w:rsidP="00685C6C">
      <w:pPr>
        <w:pStyle w:val="ListParagraph"/>
        <w:numPr>
          <w:ilvl w:val="0"/>
          <w:numId w:val="12"/>
        </w:numPr>
        <w:rPr>
          <w:sz w:val="24"/>
          <w:szCs w:val="24"/>
        </w:rPr>
      </w:pPr>
      <w:r w:rsidRPr="006D395D">
        <w:rPr>
          <w:sz w:val="24"/>
          <w:szCs w:val="24"/>
        </w:rPr>
        <w:t>Why were over 70 million rice farmers in developing countries having trouble growing rice?</w:t>
      </w:r>
      <w:r w:rsidR="00AB4FC1" w:rsidRPr="006D395D">
        <w:rPr>
          <w:sz w:val="24"/>
          <w:szCs w:val="24"/>
        </w:rPr>
        <w:t xml:space="preserve"> (2 points)</w:t>
      </w:r>
    </w:p>
    <w:p w14:paraId="4EE34E32" w14:textId="7F556596" w:rsidR="00685C6C" w:rsidRPr="006D395D" w:rsidRDefault="00685C6C" w:rsidP="00685C6C">
      <w:pPr>
        <w:pStyle w:val="ListParagraph"/>
        <w:numPr>
          <w:ilvl w:val="0"/>
          <w:numId w:val="12"/>
        </w:numPr>
        <w:rPr>
          <w:sz w:val="24"/>
          <w:szCs w:val="24"/>
        </w:rPr>
      </w:pPr>
      <w:r w:rsidRPr="006D395D">
        <w:rPr>
          <w:sz w:val="24"/>
          <w:szCs w:val="24"/>
        </w:rPr>
        <w:lastRenderedPageBreak/>
        <w:t>If you bite into an organic conventional papaya that is infected with the ringspot virus you will be chewing on tenfold more viral protein than the “vaccinated” genetically modified papaya. True or false?</w:t>
      </w:r>
      <w:r w:rsidR="0087326F" w:rsidRPr="006D395D">
        <w:rPr>
          <w:sz w:val="24"/>
          <w:szCs w:val="24"/>
        </w:rPr>
        <w:t xml:space="preserve"> </w:t>
      </w:r>
    </w:p>
    <w:p w14:paraId="013BB546" w14:textId="5AE69129" w:rsidR="00685C6C" w:rsidRPr="006D395D" w:rsidRDefault="00685C6C" w:rsidP="00685C6C">
      <w:pPr>
        <w:pStyle w:val="ListParagraph"/>
        <w:numPr>
          <w:ilvl w:val="0"/>
          <w:numId w:val="12"/>
        </w:numPr>
        <w:rPr>
          <w:sz w:val="24"/>
          <w:szCs w:val="24"/>
        </w:rPr>
      </w:pPr>
      <w:r w:rsidRPr="006D395D">
        <w:rPr>
          <w:sz w:val="24"/>
          <w:szCs w:val="24"/>
        </w:rPr>
        <w:t>In less developed countries, 500,000 children go blind every year because of a lack of what vitamin?</w:t>
      </w:r>
      <w:r w:rsidR="0087326F" w:rsidRPr="006D395D">
        <w:rPr>
          <w:sz w:val="24"/>
          <w:szCs w:val="24"/>
        </w:rPr>
        <w:t xml:space="preserve"> </w:t>
      </w:r>
    </w:p>
    <w:p w14:paraId="6AA6017D" w14:textId="5A5BC9C7" w:rsidR="00685C6C" w:rsidRPr="006D395D" w:rsidRDefault="00685C6C" w:rsidP="00685C6C">
      <w:pPr>
        <w:pStyle w:val="ListParagraph"/>
        <w:numPr>
          <w:ilvl w:val="0"/>
          <w:numId w:val="12"/>
        </w:numPr>
        <w:rPr>
          <w:sz w:val="24"/>
          <w:szCs w:val="24"/>
        </w:rPr>
      </w:pPr>
      <w:r w:rsidRPr="006D395D">
        <w:rPr>
          <w:sz w:val="24"/>
          <w:szCs w:val="24"/>
        </w:rPr>
        <w:t>After 20 years of careful study and rigorous peer review by thousands of independent scientists, every major scientific organization in the world has concluded that the crops currently on the market are safe to eat and that the process of genetic engineering is no more risky than older methods of genetic modification. True or false?</w:t>
      </w:r>
      <w:r w:rsidR="0087326F" w:rsidRPr="006D395D">
        <w:rPr>
          <w:sz w:val="24"/>
          <w:szCs w:val="24"/>
        </w:rPr>
        <w:t xml:space="preserve"> </w:t>
      </w:r>
    </w:p>
    <w:p w14:paraId="7D94080D" w14:textId="2F7792FC" w:rsidR="00685C6C" w:rsidRPr="006D395D" w:rsidRDefault="00685C6C" w:rsidP="00685C6C">
      <w:pPr>
        <w:pStyle w:val="ListParagraph"/>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D395D">
        <w:rPr>
          <w:sz w:val="24"/>
          <w:szCs w:val="24"/>
        </w:rPr>
        <w:t>According to Pamela Roland in “The Case for Engineering our Food”, instead of worrying about the genes in our food, we must focus on what?</w:t>
      </w:r>
      <w:r w:rsidR="00AB4FC1" w:rsidRPr="006D395D">
        <w:rPr>
          <w:sz w:val="24"/>
          <w:szCs w:val="24"/>
        </w:rPr>
        <w:t xml:space="preserve"> (2 points)</w:t>
      </w:r>
    </w:p>
    <w:p w14:paraId="15ED4214" w14:textId="7B2CE881" w:rsidR="007F78C5" w:rsidRDefault="007F78C5" w:rsidP="006D395D">
      <w:pPr>
        <w:spacing w:before="100" w:beforeAutospacing="1" w:after="100" w:afterAutospacing="1" w:line="240" w:lineRule="auto"/>
        <w:ind w:left="360"/>
        <w:rPr>
          <w:b/>
          <w:color w:val="00B050"/>
          <w:sz w:val="28"/>
          <w:szCs w:val="28"/>
          <w:u w:val="single"/>
        </w:rPr>
      </w:pPr>
      <w:r>
        <w:rPr>
          <w:noProof/>
        </w:rPr>
        <w:drawing>
          <wp:inline distT="0" distB="0" distL="0" distR="0" wp14:anchorId="610841A1" wp14:editId="0C1E22E2">
            <wp:extent cx="4933950" cy="2776659"/>
            <wp:effectExtent l="0" t="0" r="0" b="5080"/>
            <wp:docPr id="4" name="Picture 4" descr="nourish-the-pla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urish-the-plane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53181" cy="2787482"/>
                    </a:xfrm>
                    <a:prstGeom prst="rect">
                      <a:avLst/>
                    </a:prstGeom>
                    <a:noFill/>
                    <a:ln>
                      <a:noFill/>
                    </a:ln>
                  </pic:spPr>
                </pic:pic>
              </a:graphicData>
            </a:graphic>
          </wp:inline>
        </w:drawing>
      </w:r>
    </w:p>
    <w:p w14:paraId="04E083BE" w14:textId="67EEFA62" w:rsidR="007F78C5" w:rsidRPr="007F78C5" w:rsidRDefault="007F78C5" w:rsidP="006D395D">
      <w:pPr>
        <w:spacing w:before="100" w:beforeAutospacing="1" w:after="100" w:afterAutospacing="1" w:line="240" w:lineRule="auto"/>
        <w:ind w:left="360"/>
        <w:rPr>
          <w:b/>
          <w:color w:val="00B050"/>
          <w:sz w:val="16"/>
          <w:szCs w:val="16"/>
          <w:u w:val="single"/>
        </w:rPr>
      </w:pPr>
      <w:r w:rsidRPr="007F78C5">
        <w:rPr>
          <w:b/>
          <w:color w:val="00B050"/>
          <w:sz w:val="16"/>
          <w:szCs w:val="16"/>
          <w:u w:val="single"/>
        </w:rPr>
        <w:t>Image:</w:t>
      </w:r>
      <w:r w:rsidRPr="007F78C5">
        <w:rPr>
          <w:sz w:val="16"/>
          <w:szCs w:val="16"/>
        </w:rPr>
        <w:t xml:space="preserve"> </w:t>
      </w:r>
      <w:hyperlink r:id="rId26" w:history="1">
        <w:r w:rsidRPr="007F78C5">
          <w:rPr>
            <w:rStyle w:val="Hyperlink"/>
            <w:b/>
            <w:sz w:val="16"/>
            <w:szCs w:val="16"/>
          </w:rPr>
          <w:t>https://i.unu.edu/media/ourworld.unu.edu-en/article/2917/nourish-the-planet.jpg</w:t>
        </w:r>
      </w:hyperlink>
      <w:r w:rsidRPr="007F78C5">
        <w:rPr>
          <w:b/>
          <w:color w:val="00B050"/>
          <w:sz w:val="16"/>
          <w:szCs w:val="16"/>
          <w:u w:val="single"/>
        </w:rPr>
        <w:t xml:space="preserve"> </w:t>
      </w:r>
    </w:p>
    <w:p w14:paraId="04602676" w14:textId="4CCAAA1F" w:rsidR="006D395D" w:rsidRPr="001E6166" w:rsidRDefault="001E6166" w:rsidP="006D395D">
      <w:pPr>
        <w:spacing w:before="100" w:beforeAutospacing="1" w:after="100" w:afterAutospacing="1" w:line="240" w:lineRule="auto"/>
        <w:ind w:left="360"/>
        <w:rPr>
          <w:b/>
          <w:sz w:val="28"/>
          <w:szCs w:val="28"/>
          <w:u w:val="single"/>
        </w:rPr>
      </w:pPr>
      <w:r w:rsidRPr="001E6166">
        <w:rPr>
          <w:b/>
          <w:color w:val="00B050"/>
          <w:sz w:val="28"/>
          <w:szCs w:val="28"/>
          <w:u w:val="single"/>
        </w:rPr>
        <w:t xml:space="preserve"> (</w:t>
      </w:r>
      <w:r>
        <w:rPr>
          <w:b/>
          <w:color w:val="00B050"/>
          <w:sz w:val="28"/>
          <w:szCs w:val="28"/>
          <w:u w:val="single"/>
        </w:rPr>
        <w:t>8</w:t>
      </w:r>
      <w:r w:rsidRPr="001E6166">
        <w:rPr>
          <w:b/>
          <w:color w:val="00B050"/>
          <w:sz w:val="28"/>
          <w:szCs w:val="28"/>
          <w:u w:val="single"/>
        </w:rPr>
        <w:t xml:space="preserve">) </w:t>
      </w:r>
      <w:r w:rsidR="006D395D">
        <w:rPr>
          <w:b/>
          <w:color w:val="00B050"/>
          <w:sz w:val="28"/>
          <w:szCs w:val="28"/>
          <w:u w:val="single"/>
        </w:rPr>
        <w:t>Viewing the issue from all angles:</w:t>
      </w:r>
      <w:r w:rsidR="006D395D" w:rsidRPr="006D395D">
        <w:rPr>
          <w:rFonts w:ascii="Times New Roman" w:eastAsia="Times New Roman" w:hAnsi="Times New Roman" w:cs="Times New Roman"/>
          <w:color w:val="FF0000"/>
          <w:sz w:val="24"/>
          <w:szCs w:val="24"/>
        </w:rPr>
        <w:t xml:space="preserve"> </w:t>
      </w:r>
      <w:r w:rsidR="006D395D">
        <w:rPr>
          <w:rFonts w:ascii="Times New Roman" w:eastAsia="Times New Roman" w:hAnsi="Times New Roman" w:cs="Times New Roman"/>
          <w:color w:val="FF0000"/>
          <w:sz w:val="24"/>
          <w:szCs w:val="24"/>
        </w:rPr>
        <w:t>(</w:t>
      </w:r>
      <w:r w:rsidR="006D395D" w:rsidRPr="001E6166">
        <w:rPr>
          <w:rFonts w:ascii="Times New Roman" w:eastAsia="Times New Roman" w:hAnsi="Times New Roman" w:cs="Times New Roman"/>
          <w:color w:val="FF0000"/>
          <w:sz w:val="24"/>
          <w:szCs w:val="24"/>
        </w:rPr>
        <w:t>1</w:t>
      </w:r>
      <w:r w:rsidR="006D395D">
        <w:rPr>
          <w:rFonts w:ascii="Times New Roman" w:eastAsia="Times New Roman" w:hAnsi="Times New Roman" w:cs="Times New Roman"/>
          <w:color w:val="FF0000"/>
          <w:sz w:val="24"/>
          <w:szCs w:val="24"/>
        </w:rPr>
        <w:t>5</w:t>
      </w:r>
      <w:r w:rsidR="006D395D" w:rsidRPr="001E6166">
        <w:rPr>
          <w:rFonts w:ascii="Times New Roman" w:eastAsia="Times New Roman" w:hAnsi="Times New Roman" w:cs="Times New Roman"/>
          <w:color w:val="FF0000"/>
          <w:sz w:val="24"/>
          <w:szCs w:val="24"/>
        </w:rPr>
        <w:t xml:space="preserve"> point</w:t>
      </w:r>
      <w:r w:rsidR="006D395D">
        <w:rPr>
          <w:rFonts w:ascii="Times New Roman" w:eastAsia="Times New Roman" w:hAnsi="Times New Roman" w:cs="Times New Roman"/>
          <w:color w:val="FF0000"/>
          <w:sz w:val="24"/>
          <w:szCs w:val="24"/>
        </w:rPr>
        <w:t>s</w:t>
      </w:r>
      <w:r w:rsidR="006D395D" w:rsidRPr="001E6166">
        <w:rPr>
          <w:rFonts w:ascii="Times New Roman" w:eastAsia="Times New Roman" w:hAnsi="Times New Roman" w:cs="Times New Roman"/>
          <w:color w:val="FF0000"/>
          <w:sz w:val="24"/>
          <w:szCs w:val="24"/>
        </w:rPr>
        <w:t>)</w:t>
      </w:r>
    </w:p>
    <w:p w14:paraId="711679CB" w14:textId="15153921" w:rsidR="001E6166" w:rsidRPr="007F78C5" w:rsidRDefault="001E6166" w:rsidP="001E6166">
      <w:pPr>
        <w:pStyle w:val="ListParagraph"/>
        <w:numPr>
          <w:ilvl w:val="0"/>
          <w:numId w:val="17"/>
        </w:numPr>
        <w:spacing w:before="100" w:beforeAutospacing="1" w:after="100" w:afterAutospacing="1" w:line="240" w:lineRule="auto"/>
        <w:rPr>
          <w:rFonts w:cstheme="minorHAnsi"/>
          <w:b/>
          <w:sz w:val="28"/>
          <w:szCs w:val="28"/>
          <w:u w:val="single"/>
        </w:rPr>
      </w:pPr>
      <w:r w:rsidRPr="00BC57D6">
        <w:rPr>
          <w:rFonts w:eastAsia="Times New Roman" w:cstheme="minorHAnsi"/>
          <w:b/>
          <w:bCs/>
          <w:sz w:val="24"/>
          <w:szCs w:val="24"/>
        </w:rPr>
        <w:t xml:space="preserve">Search the internet for another TEDs talk or video that present views opposing those of Dr. Panela Ronald </w:t>
      </w:r>
      <w:r w:rsidRPr="007F78C5">
        <w:rPr>
          <w:rFonts w:eastAsia="Times New Roman" w:cstheme="minorHAnsi"/>
          <w:sz w:val="24"/>
          <w:szCs w:val="24"/>
        </w:rPr>
        <w:t>(in “The Case for Engineering Food” above).</w:t>
      </w:r>
    </w:p>
    <w:p w14:paraId="6A3D55E4" w14:textId="78F9E1D8" w:rsidR="001E6166" w:rsidRPr="007F78C5" w:rsidRDefault="001E6166" w:rsidP="00AB4FC1">
      <w:pPr>
        <w:pStyle w:val="ListParagraph"/>
        <w:spacing w:before="100" w:beforeAutospacing="1" w:after="100" w:afterAutospacing="1" w:line="240" w:lineRule="auto"/>
        <w:rPr>
          <w:rFonts w:cstheme="minorHAnsi"/>
          <w:b/>
          <w:sz w:val="28"/>
          <w:szCs w:val="28"/>
          <w:u w:val="single"/>
        </w:rPr>
      </w:pPr>
      <w:r w:rsidRPr="007F78C5">
        <w:rPr>
          <w:rFonts w:eastAsia="Times New Roman" w:cstheme="minorHAnsi"/>
          <w:sz w:val="24"/>
          <w:szCs w:val="24"/>
        </w:rPr>
        <w:t xml:space="preserve">Post the link to the video </w:t>
      </w:r>
      <w:r w:rsidR="006D395D" w:rsidRPr="007F78C5">
        <w:rPr>
          <w:rFonts w:eastAsia="Times New Roman" w:cstheme="minorHAnsi"/>
          <w:sz w:val="24"/>
          <w:szCs w:val="24"/>
        </w:rPr>
        <w:t>here: _</w:t>
      </w:r>
      <w:r w:rsidR="00AB4FC1" w:rsidRPr="007F78C5">
        <w:rPr>
          <w:rFonts w:eastAsia="Times New Roman" w:cstheme="minorHAnsi"/>
          <w:sz w:val="24"/>
          <w:szCs w:val="24"/>
        </w:rPr>
        <w:t>__________________________</w:t>
      </w:r>
      <w:proofErr w:type="gramStart"/>
      <w:r w:rsidR="00AB4FC1" w:rsidRPr="007F78C5">
        <w:rPr>
          <w:rFonts w:eastAsia="Times New Roman" w:cstheme="minorHAnsi"/>
          <w:sz w:val="24"/>
          <w:szCs w:val="24"/>
        </w:rPr>
        <w:t>_(</w:t>
      </w:r>
      <w:proofErr w:type="gramEnd"/>
      <w:r w:rsidR="00AB4FC1" w:rsidRPr="007F78C5">
        <w:rPr>
          <w:rFonts w:eastAsia="Times New Roman" w:cstheme="minorHAnsi"/>
          <w:sz w:val="24"/>
          <w:szCs w:val="24"/>
        </w:rPr>
        <w:t>3 points)</w:t>
      </w:r>
    </w:p>
    <w:p w14:paraId="12B4636E" w14:textId="1BDE0F91" w:rsidR="001E6166" w:rsidRPr="007F78C5" w:rsidRDefault="001E6166" w:rsidP="001E6166">
      <w:pPr>
        <w:pStyle w:val="ListParagraph"/>
        <w:numPr>
          <w:ilvl w:val="0"/>
          <w:numId w:val="17"/>
        </w:numPr>
        <w:spacing w:before="100" w:beforeAutospacing="1" w:after="100" w:afterAutospacing="1" w:line="240" w:lineRule="auto"/>
        <w:rPr>
          <w:rFonts w:cstheme="minorHAnsi"/>
          <w:b/>
          <w:sz w:val="28"/>
          <w:szCs w:val="28"/>
          <w:u w:val="single"/>
        </w:rPr>
      </w:pPr>
      <w:r w:rsidRPr="007F78C5">
        <w:rPr>
          <w:rFonts w:eastAsia="Times New Roman" w:cstheme="minorHAnsi"/>
          <w:sz w:val="24"/>
          <w:szCs w:val="24"/>
        </w:rPr>
        <w:t>Summarize</w:t>
      </w:r>
      <w:r w:rsidR="00AB4FC1" w:rsidRPr="007F78C5">
        <w:rPr>
          <w:rFonts w:eastAsia="Times New Roman" w:cstheme="minorHAnsi"/>
          <w:sz w:val="24"/>
          <w:szCs w:val="24"/>
        </w:rPr>
        <w:t xml:space="preserve"> the key points </w:t>
      </w:r>
      <w:r w:rsidR="006D395D" w:rsidRPr="007F78C5">
        <w:rPr>
          <w:rFonts w:eastAsia="Times New Roman" w:cstheme="minorHAnsi"/>
          <w:sz w:val="24"/>
          <w:szCs w:val="24"/>
        </w:rPr>
        <w:t xml:space="preserve">of the video you attached </w:t>
      </w:r>
      <w:r w:rsidR="00AB4FC1" w:rsidRPr="007F78C5">
        <w:rPr>
          <w:rFonts w:eastAsia="Times New Roman" w:cstheme="minorHAnsi"/>
          <w:sz w:val="24"/>
          <w:szCs w:val="24"/>
        </w:rPr>
        <w:t>and oppositions to GMOs (</w:t>
      </w:r>
      <w:r w:rsidR="00DE504B" w:rsidRPr="007F78C5">
        <w:rPr>
          <w:rFonts w:eastAsia="Times New Roman" w:cstheme="minorHAnsi"/>
          <w:sz w:val="24"/>
          <w:szCs w:val="24"/>
        </w:rPr>
        <w:t>5</w:t>
      </w:r>
      <w:r w:rsidR="00AB4FC1" w:rsidRPr="007F78C5">
        <w:rPr>
          <w:rFonts w:eastAsia="Times New Roman" w:cstheme="minorHAnsi"/>
          <w:sz w:val="24"/>
          <w:szCs w:val="24"/>
        </w:rPr>
        <w:t xml:space="preserve"> points)</w:t>
      </w:r>
    </w:p>
    <w:p w14:paraId="3D093AEA" w14:textId="0E0A9332" w:rsidR="00EA75CC" w:rsidRDefault="001E6166" w:rsidP="00BC57D6">
      <w:pPr>
        <w:pStyle w:val="ListParagraph"/>
        <w:numPr>
          <w:ilvl w:val="0"/>
          <w:numId w:val="17"/>
        </w:numPr>
        <w:spacing w:before="100" w:beforeAutospacing="1" w:after="100" w:afterAutospacing="1" w:line="240" w:lineRule="auto"/>
        <w:rPr>
          <w:i/>
          <w:color w:val="FF0000"/>
          <w:sz w:val="28"/>
          <w:szCs w:val="28"/>
        </w:rPr>
      </w:pPr>
      <w:r w:rsidRPr="007F78C5">
        <w:rPr>
          <w:rFonts w:eastAsia="Times New Roman" w:cstheme="minorHAnsi"/>
          <w:sz w:val="24"/>
          <w:szCs w:val="24"/>
        </w:rPr>
        <w:t xml:space="preserve"> Based on the pros and cons, where do YOU stand on the issue of GMOs?</w:t>
      </w:r>
      <w:r w:rsidR="00AB4FC1" w:rsidRPr="007F78C5">
        <w:rPr>
          <w:rFonts w:eastAsia="Times New Roman" w:cstheme="minorHAnsi"/>
          <w:sz w:val="24"/>
          <w:szCs w:val="24"/>
        </w:rPr>
        <w:t xml:space="preserve"> (</w:t>
      </w:r>
      <w:r w:rsidR="00DE504B" w:rsidRPr="007F78C5">
        <w:rPr>
          <w:rFonts w:eastAsia="Times New Roman" w:cstheme="minorHAnsi"/>
          <w:sz w:val="24"/>
          <w:szCs w:val="24"/>
        </w:rPr>
        <w:t>7</w:t>
      </w:r>
      <w:r w:rsidR="00AB4FC1" w:rsidRPr="007F78C5">
        <w:rPr>
          <w:rFonts w:eastAsia="Times New Roman" w:cstheme="minorHAnsi"/>
          <w:sz w:val="24"/>
          <w:szCs w:val="24"/>
        </w:rPr>
        <w:t xml:space="preserve"> points) </w:t>
      </w:r>
    </w:p>
    <w:sectPr w:rsidR="00EA75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dobe Garamond Pro">
    <w:altName w:val="Times New Roman"/>
    <w:panose1 w:val="00000000000000000000"/>
    <w:charset w:val="00"/>
    <w:family w:val="roman"/>
    <w:notTrueType/>
    <w:pitch w:val="variable"/>
    <w:sig w:usb0="00000001" w:usb1="00000001" w:usb2="00000000" w:usb3="00000000" w:csb0="00000093"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C40BB"/>
    <w:multiLevelType w:val="multilevel"/>
    <w:tmpl w:val="2130B316"/>
    <w:lvl w:ilvl="0">
      <w:start w:val="1"/>
      <w:numFmt w:val="decimal"/>
      <w:lvlText w:val="%1."/>
      <w:lvlJc w:val="left"/>
      <w:pPr>
        <w:tabs>
          <w:tab w:val="num" w:pos="720"/>
        </w:tabs>
        <w:ind w:left="720" w:hanging="360"/>
      </w:pPr>
      <w:rPr>
        <w:color w:val="auto"/>
      </w:r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FA7600"/>
    <w:multiLevelType w:val="hybridMultilevel"/>
    <w:tmpl w:val="70CE2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6C7311"/>
    <w:multiLevelType w:val="hybridMultilevel"/>
    <w:tmpl w:val="33D6F5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226E67"/>
    <w:multiLevelType w:val="hybridMultilevel"/>
    <w:tmpl w:val="F3B0542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C00173"/>
    <w:multiLevelType w:val="hybridMultilevel"/>
    <w:tmpl w:val="03703088"/>
    <w:lvl w:ilvl="0" w:tplc="0409000F">
      <w:start w:val="1"/>
      <w:numFmt w:val="decimal"/>
      <w:lvlText w:val="%1."/>
      <w:lvlJc w:val="left"/>
      <w:pPr>
        <w:ind w:left="450" w:hanging="360"/>
      </w:pPr>
    </w:lvl>
    <w:lvl w:ilvl="1" w:tplc="04090019">
      <w:start w:val="1"/>
      <w:numFmt w:val="lowerLetter"/>
      <w:lvlText w:val="%2."/>
      <w:lvlJc w:val="left"/>
      <w:pPr>
        <w:ind w:left="54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5" w15:restartNumberingAfterBreak="0">
    <w:nsid w:val="1CD843A6"/>
    <w:multiLevelType w:val="multilevel"/>
    <w:tmpl w:val="36AA7DAE"/>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55" w:hanging="375"/>
      </w:pPr>
      <w:rPr>
        <w:rFonts w:hint="default"/>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20695"/>
    <w:multiLevelType w:val="hybridMultilevel"/>
    <w:tmpl w:val="5972F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0F4EC3"/>
    <w:multiLevelType w:val="multilevel"/>
    <w:tmpl w:val="36AA7DAE"/>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55" w:hanging="375"/>
      </w:pPr>
      <w:rPr>
        <w:rFonts w:hint="default"/>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4844CC"/>
    <w:multiLevelType w:val="multilevel"/>
    <w:tmpl w:val="36AA7DAE"/>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55" w:hanging="375"/>
      </w:pPr>
      <w:rPr>
        <w:rFonts w:hint="default"/>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02051D"/>
    <w:multiLevelType w:val="multilevel"/>
    <w:tmpl w:val="36AA7DAE"/>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55" w:hanging="375"/>
      </w:pPr>
      <w:rPr>
        <w:rFonts w:hint="default"/>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190339"/>
    <w:multiLevelType w:val="hybridMultilevel"/>
    <w:tmpl w:val="A1C6D7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CA2240E"/>
    <w:multiLevelType w:val="multilevel"/>
    <w:tmpl w:val="36AA7DAE"/>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55" w:hanging="375"/>
      </w:pPr>
      <w:rPr>
        <w:rFonts w:hint="default"/>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2034CA"/>
    <w:multiLevelType w:val="multilevel"/>
    <w:tmpl w:val="36AA7DAE"/>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55" w:hanging="375"/>
      </w:pPr>
      <w:rPr>
        <w:rFonts w:hint="default"/>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AA403E"/>
    <w:multiLevelType w:val="hybridMultilevel"/>
    <w:tmpl w:val="91EC7B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0B229DC"/>
    <w:multiLevelType w:val="hybridMultilevel"/>
    <w:tmpl w:val="50B49C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21606C7"/>
    <w:multiLevelType w:val="hybridMultilevel"/>
    <w:tmpl w:val="5EDCB7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6265972"/>
    <w:multiLevelType w:val="multilevel"/>
    <w:tmpl w:val="35C06A9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2542A0"/>
    <w:multiLevelType w:val="multilevel"/>
    <w:tmpl w:val="4B2898C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DE6C3C"/>
    <w:multiLevelType w:val="hybridMultilevel"/>
    <w:tmpl w:val="EF5643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FD31B3D"/>
    <w:multiLevelType w:val="hybridMultilevel"/>
    <w:tmpl w:val="53CAD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15"/>
  </w:num>
  <w:num w:numId="4">
    <w:abstractNumId w:val="18"/>
  </w:num>
  <w:num w:numId="5">
    <w:abstractNumId w:val="3"/>
  </w:num>
  <w:num w:numId="6">
    <w:abstractNumId w:val="4"/>
  </w:num>
  <w:num w:numId="7">
    <w:abstractNumId w:val="11"/>
  </w:num>
  <w:num w:numId="8">
    <w:abstractNumId w:val="2"/>
  </w:num>
  <w:num w:numId="9">
    <w:abstractNumId w:val="19"/>
  </w:num>
  <w:num w:numId="10">
    <w:abstractNumId w:val="17"/>
  </w:num>
  <w:num w:numId="11">
    <w:abstractNumId w:val="16"/>
  </w:num>
  <w:num w:numId="12">
    <w:abstractNumId w:val="0"/>
  </w:num>
  <w:num w:numId="13">
    <w:abstractNumId w:val="1"/>
  </w:num>
  <w:num w:numId="14">
    <w:abstractNumId w:val="9"/>
  </w:num>
  <w:num w:numId="15">
    <w:abstractNumId w:val="5"/>
  </w:num>
  <w:num w:numId="16">
    <w:abstractNumId w:val="12"/>
  </w:num>
  <w:num w:numId="17">
    <w:abstractNumId w:val="7"/>
  </w:num>
  <w:num w:numId="18">
    <w:abstractNumId w:val="14"/>
  </w:num>
  <w:num w:numId="19">
    <w:abstractNumId w:val="13"/>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5CC"/>
    <w:rsid w:val="0000315F"/>
    <w:rsid w:val="000431ED"/>
    <w:rsid w:val="00152A4D"/>
    <w:rsid w:val="001821F5"/>
    <w:rsid w:val="001B7E2D"/>
    <w:rsid w:val="001E6166"/>
    <w:rsid w:val="002C4682"/>
    <w:rsid w:val="002E1CC8"/>
    <w:rsid w:val="003C31FB"/>
    <w:rsid w:val="0060310A"/>
    <w:rsid w:val="00612842"/>
    <w:rsid w:val="006545A0"/>
    <w:rsid w:val="00685C6C"/>
    <w:rsid w:val="006D395D"/>
    <w:rsid w:val="006E0D43"/>
    <w:rsid w:val="00725B20"/>
    <w:rsid w:val="007676D2"/>
    <w:rsid w:val="007F78C5"/>
    <w:rsid w:val="00801B59"/>
    <w:rsid w:val="0087326F"/>
    <w:rsid w:val="009F572D"/>
    <w:rsid w:val="00A03C5F"/>
    <w:rsid w:val="00AB4FC1"/>
    <w:rsid w:val="00BA467F"/>
    <w:rsid w:val="00BC57D6"/>
    <w:rsid w:val="00CD4AC8"/>
    <w:rsid w:val="00D025C4"/>
    <w:rsid w:val="00DB0C65"/>
    <w:rsid w:val="00DE504B"/>
    <w:rsid w:val="00E87EA6"/>
    <w:rsid w:val="00EA75CC"/>
    <w:rsid w:val="00F27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F89D6"/>
  <w15:chartTrackingRefBased/>
  <w15:docId w15:val="{D69DF10F-8803-4919-AD52-69455719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5C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75CC"/>
    <w:rPr>
      <w:strike w:val="0"/>
      <w:dstrike w:val="0"/>
      <w:color w:val="0000FF"/>
      <w:u w:val="none"/>
      <w:effect w:val="none"/>
    </w:rPr>
  </w:style>
  <w:style w:type="paragraph" w:styleId="ListParagraph">
    <w:name w:val="List Paragraph"/>
    <w:basedOn w:val="Normal"/>
    <w:uiPriority w:val="34"/>
    <w:qFormat/>
    <w:rsid w:val="00EA75CC"/>
    <w:pPr>
      <w:ind w:left="720"/>
      <w:contextualSpacing/>
    </w:pPr>
  </w:style>
  <w:style w:type="character" w:customStyle="1" w:styleId="apple-converted-space">
    <w:name w:val="apple-converted-space"/>
    <w:basedOn w:val="DefaultParagraphFont"/>
    <w:rsid w:val="00EA75CC"/>
  </w:style>
  <w:style w:type="paragraph" w:styleId="NormalWeb">
    <w:name w:val="Normal (Web)"/>
    <w:basedOn w:val="Normal"/>
    <w:uiPriority w:val="99"/>
    <w:unhideWhenUsed/>
    <w:rsid w:val="00EA75C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A75CC"/>
    <w:rPr>
      <w:color w:val="954F72" w:themeColor="followedHyperlink"/>
      <w:u w:val="single"/>
    </w:rPr>
  </w:style>
  <w:style w:type="paragraph" w:customStyle="1" w:styleId="Default">
    <w:name w:val="Default"/>
    <w:rsid w:val="00685C6C"/>
    <w:pPr>
      <w:autoSpaceDE w:val="0"/>
      <w:autoSpaceDN w:val="0"/>
      <w:adjustRightInd w:val="0"/>
      <w:spacing w:after="0" w:line="240" w:lineRule="auto"/>
    </w:pPr>
    <w:rPr>
      <w:rFonts w:ascii="Adobe Garamond Pro" w:hAnsi="Adobe Garamond Pro" w:cs="Adobe Garamond Pro"/>
      <w:color w:val="000000"/>
      <w:sz w:val="24"/>
      <w:szCs w:val="24"/>
    </w:rPr>
  </w:style>
  <w:style w:type="character" w:styleId="UnresolvedMention">
    <w:name w:val="Unresolved Mention"/>
    <w:basedOn w:val="DefaultParagraphFont"/>
    <w:uiPriority w:val="99"/>
    <w:semiHidden/>
    <w:unhideWhenUsed/>
    <w:rsid w:val="00DE50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hyperlink" Target="https://i.unu.edu/media/ourworld.unu.edu-en/article/2917/nourish-the-planet.jpg" TargetMode="Externa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hyperlink" Target="http://theness.com/neurologicablog/index.php/the-gmo-controversy/" TargetMode="External"/><Relationship Id="rId12" Type="http://schemas.openxmlformats.org/officeDocument/2006/relationships/hyperlink" Target="http://www.youtube.com/watch?v=LSBnoGZoAHs" TargetMode="External"/><Relationship Id="rId17" Type="http://schemas.openxmlformats.org/officeDocument/2006/relationships/image" Target="media/image9.jpeg"/><Relationship Id="rId25"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24" Type="http://schemas.openxmlformats.org/officeDocument/2006/relationships/hyperlink" Target="https://www.ted.com/talks/pamela_ronald_the_case_for_engineering_our_food?language=en" TargetMode="External"/><Relationship Id="rId5" Type="http://schemas.openxmlformats.org/officeDocument/2006/relationships/image" Target="media/image1.jpeg"/><Relationship Id="rId15" Type="http://schemas.openxmlformats.org/officeDocument/2006/relationships/hyperlink" Target="https://www.youtube.com/watch?v=n9xpKx03g9M" TargetMode="External"/><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cspinet.org/new/pdf/biotech-faq.pdf" TargetMode="External"/><Relationship Id="rId4" Type="http://schemas.openxmlformats.org/officeDocument/2006/relationships/webSettings" Target="webSettings.xml"/><Relationship Id="rId9" Type="http://schemas.openxmlformats.org/officeDocument/2006/relationships/hyperlink" Target="http://www.scu.edu/ethics/publications/submitted/schulman/tomatoes.html" TargetMode="External"/><Relationship Id="rId14" Type="http://schemas.openxmlformats.org/officeDocument/2006/relationships/image" Target="media/image7.jpeg"/><Relationship Id="rId22" Type="http://schemas.openxmlformats.org/officeDocument/2006/relationships/hyperlink" Target="http://www.fao.org/english/newsroom/focus/2003/gmo7.ht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1961</Words>
  <Characters>11178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Eunice</cp:lastModifiedBy>
  <cp:revision>2</cp:revision>
  <dcterms:created xsi:type="dcterms:W3CDTF">2020-03-26T05:15:00Z</dcterms:created>
  <dcterms:modified xsi:type="dcterms:W3CDTF">2020-03-26T05:15:00Z</dcterms:modified>
</cp:coreProperties>
</file>