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5FC7E" w14:textId="77777777" w:rsidR="00DE7D48" w:rsidRPr="00A05801" w:rsidRDefault="00DE7D48" w:rsidP="00DE7D48">
      <w:pPr>
        <w:spacing w:line="276" w:lineRule="auto"/>
        <w:jc w:val="center"/>
        <w:rPr>
          <w:rFonts w:asciiTheme="majorBidi" w:hAnsiTheme="majorBidi" w:cstheme="majorBidi"/>
          <w:sz w:val="24"/>
          <w:szCs w:val="24"/>
        </w:rPr>
      </w:pPr>
      <w:r w:rsidRPr="00A05801">
        <w:rPr>
          <w:rFonts w:asciiTheme="majorBidi" w:hAnsiTheme="majorBidi" w:cstheme="majorBidi"/>
          <w:noProof/>
          <w:sz w:val="24"/>
          <w:szCs w:val="24"/>
        </w:rPr>
        <w:drawing>
          <wp:inline distT="0" distB="0" distL="0" distR="0" wp14:anchorId="0C5C65CB" wp14:editId="4FB9DF6F">
            <wp:extent cx="2571750" cy="409893"/>
            <wp:effectExtent l="0" t="0" r="0" b="9525"/>
            <wp:docPr id="1" name="Picture 1" descr="https://cas.seu.edu.sa/ca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s.seu.edu.sa/ca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6680" cy="415460"/>
                    </a:xfrm>
                    <a:prstGeom prst="rect">
                      <a:avLst/>
                    </a:prstGeom>
                    <a:noFill/>
                    <a:ln>
                      <a:noFill/>
                    </a:ln>
                  </pic:spPr>
                </pic:pic>
              </a:graphicData>
            </a:graphic>
          </wp:inline>
        </w:drawing>
      </w:r>
    </w:p>
    <w:p w14:paraId="0BE435EF" w14:textId="77777777" w:rsidR="00DE7D48" w:rsidRPr="005A7EA7" w:rsidRDefault="00DE7D48" w:rsidP="00DE7D48">
      <w:pPr>
        <w:spacing w:after="0" w:line="276" w:lineRule="auto"/>
        <w:jc w:val="center"/>
        <w:rPr>
          <w:rFonts w:asciiTheme="majorBidi" w:hAnsiTheme="majorBidi" w:cstheme="majorBidi"/>
          <w:b/>
          <w:iCs/>
          <w:color w:val="ED7D31" w:themeColor="accent2"/>
          <w:sz w:val="28"/>
          <w:szCs w:val="28"/>
        </w:rPr>
      </w:pPr>
      <w:r w:rsidRPr="005A7EA7">
        <w:rPr>
          <w:rFonts w:asciiTheme="majorBidi" w:hAnsiTheme="majorBidi" w:cstheme="majorBidi"/>
          <w:b/>
          <w:iCs/>
          <w:color w:val="ED7D31" w:themeColor="accent2"/>
          <w:sz w:val="28"/>
          <w:szCs w:val="28"/>
        </w:rPr>
        <w:t>ECOM 201: Introduction to e-Management</w:t>
      </w:r>
    </w:p>
    <w:p w14:paraId="4CF5C23A" w14:textId="5F7358A8" w:rsidR="00DE7D48" w:rsidRPr="005A7EA7" w:rsidRDefault="00C97359" w:rsidP="00DE7D48">
      <w:pPr>
        <w:spacing w:after="0" w:line="276" w:lineRule="auto"/>
        <w:jc w:val="center"/>
        <w:rPr>
          <w:rFonts w:asciiTheme="majorBidi" w:hAnsiTheme="majorBidi" w:cstheme="majorBidi"/>
          <w:b/>
          <w:iCs/>
          <w:color w:val="ED7D31" w:themeColor="accent2"/>
          <w:sz w:val="28"/>
          <w:szCs w:val="28"/>
        </w:rPr>
      </w:pPr>
      <w:r w:rsidRPr="005A7EA7">
        <w:rPr>
          <w:rFonts w:asciiTheme="majorBidi" w:hAnsiTheme="majorBidi" w:cstheme="majorBidi"/>
          <w:b/>
          <w:iCs/>
          <w:color w:val="ED7D31" w:themeColor="accent2"/>
          <w:sz w:val="28"/>
          <w:szCs w:val="28"/>
        </w:rPr>
        <w:t>Assignment #1</w:t>
      </w:r>
    </w:p>
    <w:p w14:paraId="344F0689" w14:textId="77777777" w:rsidR="005A7EA7" w:rsidRDefault="005A7EA7" w:rsidP="005A7EA7">
      <w:pPr>
        <w:spacing w:after="0" w:line="276" w:lineRule="auto"/>
        <w:jc w:val="center"/>
        <w:rPr>
          <w:rFonts w:asciiTheme="majorBidi" w:hAnsiTheme="majorBidi" w:cstheme="majorBidi"/>
          <w:b/>
          <w:iCs/>
          <w:color w:val="ED7D31"/>
          <w:sz w:val="28"/>
          <w:szCs w:val="28"/>
        </w:rPr>
      </w:pPr>
      <w:r>
        <w:rPr>
          <w:rFonts w:asciiTheme="majorBidi" w:hAnsiTheme="majorBidi" w:cstheme="majorBidi"/>
          <w:b/>
          <w:iCs/>
          <w:color w:val="ED7D31" w:themeColor="accent2"/>
          <w:sz w:val="28"/>
          <w:szCs w:val="28"/>
        </w:rPr>
        <w:t>2</w:t>
      </w:r>
      <w:r>
        <w:rPr>
          <w:rFonts w:asciiTheme="majorBidi" w:hAnsiTheme="majorBidi" w:cstheme="majorBidi"/>
          <w:b/>
          <w:iCs/>
          <w:color w:val="ED7D31" w:themeColor="accent2"/>
          <w:sz w:val="28"/>
          <w:szCs w:val="28"/>
          <w:vertAlign w:val="superscript"/>
        </w:rPr>
        <w:t>nd</w:t>
      </w:r>
      <w:r w:rsidRPr="001F63DB">
        <w:rPr>
          <w:rFonts w:asciiTheme="majorBidi" w:hAnsiTheme="majorBidi" w:cstheme="majorBidi"/>
          <w:b/>
          <w:iCs/>
          <w:color w:val="ED7D31" w:themeColor="accent2"/>
          <w:sz w:val="28"/>
          <w:szCs w:val="28"/>
        </w:rPr>
        <w:t xml:space="preserve"> Semester (2019-2020)</w:t>
      </w:r>
      <w:r w:rsidRPr="00B4481D">
        <w:rPr>
          <w:rFonts w:asciiTheme="majorBidi" w:hAnsiTheme="majorBidi" w:cstheme="majorBidi"/>
          <w:b/>
          <w:iCs/>
          <w:color w:val="ED7D31"/>
          <w:sz w:val="28"/>
          <w:szCs w:val="28"/>
        </w:rPr>
        <w:t xml:space="preserve"> </w:t>
      </w:r>
    </w:p>
    <w:p w14:paraId="50582BAC" w14:textId="2D6779A2" w:rsidR="00546C41" w:rsidRDefault="00546C41" w:rsidP="00546C41">
      <w:pPr>
        <w:spacing w:after="0" w:line="276" w:lineRule="auto"/>
        <w:jc w:val="center"/>
        <w:rPr>
          <w:rFonts w:asciiTheme="majorBidi" w:hAnsiTheme="majorBidi" w:cstheme="majorBidi"/>
          <w:b/>
          <w:iCs/>
          <w:color w:val="ED7D31"/>
          <w:sz w:val="24"/>
          <w:szCs w:val="24"/>
        </w:rPr>
      </w:pPr>
    </w:p>
    <w:p w14:paraId="75B212D7" w14:textId="4B89BDE3" w:rsidR="00DD4A08" w:rsidRDefault="00DD4A08" w:rsidP="00546C41">
      <w:pPr>
        <w:spacing w:after="0" w:line="276" w:lineRule="auto"/>
        <w:jc w:val="center"/>
        <w:rPr>
          <w:rFonts w:asciiTheme="majorBidi" w:hAnsiTheme="majorBidi" w:cstheme="majorBidi"/>
          <w:b/>
          <w:iCs/>
          <w:color w:val="ED7D31"/>
          <w:sz w:val="24"/>
          <w:szCs w:val="24"/>
        </w:rPr>
      </w:pPr>
    </w:p>
    <w:p w14:paraId="7E4689FF" w14:textId="73290859" w:rsidR="00DD4A08" w:rsidRDefault="00DD4A08" w:rsidP="00546C41">
      <w:pPr>
        <w:spacing w:after="0" w:line="276" w:lineRule="auto"/>
        <w:jc w:val="center"/>
        <w:rPr>
          <w:rFonts w:asciiTheme="majorBidi" w:hAnsiTheme="majorBidi" w:cstheme="majorBidi"/>
          <w:b/>
          <w:iCs/>
          <w:color w:val="ED7D31"/>
          <w:sz w:val="24"/>
          <w:szCs w:val="24"/>
        </w:rPr>
      </w:pPr>
    </w:p>
    <w:p w14:paraId="08324355" w14:textId="0B4DD73E" w:rsidR="00DD4A08" w:rsidRDefault="00DD4A08" w:rsidP="00546C41">
      <w:pPr>
        <w:spacing w:after="0" w:line="276" w:lineRule="auto"/>
        <w:jc w:val="center"/>
        <w:rPr>
          <w:rFonts w:asciiTheme="majorBidi" w:hAnsiTheme="majorBidi" w:cstheme="majorBidi"/>
          <w:b/>
          <w:iCs/>
          <w:color w:val="ED7D31"/>
          <w:sz w:val="24"/>
          <w:szCs w:val="24"/>
        </w:rPr>
      </w:pPr>
    </w:p>
    <w:p w14:paraId="44472450" w14:textId="7848F324" w:rsidR="00DD4A08" w:rsidRDefault="00DD4A08" w:rsidP="00546C41">
      <w:pPr>
        <w:spacing w:after="0" w:line="276" w:lineRule="auto"/>
        <w:jc w:val="center"/>
        <w:rPr>
          <w:rFonts w:asciiTheme="majorBidi" w:hAnsiTheme="majorBidi" w:cstheme="majorBidi"/>
          <w:b/>
          <w:iCs/>
          <w:color w:val="ED7D31"/>
          <w:sz w:val="24"/>
          <w:szCs w:val="24"/>
        </w:rPr>
      </w:pPr>
    </w:p>
    <w:p w14:paraId="441C0738" w14:textId="77777777" w:rsidR="00DD4A08" w:rsidRDefault="00DD4A08" w:rsidP="00DD4A08">
      <w:pPr>
        <w:jc w:val="both"/>
        <w:rPr>
          <w:rFonts w:ascii="Times New Roman" w:hAnsi="Times New Roman" w:cs="Times New Roman"/>
          <w:b/>
          <w:bCs/>
          <w:iCs/>
          <w:color w:val="0070C0"/>
          <w:sz w:val="28"/>
          <w:szCs w:val="28"/>
        </w:rPr>
      </w:pPr>
      <w:r w:rsidRPr="003D1799">
        <w:rPr>
          <w:rFonts w:ascii="Times New Roman" w:hAnsi="Times New Roman" w:cs="Times New Roman"/>
          <w:b/>
          <w:bCs/>
          <w:iCs/>
          <w:color w:val="0070C0"/>
          <w:sz w:val="28"/>
          <w:szCs w:val="28"/>
        </w:rPr>
        <w:t xml:space="preserve">Name:  </w:t>
      </w:r>
    </w:p>
    <w:p w14:paraId="024DC06C" w14:textId="77777777" w:rsidR="00DD4A08" w:rsidRDefault="00DD4A08" w:rsidP="00DD4A08">
      <w:pPr>
        <w:jc w:val="both"/>
        <w:rPr>
          <w:rFonts w:ascii="Times New Roman" w:hAnsi="Times New Roman" w:cs="Times New Roman"/>
          <w:b/>
          <w:bCs/>
          <w:iCs/>
          <w:color w:val="0070C0"/>
          <w:sz w:val="28"/>
          <w:szCs w:val="28"/>
        </w:rPr>
      </w:pPr>
      <w:r w:rsidRPr="003D1799">
        <w:rPr>
          <w:rFonts w:ascii="Times New Roman" w:hAnsi="Times New Roman" w:cs="Times New Roman"/>
          <w:b/>
          <w:bCs/>
          <w:iCs/>
          <w:color w:val="0070C0"/>
          <w:sz w:val="28"/>
          <w:szCs w:val="28"/>
        </w:rPr>
        <w:t xml:space="preserve">ID:  </w:t>
      </w:r>
    </w:p>
    <w:p w14:paraId="7BDB90E0" w14:textId="1D91C2F6" w:rsidR="00DD4A08" w:rsidRDefault="00DD4A08" w:rsidP="00DD4A08">
      <w:pPr>
        <w:jc w:val="both"/>
        <w:rPr>
          <w:rFonts w:ascii="Times New Roman" w:hAnsi="Times New Roman" w:cs="Times New Roman"/>
          <w:b/>
          <w:bCs/>
          <w:iCs/>
          <w:color w:val="0070C0"/>
          <w:sz w:val="28"/>
          <w:szCs w:val="28"/>
        </w:rPr>
      </w:pPr>
      <w:r w:rsidRPr="003D1799">
        <w:rPr>
          <w:rFonts w:ascii="Times New Roman" w:hAnsi="Times New Roman" w:cs="Times New Roman"/>
          <w:b/>
          <w:bCs/>
          <w:iCs/>
          <w:color w:val="0070C0"/>
          <w:sz w:val="28"/>
          <w:szCs w:val="28"/>
        </w:rPr>
        <w:t xml:space="preserve">CRN: </w:t>
      </w:r>
      <w:r w:rsidR="00DA44C0" w:rsidRPr="00DA44C0">
        <w:rPr>
          <w:rFonts w:ascii="Times New Roman" w:hAnsi="Times New Roman" w:cs="Times New Roman"/>
          <w:b/>
          <w:bCs/>
          <w:iCs/>
          <w:color w:val="0070C0"/>
          <w:sz w:val="28"/>
          <w:szCs w:val="28"/>
        </w:rPr>
        <w:t>21105</w:t>
      </w:r>
      <w:bookmarkStart w:id="0" w:name="_GoBack"/>
      <w:bookmarkEnd w:id="0"/>
    </w:p>
    <w:p w14:paraId="3151D092" w14:textId="77777777" w:rsidR="00DD4A08" w:rsidRDefault="00DD4A08" w:rsidP="00DD4A08">
      <w:pPr>
        <w:jc w:val="both"/>
        <w:rPr>
          <w:rFonts w:ascii="Times New Roman" w:hAnsi="Times New Roman" w:cs="Times New Roman"/>
          <w:b/>
          <w:bCs/>
          <w:iCs/>
          <w:color w:val="C00000"/>
          <w:sz w:val="28"/>
          <w:szCs w:val="28"/>
        </w:rPr>
      </w:pPr>
    </w:p>
    <w:p w14:paraId="2ABB50E0" w14:textId="77777777" w:rsidR="00DD4A08" w:rsidRPr="005A688F" w:rsidRDefault="00DD4A08" w:rsidP="00DD4A08">
      <w:pPr>
        <w:jc w:val="both"/>
        <w:rPr>
          <w:rFonts w:ascii="Times New Roman" w:hAnsi="Times New Roman" w:cs="Times New Roman"/>
          <w:b/>
          <w:bCs/>
          <w:iCs/>
          <w:color w:val="C00000"/>
          <w:sz w:val="24"/>
          <w:szCs w:val="24"/>
        </w:rPr>
      </w:pPr>
      <w:r w:rsidRPr="005A688F">
        <w:rPr>
          <w:rFonts w:ascii="Times New Roman" w:hAnsi="Times New Roman" w:cs="Times New Roman"/>
          <w:b/>
          <w:bCs/>
          <w:iCs/>
          <w:color w:val="C00000"/>
          <w:sz w:val="24"/>
          <w:szCs w:val="24"/>
        </w:rPr>
        <w:t>Mark:     / out of</w:t>
      </w:r>
      <w:r>
        <w:rPr>
          <w:rFonts w:ascii="Times New Roman" w:hAnsi="Times New Roman" w:cs="Times New Roman"/>
          <w:b/>
          <w:bCs/>
          <w:iCs/>
          <w:color w:val="C00000"/>
          <w:sz w:val="24"/>
          <w:szCs w:val="24"/>
        </w:rPr>
        <w:t xml:space="preserve"> 5</w:t>
      </w:r>
    </w:p>
    <w:p w14:paraId="6F1A6110" w14:textId="77777777" w:rsidR="00DD4A08" w:rsidRPr="005A688F" w:rsidRDefault="00DD4A08" w:rsidP="00DD4A08">
      <w:pPr>
        <w:jc w:val="both"/>
        <w:rPr>
          <w:rFonts w:ascii="Times New Roman" w:hAnsi="Times New Roman" w:cs="Times New Roman"/>
          <w:b/>
          <w:bCs/>
          <w:iCs/>
          <w:color w:val="C00000"/>
          <w:sz w:val="24"/>
          <w:szCs w:val="24"/>
        </w:rPr>
      </w:pPr>
      <w:r w:rsidRPr="005A688F">
        <w:rPr>
          <w:rFonts w:ascii="Times New Roman" w:hAnsi="Times New Roman" w:cs="Times New Roman"/>
          <w:b/>
          <w:bCs/>
          <w:iCs/>
          <w:color w:val="C00000"/>
          <w:sz w:val="24"/>
          <w:szCs w:val="24"/>
        </w:rPr>
        <w:t>Mark level:</w:t>
      </w:r>
    </w:p>
    <w:p w14:paraId="620A8BC9" w14:textId="77777777" w:rsidR="00DD4A08" w:rsidRDefault="00DD4A08" w:rsidP="00DD4A08">
      <w:pPr>
        <w:jc w:val="both"/>
      </w:pPr>
      <w:r w:rsidRPr="005A688F">
        <w:rPr>
          <w:rFonts w:ascii="Times New Roman" w:hAnsi="Times New Roman" w:cs="Times New Roman"/>
          <w:b/>
          <w:bCs/>
          <w:iCs/>
          <w:color w:val="C00000"/>
          <w:sz w:val="24"/>
          <w:szCs w:val="24"/>
        </w:rPr>
        <w:t>Instructor: Layan BinSaleh</w:t>
      </w:r>
    </w:p>
    <w:p w14:paraId="21A4A35E" w14:textId="49A18A4A" w:rsidR="00DD4A08" w:rsidRDefault="00DD4A08" w:rsidP="00546C41">
      <w:pPr>
        <w:spacing w:after="0" w:line="276" w:lineRule="auto"/>
        <w:jc w:val="center"/>
        <w:rPr>
          <w:rFonts w:asciiTheme="majorBidi" w:hAnsiTheme="majorBidi" w:cstheme="majorBidi"/>
          <w:b/>
          <w:iCs/>
          <w:color w:val="ED7D31"/>
          <w:sz w:val="24"/>
          <w:szCs w:val="24"/>
        </w:rPr>
      </w:pPr>
    </w:p>
    <w:p w14:paraId="554324C7" w14:textId="0BE6D5B7" w:rsidR="00DD4A08" w:rsidRDefault="00DD4A08" w:rsidP="00546C41">
      <w:pPr>
        <w:spacing w:after="0" w:line="276" w:lineRule="auto"/>
        <w:jc w:val="center"/>
        <w:rPr>
          <w:rFonts w:asciiTheme="majorBidi" w:hAnsiTheme="majorBidi" w:cstheme="majorBidi"/>
          <w:b/>
          <w:iCs/>
          <w:color w:val="ED7D31"/>
          <w:sz w:val="24"/>
          <w:szCs w:val="24"/>
        </w:rPr>
      </w:pPr>
    </w:p>
    <w:p w14:paraId="31A184C7" w14:textId="1C6FA215" w:rsidR="00DD4A08" w:rsidRDefault="00DD4A08" w:rsidP="00546C41">
      <w:pPr>
        <w:spacing w:after="0" w:line="276" w:lineRule="auto"/>
        <w:jc w:val="center"/>
        <w:rPr>
          <w:rFonts w:asciiTheme="majorBidi" w:hAnsiTheme="majorBidi" w:cstheme="majorBidi"/>
          <w:b/>
          <w:iCs/>
          <w:color w:val="ED7D31"/>
          <w:sz w:val="24"/>
          <w:szCs w:val="24"/>
        </w:rPr>
      </w:pPr>
    </w:p>
    <w:p w14:paraId="01A9C6AA" w14:textId="693722B9" w:rsidR="00DD4A08" w:rsidRDefault="00DD4A08" w:rsidP="00546C41">
      <w:pPr>
        <w:spacing w:after="0" w:line="276" w:lineRule="auto"/>
        <w:jc w:val="center"/>
        <w:rPr>
          <w:rFonts w:asciiTheme="majorBidi" w:hAnsiTheme="majorBidi" w:cstheme="majorBidi"/>
          <w:b/>
          <w:iCs/>
          <w:color w:val="ED7D31"/>
          <w:sz w:val="24"/>
          <w:szCs w:val="24"/>
        </w:rPr>
      </w:pPr>
    </w:p>
    <w:p w14:paraId="033C118B" w14:textId="3279A384" w:rsidR="00DD4A08" w:rsidRDefault="00DD4A08" w:rsidP="00546C41">
      <w:pPr>
        <w:spacing w:after="0" w:line="276" w:lineRule="auto"/>
        <w:jc w:val="center"/>
        <w:rPr>
          <w:rFonts w:asciiTheme="majorBidi" w:hAnsiTheme="majorBidi" w:cstheme="majorBidi"/>
          <w:b/>
          <w:iCs/>
          <w:color w:val="ED7D31"/>
          <w:sz w:val="24"/>
          <w:szCs w:val="24"/>
        </w:rPr>
      </w:pPr>
    </w:p>
    <w:p w14:paraId="7F82C443" w14:textId="56B02FDB" w:rsidR="00DD4A08" w:rsidRDefault="00DD4A08" w:rsidP="00546C41">
      <w:pPr>
        <w:spacing w:after="0" w:line="276" w:lineRule="auto"/>
        <w:jc w:val="center"/>
        <w:rPr>
          <w:rFonts w:asciiTheme="majorBidi" w:hAnsiTheme="majorBidi" w:cstheme="majorBidi"/>
          <w:b/>
          <w:iCs/>
          <w:color w:val="ED7D31"/>
          <w:sz w:val="24"/>
          <w:szCs w:val="24"/>
        </w:rPr>
      </w:pPr>
    </w:p>
    <w:p w14:paraId="4028C597" w14:textId="7731144F" w:rsidR="00DD4A08" w:rsidRDefault="00DD4A08" w:rsidP="00546C41">
      <w:pPr>
        <w:spacing w:after="0" w:line="276" w:lineRule="auto"/>
        <w:jc w:val="center"/>
        <w:rPr>
          <w:rFonts w:asciiTheme="majorBidi" w:hAnsiTheme="majorBidi" w:cstheme="majorBidi"/>
          <w:b/>
          <w:iCs/>
          <w:color w:val="ED7D31"/>
          <w:sz w:val="24"/>
          <w:szCs w:val="24"/>
        </w:rPr>
      </w:pPr>
    </w:p>
    <w:p w14:paraId="30E50E77" w14:textId="5E68B722" w:rsidR="00DD4A08" w:rsidRDefault="00DD4A08" w:rsidP="00546C41">
      <w:pPr>
        <w:spacing w:after="0" w:line="276" w:lineRule="auto"/>
        <w:jc w:val="center"/>
        <w:rPr>
          <w:rFonts w:asciiTheme="majorBidi" w:hAnsiTheme="majorBidi" w:cstheme="majorBidi"/>
          <w:b/>
          <w:iCs/>
          <w:color w:val="ED7D31"/>
          <w:sz w:val="24"/>
          <w:szCs w:val="24"/>
        </w:rPr>
      </w:pPr>
    </w:p>
    <w:p w14:paraId="72466D43" w14:textId="12DAA259" w:rsidR="00DD4A08" w:rsidRDefault="00DD4A08" w:rsidP="00546C41">
      <w:pPr>
        <w:spacing w:after="0" w:line="276" w:lineRule="auto"/>
        <w:jc w:val="center"/>
        <w:rPr>
          <w:rFonts w:asciiTheme="majorBidi" w:hAnsiTheme="majorBidi" w:cstheme="majorBidi"/>
          <w:b/>
          <w:iCs/>
          <w:color w:val="ED7D31"/>
          <w:sz w:val="24"/>
          <w:szCs w:val="24"/>
        </w:rPr>
      </w:pPr>
    </w:p>
    <w:p w14:paraId="6892DF4F" w14:textId="658DD5A1" w:rsidR="00DD4A08" w:rsidRDefault="00DD4A08" w:rsidP="00546C41">
      <w:pPr>
        <w:spacing w:after="0" w:line="276" w:lineRule="auto"/>
        <w:jc w:val="center"/>
        <w:rPr>
          <w:rFonts w:asciiTheme="majorBidi" w:hAnsiTheme="majorBidi" w:cstheme="majorBidi"/>
          <w:b/>
          <w:iCs/>
          <w:color w:val="ED7D31"/>
          <w:sz w:val="24"/>
          <w:szCs w:val="24"/>
        </w:rPr>
      </w:pPr>
    </w:p>
    <w:p w14:paraId="0D496BF7" w14:textId="54BF9A7A" w:rsidR="00DD4A08" w:rsidRDefault="00DD4A08" w:rsidP="00546C41">
      <w:pPr>
        <w:spacing w:after="0" w:line="276" w:lineRule="auto"/>
        <w:jc w:val="center"/>
        <w:rPr>
          <w:rFonts w:asciiTheme="majorBidi" w:hAnsiTheme="majorBidi" w:cstheme="majorBidi"/>
          <w:b/>
          <w:iCs/>
          <w:color w:val="ED7D31"/>
          <w:sz w:val="24"/>
          <w:szCs w:val="24"/>
        </w:rPr>
      </w:pPr>
    </w:p>
    <w:p w14:paraId="5596198E" w14:textId="7A5F3140" w:rsidR="00DD4A08" w:rsidRDefault="00DD4A08" w:rsidP="00546C41">
      <w:pPr>
        <w:spacing w:after="0" w:line="276" w:lineRule="auto"/>
        <w:jc w:val="center"/>
        <w:rPr>
          <w:rFonts w:asciiTheme="majorBidi" w:hAnsiTheme="majorBidi" w:cstheme="majorBidi"/>
          <w:b/>
          <w:iCs/>
          <w:color w:val="ED7D31"/>
          <w:sz w:val="24"/>
          <w:szCs w:val="24"/>
        </w:rPr>
      </w:pPr>
    </w:p>
    <w:p w14:paraId="30F16E32" w14:textId="391D3713" w:rsidR="00DD4A08" w:rsidRDefault="00DD4A08" w:rsidP="00546C41">
      <w:pPr>
        <w:spacing w:after="0" w:line="276" w:lineRule="auto"/>
        <w:jc w:val="center"/>
        <w:rPr>
          <w:rFonts w:asciiTheme="majorBidi" w:hAnsiTheme="majorBidi" w:cstheme="majorBidi"/>
          <w:b/>
          <w:iCs/>
          <w:color w:val="ED7D31"/>
          <w:sz w:val="24"/>
          <w:szCs w:val="24"/>
        </w:rPr>
      </w:pPr>
    </w:p>
    <w:p w14:paraId="30D6B59C" w14:textId="3801F61E" w:rsidR="00DD4A08" w:rsidRDefault="00DD4A08" w:rsidP="00546C41">
      <w:pPr>
        <w:spacing w:after="0" w:line="276" w:lineRule="auto"/>
        <w:jc w:val="center"/>
        <w:rPr>
          <w:rFonts w:asciiTheme="majorBidi" w:hAnsiTheme="majorBidi" w:cstheme="majorBidi"/>
          <w:b/>
          <w:iCs/>
          <w:color w:val="ED7D31"/>
          <w:sz w:val="24"/>
          <w:szCs w:val="24"/>
        </w:rPr>
      </w:pPr>
    </w:p>
    <w:p w14:paraId="3E4BAB93" w14:textId="7801F599" w:rsidR="00DD4A08" w:rsidRDefault="00DD4A08" w:rsidP="00546C41">
      <w:pPr>
        <w:spacing w:after="0" w:line="276" w:lineRule="auto"/>
        <w:jc w:val="center"/>
        <w:rPr>
          <w:rFonts w:asciiTheme="majorBidi" w:hAnsiTheme="majorBidi" w:cstheme="majorBidi"/>
          <w:b/>
          <w:iCs/>
          <w:color w:val="ED7D31"/>
          <w:sz w:val="24"/>
          <w:szCs w:val="24"/>
        </w:rPr>
      </w:pPr>
    </w:p>
    <w:p w14:paraId="7E37EE8E" w14:textId="42C7C714" w:rsidR="00DD4A08" w:rsidRDefault="00DD4A08" w:rsidP="00546C41">
      <w:pPr>
        <w:spacing w:after="0" w:line="276" w:lineRule="auto"/>
        <w:jc w:val="center"/>
        <w:rPr>
          <w:rFonts w:asciiTheme="majorBidi" w:hAnsiTheme="majorBidi" w:cstheme="majorBidi"/>
          <w:b/>
          <w:iCs/>
          <w:color w:val="ED7D31"/>
          <w:sz w:val="24"/>
          <w:szCs w:val="24"/>
        </w:rPr>
      </w:pPr>
    </w:p>
    <w:p w14:paraId="052D3019" w14:textId="319ADCCA" w:rsidR="00DD4A08" w:rsidRDefault="00DD4A08" w:rsidP="00546C41">
      <w:pPr>
        <w:spacing w:after="0" w:line="276" w:lineRule="auto"/>
        <w:jc w:val="center"/>
        <w:rPr>
          <w:rFonts w:asciiTheme="majorBidi" w:hAnsiTheme="majorBidi" w:cstheme="majorBidi"/>
          <w:b/>
          <w:iCs/>
          <w:color w:val="ED7D31"/>
          <w:sz w:val="24"/>
          <w:szCs w:val="24"/>
        </w:rPr>
      </w:pPr>
    </w:p>
    <w:p w14:paraId="1D150395" w14:textId="4A372892" w:rsidR="00DD4A08" w:rsidRDefault="00DD4A08" w:rsidP="00546C41">
      <w:pPr>
        <w:spacing w:after="0" w:line="276" w:lineRule="auto"/>
        <w:jc w:val="center"/>
        <w:rPr>
          <w:rFonts w:asciiTheme="majorBidi" w:hAnsiTheme="majorBidi" w:cstheme="majorBidi"/>
          <w:b/>
          <w:iCs/>
          <w:color w:val="ED7D31"/>
          <w:sz w:val="24"/>
          <w:szCs w:val="24"/>
        </w:rPr>
      </w:pPr>
    </w:p>
    <w:p w14:paraId="411C40C8" w14:textId="0F8150A5" w:rsidR="00DD4A08" w:rsidRDefault="00DD4A08" w:rsidP="00546C41">
      <w:pPr>
        <w:spacing w:after="0" w:line="276" w:lineRule="auto"/>
        <w:jc w:val="center"/>
        <w:rPr>
          <w:rFonts w:asciiTheme="majorBidi" w:hAnsiTheme="majorBidi" w:cstheme="majorBidi"/>
          <w:b/>
          <w:iCs/>
          <w:color w:val="ED7D31"/>
          <w:sz w:val="24"/>
          <w:szCs w:val="24"/>
        </w:rPr>
      </w:pPr>
    </w:p>
    <w:p w14:paraId="5D2484E4" w14:textId="77777777" w:rsidR="00422EE6" w:rsidRPr="00A05801" w:rsidRDefault="00422EE6" w:rsidP="00422EE6">
      <w:pPr>
        <w:spacing w:line="276" w:lineRule="auto"/>
        <w:jc w:val="center"/>
        <w:rPr>
          <w:rFonts w:asciiTheme="majorBidi" w:hAnsiTheme="majorBidi" w:cstheme="majorBidi"/>
          <w:sz w:val="24"/>
          <w:szCs w:val="24"/>
        </w:rPr>
      </w:pPr>
      <w:r w:rsidRPr="00A05801">
        <w:rPr>
          <w:rFonts w:asciiTheme="majorBidi" w:hAnsiTheme="majorBidi" w:cstheme="majorBidi"/>
          <w:noProof/>
          <w:sz w:val="24"/>
          <w:szCs w:val="24"/>
        </w:rPr>
        <w:lastRenderedPageBreak/>
        <w:drawing>
          <wp:inline distT="0" distB="0" distL="0" distR="0" wp14:anchorId="33AFE618" wp14:editId="7E1AF3AB">
            <wp:extent cx="2571750" cy="409893"/>
            <wp:effectExtent l="0" t="0" r="0" b="9525"/>
            <wp:docPr id="2" name="Picture 2" descr="https://cas.seu.edu.sa/ca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s.seu.edu.sa/ca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6680" cy="415460"/>
                    </a:xfrm>
                    <a:prstGeom prst="rect">
                      <a:avLst/>
                    </a:prstGeom>
                    <a:noFill/>
                    <a:ln>
                      <a:noFill/>
                    </a:ln>
                  </pic:spPr>
                </pic:pic>
              </a:graphicData>
            </a:graphic>
          </wp:inline>
        </w:drawing>
      </w:r>
    </w:p>
    <w:p w14:paraId="5D0B0D0C" w14:textId="77777777" w:rsidR="00422EE6" w:rsidRPr="005A7EA7" w:rsidRDefault="00422EE6" w:rsidP="00422EE6">
      <w:pPr>
        <w:spacing w:after="0" w:line="276" w:lineRule="auto"/>
        <w:jc w:val="center"/>
        <w:rPr>
          <w:rFonts w:asciiTheme="majorBidi" w:hAnsiTheme="majorBidi" w:cstheme="majorBidi"/>
          <w:b/>
          <w:iCs/>
          <w:color w:val="ED7D31" w:themeColor="accent2"/>
          <w:sz w:val="28"/>
          <w:szCs w:val="28"/>
        </w:rPr>
      </w:pPr>
      <w:r w:rsidRPr="005A7EA7">
        <w:rPr>
          <w:rFonts w:asciiTheme="majorBidi" w:hAnsiTheme="majorBidi" w:cstheme="majorBidi"/>
          <w:b/>
          <w:iCs/>
          <w:color w:val="ED7D31" w:themeColor="accent2"/>
          <w:sz w:val="28"/>
          <w:szCs w:val="28"/>
        </w:rPr>
        <w:t>ECOM 201: Introduction to e-Management</w:t>
      </w:r>
    </w:p>
    <w:p w14:paraId="0C00669F" w14:textId="77777777" w:rsidR="00422EE6" w:rsidRPr="005A7EA7" w:rsidRDefault="00422EE6" w:rsidP="00422EE6">
      <w:pPr>
        <w:spacing w:after="0" w:line="276" w:lineRule="auto"/>
        <w:jc w:val="center"/>
        <w:rPr>
          <w:rFonts w:asciiTheme="majorBidi" w:hAnsiTheme="majorBidi" w:cstheme="majorBidi"/>
          <w:b/>
          <w:iCs/>
          <w:color w:val="ED7D31" w:themeColor="accent2"/>
          <w:sz w:val="28"/>
          <w:szCs w:val="28"/>
        </w:rPr>
      </w:pPr>
      <w:r w:rsidRPr="005A7EA7">
        <w:rPr>
          <w:rFonts w:asciiTheme="majorBidi" w:hAnsiTheme="majorBidi" w:cstheme="majorBidi"/>
          <w:b/>
          <w:iCs/>
          <w:color w:val="ED7D31" w:themeColor="accent2"/>
          <w:sz w:val="28"/>
          <w:szCs w:val="28"/>
        </w:rPr>
        <w:t>Assignment #1</w:t>
      </w:r>
    </w:p>
    <w:p w14:paraId="066D8C66" w14:textId="77777777" w:rsidR="00422EE6" w:rsidRDefault="00422EE6" w:rsidP="00422EE6">
      <w:pPr>
        <w:spacing w:after="0" w:line="276" w:lineRule="auto"/>
        <w:jc w:val="center"/>
        <w:rPr>
          <w:rFonts w:asciiTheme="majorBidi" w:hAnsiTheme="majorBidi" w:cstheme="majorBidi"/>
          <w:b/>
          <w:iCs/>
          <w:color w:val="ED7D31"/>
          <w:sz w:val="28"/>
          <w:szCs w:val="28"/>
        </w:rPr>
      </w:pPr>
      <w:r>
        <w:rPr>
          <w:rFonts w:asciiTheme="majorBidi" w:hAnsiTheme="majorBidi" w:cstheme="majorBidi"/>
          <w:b/>
          <w:iCs/>
          <w:color w:val="ED7D31" w:themeColor="accent2"/>
          <w:sz w:val="28"/>
          <w:szCs w:val="28"/>
        </w:rPr>
        <w:t>2</w:t>
      </w:r>
      <w:r>
        <w:rPr>
          <w:rFonts w:asciiTheme="majorBidi" w:hAnsiTheme="majorBidi" w:cstheme="majorBidi"/>
          <w:b/>
          <w:iCs/>
          <w:color w:val="ED7D31" w:themeColor="accent2"/>
          <w:sz w:val="28"/>
          <w:szCs w:val="28"/>
          <w:vertAlign w:val="superscript"/>
        </w:rPr>
        <w:t>nd</w:t>
      </w:r>
      <w:r w:rsidRPr="001F63DB">
        <w:rPr>
          <w:rFonts w:asciiTheme="majorBidi" w:hAnsiTheme="majorBidi" w:cstheme="majorBidi"/>
          <w:b/>
          <w:iCs/>
          <w:color w:val="ED7D31" w:themeColor="accent2"/>
          <w:sz w:val="28"/>
          <w:szCs w:val="28"/>
        </w:rPr>
        <w:t xml:space="preserve"> Semester (2019-2020)</w:t>
      </w:r>
      <w:r w:rsidRPr="00B4481D">
        <w:rPr>
          <w:rFonts w:asciiTheme="majorBidi" w:hAnsiTheme="majorBidi" w:cstheme="majorBidi"/>
          <w:b/>
          <w:iCs/>
          <w:color w:val="ED7D31"/>
          <w:sz w:val="28"/>
          <w:szCs w:val="28"/>
        </w:rPr>
        <w:t xml:space="preserve"> </w:t>
      </w:r>
    </w:p>
    <w:p w14:paraId="6EFF8F2C" w14:textId="6B02D5DD" w:rsidR="00422EE6" w:rsidRDefault="00422EE6" w:rsidP="00546C41">
      <w:pPr>
        <w:spacing w:after="0" w:line="276" w:lineRule="auto"/>
        <w:jc w:val="center"/>
        <w:rPr>
          <w:rFonts w:asciiTheme="majorBidi" w:hAnsiTheme="majorBidi" w:cstheme="majorBidi"/>
          <w:b/>
          <w:iCs/>
          <w:color w:val="ED7D31"/>
          <w:sz w:val="24"/>
          <w:szCs w:val="24"/>
        </w:rPr>
      </w:pPr>
    </w:p>
    <w:p w14:paraId="66D36B1B" w14:textId="77777777" w:rsidR="00422EE6" w:rsidRDefault="00422EE6" w:rsidP="00546C41">
      <w:pPr>
        <w:spacing w:after="0" w:line="276" w:lineRule="auto"/>
        <w:jc w:val="center"/>
        <w:rPr>
          <w:rFonts w:asciiTheme="majorBidi" w:hAnsiTheme="majorBidi" w:cstheme="majorBidi"/>
          <w:b/>
          <w:iCs/>
          <w:color w:val="ED7D31"/>
          <w:sz w:val="24"/>
          <w:szCs w:val="24"/>
        </w:rPr>
      </w:pPr>
    </w:p>
    <w:p w14:paraId="5766D44F" w14:textId="77777777" w:rsidR="00546C41" w:rsidRPr="00546C41" w:rsidRDefault="00546C41" w:rsidP="000151AF">
      <w:pPr>
        <w:spacing w:after="0" w:line="360" w:lineRule="auto"/>
        <w:ind w:firstLine="720"/>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Due to the remarkable raise and advancement of technology, lots of large companies are moving forward to digitalize and virtualize how they do business internally and externally, such as virtual teams. Moreover, one of the virtual team advantages is the ability for a company to create the dream team without boundaries as it eliminates the element of desistance, core knowledge and skills limitation. With all these wonderful components there are many issues and might have a large negative impact to the whole process of creating a virtual team and working as and within a virtual team. These concerns can be outlined as the following:</w:t>
      </w:r>
    </w:p>
    <w:p w14:paraId="1EEBCD6B" w14:textId="77777777" w:rsidR="00546C41" w:rsidRPr="00546C41" w:rsidRDefault="00546C41" w:rsidP="00546C41">
      <w:pPr>
        <w:pStyle w:val="ListParagraph"/>
        <w:numPr>
          <w:ilvl w:val="0"/>
          <w:numId w:val="4"/>
        </w:numPr>
        <w:spacing w:line="360" w:lineRule="auto"/>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Communication</w:t>
      </w:r>
    </w:p>
    <w:p w14:paraId="573438DE" w14:textId="77777777" w:rsidR="00546C41" w:rsidRPr="00546C41" w:rsidRDefault="00546C41" w:rsidP="00546C41">
      <w:pPr>
        <w:pStyle w:val="ListParagraph"/>
        <w:numPr>
          <w:ilvl w:val="0"/>
          <w:numId w:val="4"/>
        </w:numPr>
        <w:spacing w:line="360" w:lineRule="auto"/>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Trust </w:t>
      </w:r>
    </w:p>
    <w:p w14:paraId="097682EE" w14:textId="77777777" w:rsidR="00546C41" w:rsidRPr="00546C41" w:rsidRDefault="00546C41" w:rsidP="00546C41">
      <w:pPr>
        <w:pStyle w:val="ListParagraph"/>
        <w:numPr>
          <w:ilvl w:val="0"/>
          <w:numId w:val="4"/>
        </w:numPr>
        <w:spacing w:line="360" w:lineRule="auto"/>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Productivity </w:t>
      </w:r>
    </w:p>
    <w:p w14:paraId="77D2C43C" w14:textId="77777777" w:rsidR="00546C41" w:rsidRDefault="00546C41" w:rsidP="00546C41">
      <w:pPr>
        <w:jc w:val="both"/>
        <w:rPr>
          <w:rFonts w:asciiTheme="majorBidi" w:hAnsiTheme="majorBidi" w:cstheme="majorBidi"/>
          <w:color w:val="0070C0"/>
          <w:sz w:val="24"/>
          <w:szCs w:val="24"/>
        </w:rPr>
      </w:pPr>
    </w:p>
    <w:p w14:paraId="4B0D2F20" w14:textId="38EF3893" w:rsidR="00D677EC" w:rsidRPr="00200F64" w:rsidRDefault="00516861" w:rsidP="00200F64">
      <w:pPr>
        <w:jc w:val="both"/>
        <w:rPr>
          <w:rFonts w:asciiTheme="majorBidi" w:hAnsiTheme="majorBidi" w:cstheme="majorBidi"/>
          <w:color w:val="ED7D31" w:themeColor="accent2"/>
          <w:sz w:val="28"/>
          <w:szCs w:val="28"/>
        </w:rPr>
      </w:pPr>
      <w:r w:rsidRPr="001C7500">
        <w:rPr>
          <w:rFonts w:asciiTheme="majorBidi" w:hAnsiTheme="majorBidi" w:cstheme="majorBidi"/>
          <w:b/>
          <w:bCs/>
          <w:color w:val="ED7D31" w:themeColor="accent2"/>
          <w:sz w:val="28"/>
          <w:szCs w:val="28"/>
        </w:rPr>
        <w:t>Questions</w:t>
      </w:r>
      <w:r w:rsidRPr="001C7500">
        <w:rPr>
          <w:rFonts w:asciiTheme="majorBidi" w:hAnsiTheme="majorBidi" w:cstheme="majorBidi"/>
          <w:color w:val="ED7D31" w:themeColor="accent2"/>
          <w:sz w:val="28"/>
          <w:szCs w:val="28"/>
        </w:rPr>
        <w:t>:</w:t>
      </w:r>
    </w:p>
    <w:p w14:paraId="1FA36F4E" w14:textId="77777777" w:rsidR="00546C41" w:rsidRPr="00546C41" w:rsidRDefault="00546C41" w:rsidP="00756FEA">
      <w:pPr>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1. Define each negative factor and explain why it is an issue.</w:t>
      </w:r>
    </w:p>
    <w:p w14:paraId="5BF1C160" w14:textId="37307A41" w:rsidR="00546C41" w:rsidRDefault="00546C41" w:rsidP="00546C41">
      <w:pPr>
        <w:jc w:val="both"/>
        <w:rPr>
          <w:rFonts w:asciiTheme="majorBidi" w:hAnsiTheme="majorBidi" w:cstheme="majorBidi"/>
          <w:color w:val="0070C0"/>
          <w:sz w:val="24"/>
          <w:szCs w:val="24"/>
        </w:rPr>
      </w:pPr>
      <w:r w:rsidRPr="00546C41">
        <w:rPr>
          <w:rFonts w:asciiTheme="majorBidi" w:hAnsiTheme="majorBidi" w:cstheme="majorBidi"/>
          <w:color w:val="0070C0"/>
          <w:sz w:val="24"/>
          <w:szCs w:val="24"/>
        </w:rPr>
        <w:t>2. Outline 2 solutions for each of the presented issues.</w:t>
      </w:r>
    </w:p>
    <w:p w14:paraId="59CEDD8A" w14:textId="77777777" w:rsidR="00546C41" w:rsidRPr="00546C41" w:rsidRDefault="00546C41" w:rsidP="00546C41">
      <w:pPr>
        <w:jc w:val="both"/>
        <w:rPr>
          <w:rFonts w:asciiTheme="majorBidi" w:hAnsiTheme="majorBidi" w:cstheme="majorBidi"/>
          <w:color w:val="0070C0"/>
          <w:sz w:val="24"/>
          <w:szCs w:val="24"/>
        </w:rPr>
      </w:pPr>
    </w:p>
    <w:tbl>
      <w:tblPr>
        <w:tblStyle w:val="TableGrid"/>
        <w:tblW w:w="0" w:type="auto"/>
        <w:jc w:val="center"/>
        <w:tblLook w:val="04A0" w:firstRow="1" w:lastRow="0" w:firstColumn="1" w:lastColumn="0" w:noHBand="0" w:noVBand="1"/>
      </w:tblPr>
      <w:tblGrid>
        <w:gridCol w:w="1860"/>
        <w:gridCol w:w="2152"/>
      </w:tblGrid>
      <w:tr w:rsidR="00200F64" w:rsidRPr="00A05801" w14:paraId="722D66BC" w14:textId="77777777" w:rsidTr="00200F64">
        <w:trPr>
          <w:trHeight w:val="465"/>
          <w:jc w:val="center"/>
        </w:trPr>
        <w:tc>
          <w:tcPr>
            <w:tcW w:w="1860" w:type="dxa"/>
            <w:vAlign w:val="center"/>
          </w:tcPr>
          <w:p w14:paraId="279E2F4A" w14:textId="649468FF" w:rsidR="00200F64" w:rsidRPr="007B2446" w:rsidRDefault="00200F64" w:rsidP="00546C41">
            <w:pPr>
              <w:spacing w:line="276" w:lineRule="auto"/>
              <w:jc w:val="center"/>
              <w:rPr>
                <w:rFonts w:asciiTheme="majorBidi" w:hAnsiTheme="majorBidi" w:cstheme="majorBidi"/>
                <w:b/>
                <w:bCs/>
                <w:color w:val="ED7D31" w:themeColor="accent2"/>
              </w:rPr>
            </w:pPr>
            <w:r w:rsidRPr="007B2446">
              <w:rPr>
                <w:rFonts w:asciiTheme="majorBidi" w:hAnsiTheme="majorBidi" w:cstheme="majorBidi"/>
                <w:b/>
                <w:bCs/>
                <w:color w:val="ED7D31" w:themeColor="accent2"/>
              </w:rPr>
              <w:t>Due date</w:t>
            </w:r>
          </w:p>
        </w:tc>
        <w:tc>
          <w:tcPr>
            <w:tcW w:w="2152" w:type="dxa"/>
            <w:vAlign w:val="center"/>
          </w:tcPr>
          <w:p w14:paraId="7A88EE5D" w14:textId="77777777" w:rsidR="00200F64" w:rsidRPr="007B2446" w:rsidRDefault="00200F64" w:rsidP="00FC5F16">
            <w:pPr>
              <w:spacing w:line="276" w:lineRule="auto"/>
              <w:jc w:val="center"/>
              <w:rPr>
                <w:rFonts w:asciiTheme="majorBidi" w:hAnsiTheme="majorBidi" w:cstheme="majorBidi"/>
                <w:b/>
                <w:bCs/>
                <w:color w:val="ED7D31" w:themeColor="accent2"/>
              </w:rPr>
            </w:pPr>
            <w:r w:rsidRPr="007B2446">
              <w:rPr>
                <w:rFonts w:asciiTheme="majorBidi" w:hAnsiTheme="majorBidi" w:cstheme="majorBidi"/>
                <w:b/>
                <w:bCs/>
                <w:color w:val="ED7D31" w:themeColor="accent2"/>
              </w:rPr>
              <w:t>Marks</w:t>
            </w:r>
          </w:p>
        </w:tc>
      </w:tr>
      <w:tr w:rsidR="00200F64" w:rsidRPr="00A05801" w14:paraId="45688108" w14:textId="77777777" w:rsidTr="00200F64">
        <w:trPr>
          <w:trHeight w:val="465"/>
          <w:jc w:val="center"/>
        </w:trPr>
        <w:tc>
          <w:tcPr>
            <w:tcW w:w="1860" w:type="dxa"/>
            <w:vAlign w:val="center"/>
          </w:tcPr>
          <w:p w14:paraId="41855DF1" w14:textId="77777777" w:rsidR="00200F64" w:rsidRDefault="00200F64" w:rsidP="00FC5F16">
            <w:pPr>
              <w:spacing w:line="276" w:lineRule="auto"/>
              <w:jc w:val="center"/>
              <w:rPr>
                <w:rFonts w:asciiTheme="majorBidi" w:hAnsiTheme="majorBidi" w:cstheme="majorBidi"/>
                <w:color w:val="0070C0"/>
              </w:rPr>
            </w:pPr>
            <w:r w:rsidRPr="007B2446">
              <w:rPr>
                <w:rFonts w:asciiTheme="majorBidi" w:hAnsiTheme="majorBidi" w:cstheme="majorBidi"/>
                <w:color w:val="0070C0"/>
              </w:rPr>
              <w:t xml:space="preserve">End of week </w:t>
            </w:r>
            <w:r>
              <w:rPr>
                <w:rFonts w:asciiTheme="majorBidi" w:hAnsiTheme="majorBidi" w:cstheme="majorBidi"/>
                <w:color w:val="0070C0"/>
              </w:rPr>
              <w:t>7</w:t>
            </w:r>
          </w:p>
          <w:p w14:paraId="0664B30A" w14:textId="77777777" w:rsidR="00546C41" w:rsidRPr="00546C41" w:rsidRDefault="00546C41" w:rsidP="00546C41">
            <w:pPr>
              <w:jc w:val="center"/>
              <w:rPr>
                <w:rFonts w:asciiTheme="majorBidi" w:hAnsiTheme="majorBidi" w:cstheme="majorBidi"/>
                <w:color w:val="FF0000"/>
              </w:rPr>
            </w:pPr>
            <w:r w:rsidRPr="00546C41">
              <w:rPr>
                <w:rFonts w:asciiTheme="majorBidi" w:hAnsiTheme="majorBidi" w:cstheme="majorBidi"/>
                <w:color w:val="FF0000"/>
              </w:rPr>
              <w:t xml:space="preserve">07/03/2020 </w:t>
            </w:r>
          </w:p>
          <w:p w14:paraId="574B6C5F" w14:textId="74E37743" w:rsidR="006220C9" w:rsidRPr="007B2446" w:rsidRDefault="006220C9" w:rsidP="00546C41">
            <w:pPr>
              <w:spacing w:line="276" w:lineRule="auto"/>
              <w:jc w:val="center"/>
              <w:rPr>
                <w:rFonts w:asciiTheme="majorBidi" w:hAnsiTheme="majorBidi" w:cstheme="majorBidi"/>
                <w:color w:val="0070C0"/>
              </w:rPr>
            </w:pPr>
            <w:r>
              <w:rPr>
                <w:rFonts w:asciiTheme="majorBidi" w:hAnsiTheme="majorBidi" w:cstheme="majorBidi"/>
                <w:color w:val="0070C0"/>
              </w:rPr>
              <w:t>@11:59 P.M.</w:t>
            </w:r>
          </w:p>
        </w:tc>
        <w:tc>
          <w:tcPr>
            <w:tcW w:w="2152" w:type="dxa"/>
            <w:vAlign w:val="center"/>
          </w:tcPr>
          <w:p w14:paraId="03894D56" w14:textId="1B065920" w:rsidR="00200F64" w:rsidRPr="007B2446" w:rsidRDefault="00200F64" w:rsidP="00FC5F16">
            <w:pPr>
              <w:spacing w:line="276" w:lineRule="auto"/>
              <w:jc w:val="center"/>
              <w:rPr>
                <w:rFonts w:asciiTheme="majorBidi" w:hAnsiTheme="majorBidi" w:cstheme="majorBidi"/>
                <w:color w:val="0070C0"/>
              </w:rPr>
            </w:pPr>
            <w:r>
              <w:rPr>
                <w:rFonts w:asciiTheme="majorBidi" w:hAnsiTheme="majorBidi" w:cstheme="majorBidi"/>
                <w:color w:val="0070C0"/>
              </w:rPr>
              <w:t>5</w:t>
            </w:r>
            <w:r w:rsidRPr="007B2446">
              <w:rPr>
                <w:rFonts w:asciiTheme="majorBidi" w:hAnsiTheme="majorBidi" w:cstheme="majorBidi"/>
                <w:color w:val="0070C0"/>
              </w:rPr>
              <w:t xml:space="preserve"> marks</w:t>
            </w:r>
          </w:p>
        </w:tc>
      </w:tr>
    </w:tbl>
    <w:p w14:paraId="67E8F448" w14:textId="77777777" w:rsidR="00AC7869" w:rsidRDefault="00AC7869" w:rsidP="00AC7869">
      <w:pPr>
        <w:spacing w:after="0" w:line="240" w:lineRule="auto"/>
        <w:rPr>
          <w:rFonts w:asciiTheme="majorBidi" w:hAnsiTheme="majorBidi" w:cstheme="majorBidi"/>
          <w:b/>
          <w:color w:val="ED7D31" w:themeColor="accent2"/>
          <w:sz w:val="24"/>
          <w:szCs w:val="24"/>
        </w:rPr>
      </w:pPr>
    </w:p>
    <w:p w14:paraId="6B9E2A9D" w14:textId="5EB8888B" w:rsidR="00546C41" w:rsidRDefault="00546C41" w:rsidP="00546C41">
      <w:pPr>
        <w:spacing w:after="0" w:line="276" w:lineRule="auto"/>
        <w:rPr>
          <w:rFonts w:asciiTheme="majorBidi" w:hAnsiTheme="majorBidi" w:cstheme="majorBidi"/>
          <w:color w:val="0070C0"/>
          <w:sz w:val="24"/>
          <w:szCs w:val="24"/>
        </w:rPr>
      </w:pPr>
    </w:p>
    <w:p w14:paraId="685B2458" w14:textId="0B8E3ABC" w:rsidR="001F09D2" w:rsidRDefault="001F09D2" w:rsidP="00546C41">
      <w:pPr>
        <w:spacing w:after="0" w:line="276" w:lineRule="auto"/>
        <w:rPr>
          <w:rFonts w:asciiTheme="majorBidi" w:hAnsiTheme="majorBidi" w:cstheme="majorBidi"/>
          <w:color w:val="0070C0"/>
          <w:sz w:val="24"/>
          <w:szCs w:val="24"/>
        </w:rPr>
      </w:pPr>
    </w:p>
    <w:p w14:paraId="6A6FEDF3" w14:textId="63087132" w:rsidR="001F09D2" w:rsidRDefault="001F09D2" w:rsidP="00546C41">
      <w:pPr>
        <w:spacing w:after="0" w:line="276" w:lineRule="auto"/>
        <w:rPr>
          <w:rFonts w:asciiTheme="majorBidi" w:hAnsiTheme="majorBidi" w:cstheme="majorBidi"/>
          <w:color w:val="0070C0"/>
          <w:sz w:val="24"/>
          <w:szCs w:val="24"/>
        </w:rPr>
      </w:pPr>
    </w:p>
    <w:p w14:paraId="55EB76E9" w14:textId="453DAA20" w:rsidR="001F09D2" w:rsidRDefault="001F09D2" w:rsidP="00546C41">
      <w:pPr>
        <w:spacing w:after="0" w:line="276" w:lineRule="auto"/>
        <w:rPr>
          <w:rFonts w:asciiTheme="majorBidi" w:hAnsiTheme="majorBidi" w:cstheme="majorBidi"/>
          <w:color w:val="0070C0"/>
          <w:sz w:val="24"/>
          <w:szCs w:val="24"/>
        </w:rPr>
      </w:pPr>
    </w:p>
    <w:p w14:paraId="69B47386" w14:textId="4AC0DD15" w:rsidR="001F09D2" w:rsidRDefault="001F09D2" w:rsidP="00546C41">
      <w:pPr>
        <w:spacing w:after="0" w:line="276" w:lineRule="auto"/>
        <w:rPr>
          <w:rFonts w:asciiTheme="majorBidi" w:hAnsiTheme="majorBidi" w:cstheme="majorBidi"/>
          <w:color w:val="0070C0"/>
          <w:sz w:val="24"/>
          <w:szCs w:val="24"/>
        </w:rPr>
      </w:pPr>
    </w:p>
    <w:p w14:paraId="63EE3CB4" w14:textId="77777777" w:rsidR="001F09D2" w:rsidRDefault="001F09D2" w:rsidP="00546C41">
      <w:pPr>
        <w:spacing w:after="0" w:line="276" w:lineRule="auto"/>
        <w:rPr>
          <w:rFonts w:asciiTheme="majorBidi" w:hAnsiTheme="majorBidi" w:cstheme="majorBidi"/>
          <w:color w:val="0070C0"/>
          <w:sz w:val="24"/>
          <w:szCs w:val="24"/>
        </w:rPr>
      </w:pPr>
    </w:p>
    <w:p w14:paraId="76FDDEB3" w14:textId="77777777" w:rsidR="00546C41" w:rsidRPr="00546C41" w:rsidRDefault="00546C41" w:rsidP="00546C41">
      <w:pPr>
        <w:spacing w:line="276" w:lineRule="auto"/>
        <w:rPr>
          <w:rFonts w:asciiTheme="majorBidi" w:hAnsiTheme="majorBidi" w:cstheme="majorBidi"/>
          <w:b/>
          <w:color w:val="ED7D31" w:themeColor="accent2"/>
          <w:sz w:val="24"/>
          <w:szCs w:val="24"/>
        </w:rPr>
      </w:pPr>
      <w:r w:rsidRPr="00546C41">
        <w:rPr>
          <w:rFonts w:asciiTheme="majorBidi" w:hAnsiTheme="majorBidi" w:cstheme="majorBidi"/>
          <w:b/>
          <w:color w:val="ED7D31" w:themeColor="accent2"/>
          <w:sz w:val="24"/>
          <w:szCs w:val="24"/>
        </w:rPr>
        <w:lastRenderedPageBreak/>
        <w:t>Guidelines for the project assignment:</w:t>
      </w:r>
    </w:p>
    <w:p w14:paraId="045577BC" w14:textId="32DB4E88"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This is an </w:t>
      </w:r>
      <w:r w:rsidRPr="00546C41">
        <w:rPr>
          <w:rFonts w:asciiTheme="majorBidi" w:hAnsiTheme="majorBidi" w:cstheme="majorBidi"/>
          <w:b/>
          <w:bCs/>
          <w:color w:val="FF0000"/>
          <w:sz w:val="24"/>
          <w:szCs w:val="24"/>
        </w:rPr>
        <w:t>individual assignment</w:t>
      </w:r>
      <w:r w:rsidRPr="00546C41">
        <w:rPr>
          <w:rFonts w:asciiTheme="majorBidi" w:hAnsiTheme="majorBidi" w:cstheme="majorBidi"/>
          <w:color w:val="0070C0"/>
          <w:sz w:val="24"/>
          <w:szCs w:val="24"/>
        </w:rPr>
        <w:t>, which is part from your course score. It requires effort and critical thinking.</w:t>
      </w:r>
    </w:p>
    <w:p w14:paraId="5DDF20C4"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Your answer must be supported by different resources.</w:t>
      </w:r>
    </w:p>
    <w:p w14:paraId="53F8E541"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At least 4 references sources.</w:t>
      </w:r>
    </w:p>
    <w:p w14:paraId="0E7FD797"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Any proof of copying will result to 0 mark.</w:t>
      </w:r>
    </w:p>
    <w:p w14:paraId="597E81B0"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Use font Times New Roman, Calibri or Arial.</w:t>
      </w:r>
    </w:p>
    <w:p w14:paraId="654221DD"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Use 1.5 or double line spacing with left Justify all paragraphs.</w:t>
      </w:r>
    </w:p>
    <w:p w14:paraId="351A0ED3"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Use the footer function to insert page number.</w:t>
      </w:r>
    </w:p>
    <w:p w14:paraId="43B791F0"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Ensure that you follow the APA style in your project. </w:t>
      </w:r>
    </w:p>
    <w:p w14:paraId="7466837E" w14:textId="77777777" w:rsidR="00546C41" w:rsidRPr="00546C41" w:rsidRDefault="00546C41" w:rsidP="00546C41">
      <w:pPr>
        <w:pStyle w:val="ListParagraph"/>
        <w:numPr>
          <w:ilvl w:val="0"/>
          <w:numId w:val="5"/>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Your project report length should be between </w:t>
      </w:r>
      <w:r w:rsidRPr="00546C41">
        <w:rPr>
          <w:rFonts w:asciiTheme="majorBidi" w:hAnsiTheme="majorBidi" w:cstheme="majorBidi"/>
          <w:color w:val="FF0000"/>
          <w:sz w:val="24"/>
          <w:szCs w:val="24"/>
        </w:rPr>
        <w:t>600</w:t>
      </w:r>
      <w:r w:rsidRPr="00546C41">
        <w:rPr>
          <w:rFonts w:asciiTheme="majorBidi" w:hAnsiTheme="majorBidi" w:cstheme="majorBidi"/>
          <w:color w:val="0070C0"/>
          <w:sz w:val="24"/>
          <w:szCs w:val="24"/>
        </w:rPr>
        <w:t xml:space="preserve"> to </w:t>
      </w:r>
      <w:r w:rsidRPr="00546C41">
        <w:rPr>
          <w:rFonts w:asciiTheme="majorBidi" w:hAnsiTheme="majorBidi" w:cstheme="majorBidi"/>
          <w:color w:val="FF0000"/>
          <w:sz w:val="24"/>
          <w:szCs w:val="24"/>
        </w:rPr>
        <w:t>800</w:t>
      </w:r>
      <w:r w:rsidRPr="00546C41">
        <w:rPr>
          <w:rFonts w:asciiTheme="majorBidi" w:hAnsiTheme="majorBidi" w:cstheme="majorBidi"/>
          <w:color w:val="0070C0"/>
          <w:sz w:val="24"/>
          <w:szCs w:val="24"/>
        </w:rPr>
        <w:t xml:space="preserve"> words. </w:t>
      </w:r>
    </w:p>
    <w:p w14:paraId="1BCF7AC7" w14:textId="77777777" w:rsidR="00546C41" w:rsidRPr="00546C41" w:rsidRDefault="00546C41" w:rsidP="00546C41">
      <w:pPr>
        <w:spacing w:after="0" w:line="276" w:lineRule="auto"/>
        <w:rPr>
          <w:rFonts w:asciiTheme="majorBidi" w:hAnsiTheme="majorBidi" w:cstheme="majorBidi"/>
          <w:color w:val="0070C0"/>
          <w:sz w:val="24"/>
          <w:szCs w:val="24"/>
        </w:rPr>
      </w:pPr>
    </w:p>
    <w:p w14:paraId="01A5DD78" w14:textId="77777777" w:rsidR="00546C41" w:rsidRPr="00546C41" w:rsidRDefault="00546C41" w:rsidP="00546C41">
      <w:pPr>
        <w:spacing w:line="276" w:lineRule="auto"/>
        <w:rPr>
          <w:rFonts w:asciiTheme="majorBidi" w:hAnsiTheme="majorBidi" w:cstheme="majorBidi"/>
          <w:b/>
          <w:color w:val="ED7D31" w:themeColor="accent2"/>
          <w:sz w:val="24"/>
          <w:szCs w:val="24"/>
        </w:rPr>
      </w:pPr>
      <w:r w:rsidRPr="00546C41">
        <w:rPr>
          <w:rFonts w:asciiTheme="majorBidi" w:hAnsiTheme="majorBidi" w:cstheme="majorBidi"/>
          <w:b/>
          <w:color w:val="ED7D31" w:themeColor="accent2"/>
          <w:sz w:val="24"/>
          <w:szCs w:val="24"/>
        </w:rPr>
        <w:t>Useful links:</w:t>
      </w:r>
    </w:p>
    <w:p w14:paraId="532DE869" w14:textId="77777777" w:rsidR="00546C41" w:rsidRPr="00546C41" w:rsidRDefault="00546C41" w:rsidP="00546C41">
      <w:pPr>
        <w:pStyle w:val="ListParagraph"/>
        <w:numPr>
          <w:ilvl w:val="0"/>
          <w:numId w:val="6"/>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http://www.nottingham.ac.uk/studentservices/documents/planning-and-preparing-to-write-assignments.pdf</w:t>
      </w:r>
    </w:p>
    <w:p w14:paraId="2339D73E" w14:textId="77777777" w:rsidR="00546C41" w:rsidRPr="00546C41" w:rsidRDefault="00546C41" w:rsidP="00546C41">
      <w:pPr>
        <w:pStyle w:val="ListParagraph"/>
        <w:numPr>
          <w:ilvl w:val="0"/>
          <w:numId w:val="6"/>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APA reference system https://student.unsw.edu.au/apa</w:t>
      </w:r>
    </w:p>
    <w:p w14:paraId="7D033552" w14:textId="77777777" w:rsidR="00546C41" w:rsidRPr="00546C41" w:rsidRDefault="00546C41" w:rsidP="00546C41">
      <w:pPr>
        <w:pStyle w:val="ListParagraph"/>
        <w:numPr>
          <w:ilvl w:val="0"/>
          <w:numId w:val="6"/>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About plagiarism http://wts.indiana.edu/pamphlets/plagiarism.shtml</w:t>
      </w:r>
    </w:p>
    <w:p w14:paraId="4ABE7635" w14:textId="4D0B3E3D" w:rsidR="00546C41" w:rsidRDefault="00546C41" w:rsidP="00546C41">
      <w:pPr>
        <w:pStyle w:val="ListParagraph"/>
        <w:numPr>
          <w:ilvl w:val="0"/>
          <w:numId w:val="6"/>
        </w:numPr>
        <w:spacing w:after="0" w:line="360" w:lineRule="auto"/>
        <w:rPr>
          <w:rFonts w:asciiTheme="majorBidi" w:hAnsiTheme="majorBidi" w:cstheme="majorBidi"/>
          <w:color w:val="0070C0"/>
          <w:sz w:val="24"/>
          <w:szCs w:val="24"/>
        </w:rPr>
      </w:pPr>
      <w:r w:rsidRPr="00546C41">
        <w:rPr>
          <w:rFonts w:asciiTheme="majorBidi" w:hAnsiTheme="majorBidi" w:cstheme="majorBidi"/>
          <w:color w:val="0070C0"/>
          <w:sz w:val="24"/>
          <w:szCs w:val="24"/>
        </w:rPr>
        <w:t xml:space="preserve">About plagiarism </w:t>
      </w:r>
      <w:hyperlink r:id="rId7" w:history="1">
        <w:r w:rsidR="001F09D2" w:rsidRPr="008C0F61">
          <w:rPr>
            <w:rStyle w:val="Hyperlink"/>
            <w:rFonts w:asciiTheme="majorBidi" w:hAnsiTheme="majorBidi" w:cstheme="majorBidi"/>
            <w:sz w:val="24"/>
            <w:szCs w:val="24"/>
          </w:rPr>
          <w:t>https://en.wikipedia.org/wiki/Plagiarism</w:t>
        </w:r>
      </w:hyperlink>
    </w:p>
    <w:p w14:paraId="7FC51A41" w14:textId="212A7599" w:rsidR="001F09D2" w:rsidRDefault="001F09D2" w:rsidP="001F09D2">
      <w:pPr>
        <w:spacing w:after="0" w:line="360" w:lineRule="auto"/>
        <w:rPr>
          <w:rFonts w:asciiTheme="majorBidi" w:hAnsiTheme="majorBidi" w:cstheme="majorBidi"/>
          <w:color w:val="0070C0"/>
          <w:sz w:val="24"/>
          <w:szCs w:val="24"/>
        </w:rPr>
      </w:pPr>
    </w:p>
    <w:p w14:paraId="74EE3CBB" w14:textId="729CBD14" w:rsidR="001F09D2" w:rsidRDefault="001F09D2" w:rsidP="001F09D2">
      <w:pPr>
        <w:spacing w:after="0" w:line="360" w:lineRule="auto"/>
        <w:rPr>
          <w:rFonts w:asciiTheme="majorBidi" w:hAnsiTheme="majorBidi" w:cstheme="majorBidi"/>
          <w:color w:val="0070C0"/>
          <w:sz w:val="24"/>
          <w:szCs w:val="24"/>
        </w:rPr>
      </w:pPr>
    </w:p>
    <w:p w14:paraId="020E9EE2" w14:textId="05F1E5E6" w:rsidR="001F09D2" w:rsidRDefault="001F09D2" w:rsidP="001F09D2">
      <w:pPr>
        <w:spacing w:after="0" w:line="360" w:lineRule="auto"/>
        <w:rPr>
          <w:rFonts w:asciiTheme="majorBidi" w:hAnsiTheme="majorBidi" w:cstheme="majorBidi"/>
          <w:color w:val="0070C0"/>
          <w:sz w:val="24"/>
          <w:szCs w:val="24"/>
        </w:rPr>
      </w:pPr>
    </w:p>
    <w:p w14:paraId="2C0D58F6" w14:textId="171AACE0" w:rsidR="001F09D2" w:rsidRDefault="001F09D2" w:rsidP="001F09D2">
      <w:pPr>
        <w:spacing w:after="0" w:line="360" w:lineRule="auto"/>
        <w:rPr>
          <w:rFonts w:asciiTheme="majorBidi" w:hAnsiTheme="majorBidi" w:cstheme="majorBidi"/>
          <w:color w:val="0070C0"/>
          <w:sz w:val="24"/>
          <w:szCs w:val="24"/>
        </w:rPr>
      </w:pPr>
    </w:p>
    <w:p w14:paraId="7566DDF5" w14:textId="065DFAA1" w:rsidR="001F09D2" w:rsidRDefault="001F09D2" w:rsidP="001F09D2">
      <w:pPr>
        <w:spacing w:after="0" w:line="360" w:lineRule="auto"/>
        <w:rPr>
          <w:rFonts w:asciiTheme="majorBidi" w:hAnsiTheme="majorBidi" w:cstheme="majorBidi"/>
          <w:color w:val="0070C0"/>
          <w:sz w:val="24"/>
          <w:szCs w:val="24"/>
        </w:rPr>
      </w:pPr>
    </w:p>
    <w:p w14:paraId="5E649CAC" w14:textId="54DB5670" w:rsidR="001F09D2" w:rsidRDefault="001F09D2" w:rsidP="001F09D2">
      <w:pPr>
        <w:spacing w:after="0" w:line="360" w:lineRule="auto"/>
        <w:rPr>
          <w:rFonts w:asciiTheme="majorBidi" w:hAnsiTheme="majorBidi" w:cstheme="majorBidi"/>
          <w:color w:val="0070C0"/>
          <w:sz w:val="24"/>
          <w:szCs w:val="24"/>
        </w:rPr>
      </w:pPr>
    </w:p>
    <w:p w14:paraId="7D8FEC5D" w14:textId="156B9849" w:rsidR="001F09D2" w:rsidRDefault="001F09D2" w:rsidP="001F09D2">
      <w:pPr>
        <w:spacing w:after="0" w:line="360" w:lineRule="auto"/>
        <w:rPr>
          <w:rFonts w:asciiTheme="majorBidi" w:hAnsiTheme="majorBidi" w:cstheme="majorBidi"/>
          <w:color w:val="0070C0"/>
          <w:sz w:val="24"/>
          <w:szCs w:val="24"/>
        </w:rPr>
      </w:pPr>
    </w:p>
    <w:p w14:paraId="5BBDDC98" w14:textId="1DC49647" w:rsidR="001F09D2" w:rsidRDefault="001F09D2" w:rsidP="001F09D2">
      <w:pPr>
        <w:spacing w:after="0" w:line="360" w:lineRule="auto"/>
        <w:rPr>
          <w:rFonts w:asciiTheme="majorBidi" w:hAnsiTheme="majorBidi" w:cstheme="majorBidi"/>
          <w:color w:val="0070C0"/>
          <w:sz w:val="24"/>
          <w:szCs w:val="24"/>
        </w:rPr>
      </w:pPr>
    </w:p>
    <w:p w14:paraId="19C5DA37" w14:textId="56514134" w:rsidR="001F09D2" w:rsidRDefault="001F09D2" w:rsidP="001F09D2">
      <w:pPr>
        <w:spacing w:after="0" w:line="360" w:lineRule="auto"/>
        <w:rPr>
          <w:rFonts w:asciiTheme="majorBidi" w:hAnsiTheme="majorBidi" w:cstheme="majorBidi"/>
          <w:color w:val="0070C0"/>
          <w:sz w:val="24"/>
          <w:szCs w:val="24"/>
        </w:rPr>
      </w:pPr>
    </w:p>
    <w:p w14:paraId="063F3DD6" w14:textId="4333FB55" w:rsidR="001F09D2" w:rsidRDefault="001F09D2" w:rsidP="001F09D2">
      <w:pPr>
        <w:spacing w:after="0" w:line="360" w:lineRule="auto"/>
        <w:rPr>
          <w:rFonts w:asciiTheme="majorBidi" w:hAnsiTheme="majorBidi" w:cstheme="majorBidi"/>
          <w:color w:val="0070C0"/>
          <w:sz w:val="24"/>
          <w:szCs w:val="24"/>
        </w:rPr>
      </w:pPr>
    </w:p>
    <w:p w14:paraId="3C3DB562" w14:textId="266451B6" w:rsidR="001F09D2" w:rsidRDefault="001F09D2" w:rsidP="001F09D2">
      <w:pPr>
        <w:spacing w:after="0" w:line="360" w:lineRule="auto"/>
        <w:rPr>
          <w:rFonts w:asciiTheme="majorBidi" w:hAnsiTheme="majorBidi" w:cstheme="majorBidi"/>
          <w:color w:val="0070C0"/>
          <w:sz w:val="24"/>
          <w:szCs w:val="24"/>
        </w:rPr>
      </w:pPr>
    </w:p>
    <w:p w14:paraId="719F762D" w14:textId="0D858BFF" w:rsidR="001F09D2" w:rsidRDefault="001F09D2" w:rsidP="001F09D2">
      <w:pPr>
        <w:spacing w:after="0" w:line="360" w:lineRule="auto"/>
        <w:rPr>
          <w:rFonts w:asciiTheme="majorBidi" w:hAnsiTheme="majorBidi" w:cstheme="majorBidi"/>
          <w:color w:val="0070C0"/>
          <w:sz w:val="24"/>
          <w:szCs w:val="24"/>
        </w:rPr>
      </w:pPr>
    </w:p>
    <w:p w14:paraId="57585BA0" w14:textId="73BFE67C" w:rsidR="001F09D2" w:rsidRDefault="001F09D2" w:rsidP="001F09D2">
      <w:pPr>
        <w:spacing w:after="0" w:line="360" w:lineRule="auto"/>
        <w:rPr>
          <w:rFonts w:asciiTheme="majorBidi" w:hAnsiTheme="majorBidi" w:cstheme="majorBidi"/>
          <w:color w:val="0070C0"/>
          <w:sz w:val="24"/>
          <w:szCs w:val="24"/>
        </w:rPr>
      </w:pPr>
    </w:p>
    <w:p w14:paraId="39A3107B" w14:textId="77777777" w:rsidR="001F09D2" w:rsidRDefault="001F09D2" w:rsidP="001F09D2">
      <w:pPr>
        <w:autoSpaceDE w:val="0"/>
        <w:autoSpaceDN w:val="0"/>
        <w:adjustRightInd w:val="0"/>
        <w:spacing w:after="0" w:line="240" w:lineRule="auto"/>
        <w:jc w:val="both"/>
        <w:rPr>
          <w:rFonts w:asciiTheme="majorBidi" w:hAnsiTheme="majorBidi" w:cstheme="majorBidi"/>
          <w:b/>
          <w:bCs/>
          <w:color w:val="ED7D31" w:themeColor="accent2"/>
          <w:sz w:val="28"/>
          <w:szCs w:val="28"/>
        </w:rPr>
      </w:pPr>
      <w:r w:rsidRPr="00F456E2">
        <w:rPr>
          <w:rFonts w:asciiTheme="majorBidi" w:hAnsiTheme="majorBidi" w:cstheme="majorBidi"/>
          <w:b/>
          <w:bCs/>
          <w:color w:val="ED7D31" w:themeColor="accent2"/>
          <w:sz w:val="28"/>
          <w:szCs w:val="28"/>
        </w:rPr>
        <w:lastRenderedPageBreak/>
        <w:t>Answer:</w:t>
      </w:r>
    </w:p>
    <w:p w14:paraId="2A84C6B4" w14:textId="77777777" w:rsidR="001F09D2" w:rsidRPr="001F09D2" w:rsidRDefault="001F09D2" w:rsidP="001F09D2">
      <w:pPr>
        <w:autoSpaceDE w:val="0"/>
        <w:autoSpaceDN w:val="0"/>
        <w:adjustRightInd w:val="0"/>
        <w:spacing w:after="0" w:line="240" w:lineRule="auto"/>
        <w:jc w:val="both"/>
        <w:rPr>
          <w:rFonts w:asciiTheme="majorBidi" w:hAnsiTheme="majorBidi" w:cstheme="majorBidi"/>
          <w:color w:val="404040" w:themeColor="text1" w:themeTint="BF"/>
          <w:sz w:val="24"/>
          <w:szCs w:val="24"/>
        </w:rPr>
      </w:pPr>
    </w:p>
    <w:p w14:paraId="23FA0953" w14:textId="0DDF6701" w:rsidR="001F09D2" w:rsidRPr="001F09D2" w:rsidRDefault="001F09D2" w:rsidP="001F09D2">
      <w:pPr>
        <w:spacing w:after="0" w:line="360" w:lineRule="auto"/>
        <w:rPr>
          <w:rFonts w:asciiTheme="majorBidi" w:hAnsiTheme="majorBidi" w:cstheme="majorBidi"/>
          <w:color w:val="404040" w:themeColor="text1" w:themeTint="BF"/>
          <w:sz w:val="24"/>
          <w:szCs w:val="24"/>
        </w:rPr>
      </w:pPr>
    </w:p>
    <w:p w14:paraId="42D83BD3" w14:textId="77777777" w:rsidR="001F09D2" w:rsidRPr="001F09D2" w:rsidRDefault="001F09D2" w:rsidP="001F09D2">
      <w:pPr>
        <w:spacing w:after="0" w:line="360" w:lineRule="auto"/>
        <w:rPr>
          <w:rFonts w:asciiTheme="majorBidi" w:hAnsiTheme="majorBidi" w:cstheme="majorBidi"/>
          <w:color w:val="0070C0"/>
          <w:sz w:val="24"/>
          <w:szCs w:val="24"/>
        </w:rPr>
      </w:pPr>
    </w:p>
    <w:sectPr w:rsidR="001F09D2" w:rsidRPr="001F0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90CEC"/>
    <w:multiLevelType w:val="hybridMultilevel"/>
    <w:tmpl w:val="CB76E9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D3CE5"/>
    <w:multiLevelType w:val="hybridMultilevel"/>
    <w:tmpl w:val="AD2E32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D10F0D"/>
    <w:multiLevelType w:val="hybridMultilevel"/>
    <w:tmpl w:val="280845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6F7413"/>
    <w:multiLevelType w:val="hybridMultilevel"/>
    <w:tmpl w:val="8DEE8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46D10"/>
    <w:multiLevelType w:val="hybridMultilevel"/>
    <w:tmpl w:val="AEA468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E73121"/>
    <w:multiLevelType w:val="hybridMultilevel"/>
    <w:tmpl w:val="9E941A1C"/>
    <w:lvl w:ilvl="0" w:tplc="2356DB9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61"/>
    <w:rsid w:val="000151AF"/>
    <w:rsid w:val="000223D3"/>
    <w:rsid w:val="001C7500"/>
    <w:rsid w:val="001E77DE"/>
    <w:rsid w:val="001F09D2"/>
    <w:rsid w:val="00200F64"/>
    <w:rsid w:val="00235C05"/>
    <w:rsid w:val="00325710"/>
    <w:rsid w:val="00422EE6"/>
    <w:rsid w:val="00516861"/>
    <w:rsid w:val="00546C41"/>
    <w:rsid w:val="005A7EA7"/>
    <w:rsid w:val="005E48D5"/>
    <w:rsid w:val="006220C9"/>
    <w:rsid w:val="006A3111"/>
    <w:rsid w:val="00892BA7"/>
    <w:rsid w:val="00A31819"/>
    <w:rsid w:val="00AC7869"/>
    <w:rsid w:val="00C97359"/>
    <w:rsid w:val="00D51CA3"/>
    <w:rsid w:val="00D677EC"/>
    <w:rsid w:val="00D96527"/>
    <w:rsid w:val="00DA44C0"/>
    <w:rsid w:val="00DD4A08"/>
    <w:rsid w:val="00DE7D48"/>
    <w:rsid w:val="00F32020"/>
    <w:rsid w:val="00F62D3E"/>
    <w:rsid w:val="00F80929"/>
    <w:rsid w:val="00FE4D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table" w:styleId="TableGrid">
    <w:name w:val="Table Grid"/>
    <w:basedOn w:val="TableNormal"/>
    <w:uiPriority w:val="59"/>
    <w:rsid w:val="00200F6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0F64"/>
    <w:rPr>
      <w:color w:val="0563C1" w:themeColor="hyperlink"/>
      <w:u w:val="single"/>
    </w:rPr>
  </w:style>
  <w:style w:type="character" w:styleId="UnresolvedMention">
    <w:name w:val="Unresolved Mention"/>
    <w:basedOn w:val="DefaultParagraphFont"/>
    <w:uiPriority w:val="99"/>
    <w:semiHidden/>
    <w:unhideWhenUsed/>
    <w:rsid w:val="001F0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Plagia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s.seu.edu.sa/cas/login?service=https://lms.seu.edu.sa/webapps/bb-auth-provider-cas-BBLEARN/execute/casLogin?cmd=login&amp;authProviderId=_105_1&amp;redirectUrl=https://lms.seu.edu.sa/webapps/portal/frameset.jsp&amp;sessionIdForLogout=5CD337C3E58DD15ECCAFFCFB223ACE5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Layan M. Binsaleh</cp:lastModifiedBy>
  <cp:revision>25</cp:revision>
  <dcterms:created xsi:type="dcterms:W3CDTF">2019-09-17T13:22:00Z</dcterms:created>
  <dcterms:modified xsi:type="dcterms:W3CDTF">2020-01-29T12:30:00Z</dcterms:modified>
</cp:coreProperties>
</file>