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FA0F6" w14:textId="77777777" w:rsidR="001538EA" w:rsidRPr="00840557" w:rsidRDefault="001538EA" w:rsidP="00840557">
      <w:pPr>
        <w:spacing w:line="480" w:lineRule="auto"/>
        <w:rPr>
          <w:rFonts w:ascii="Times New Roman" w:hAnsi="Times New Roman"/>
          <w:sz w:val="24"/>
          <w:szCs w:val="24"/>
        </w:rPr>
      </w:pPr>
    </w:p>
    <w:p w14:paraId="7E0C21B2" w14:textId="13DE0337" w:rsidR="00276F5B" w:rsidRPr="00CE1D94" w:rsidRDefault="005D1A4D" w:rsidP="00276F5B">
      <w:pPr>
        <w:suppressAutoHyphens/>
        <w:jc w:val="center"/>
        <w:rPr>
          <w:rFonts w:ascii="Times New Roman" w:hAnsi="Times New Roman"/>
          <w:sz w:val="24"/>
          <w:szCs w:val="24"/>
        </w:rPr>
      </w:pPr>
      <w:r w:rsidRPr="00E50091">
        <w:rPr>
          <w:rFonts w:ascii="Times New Roman" w:hAnsi="Times New Roman"/>
          <w:sz w:val="24"/>
          <w:szCs w:val="24"/>
        </w:rPr>
        <w:t>Qualitative Research Design Rationale</w:t>
      </w:r>
    </w:p>
    <w:p w14:paraId="3275AF7D" w14:textId="77777777" w:rsidR="00276F5B" w:rsidRPr="00CE1D94" w:rsidRDefault="00276F5B" w:rsidP="00276F5B">
      <w:pPr>
        <w:suppressAutoHyphens/>
        <w:jc w:val="center"/>
        <w:rPr>
          <w:rFonts w:ascii="Times New Roman" w:hAnsi="Times New Roman"/>
          <w:sz w:val="24"/>
          <w:szCs w:val="24"/>
        </w:rPr>
      </w:pPr>
    </w:p>
    <w:p w14:paraId="67DA11C5" w14:textId="77777777" w:rsidR="00276F5B" w:rsidRPr="00CE1D94" w:rsidRDefault="005D1A4D" w:rsidP="00276F5B">
      <w:pPr>
        <w:suppressAutoHyphens/>
        <w:jc w:val="center"/>
        <w:rPr>
          <w:rFonts w:ascii="Times New Roman" w:hAnsi="Times New Roman"/>
          <w:sz w:val="24"/>
          <w:szCs w:val="24"/>
        </w:rPr>
      </w:pPr>
      <w:r>
        <w:rPr>
          <w:rFonts w:ascii="Times New Roman" w:hAnsi="Times New Roman"/>
          <w:sz w:val="24"/>
          <w:szCs w:val="24"/>
        </w:rPr>
        <w:t>Prospectus</w:t>
      </w:r>
    </w:p>
    <w:p w14:paraId="33E897B8" w14:textId="69B99670" w:rsidR="00276F5B" w:rsidRPr="00CE1D94" w:rsidRDefault="009F786C" w:rsidP="00276F5B">
      <w:pPr>
        <w:suppressAutoHyphens/>
        <w:jc w:val="center"/>
        <w:rPr>
          <w:rFonts w:ascii="Times New Roman" w:hAnsi="Times New Roman"/>
          <w:sz w:val="24"/>
          <w:szCs w:val="24"/>
        </w:rPr>
      </w:pPr>
      <w:r>
        <w:rPr>
          <w:rFonts w:ascii="Times New Roman" w:hAnsi="Times New Roman"/>
          <w:sz w:val="24"/>
          <w:szCs w:val="24"/>
        </w:rPr>
        <w:t xml:space="preserve">Lenard Hudnal </w:t>
      </w:r>
      <w:bookmarkStart w:id="0" w:name="_GoBack"/>
      <w:bookmarkEnd w:id="0"/>
    </w:p>
    <w:p w14:paraId="7D114FEC" w14:textId="77777777" w:rsidR="00276F5B" w:rsidRPr="00CE1D94" w:rsidRDefault="00276F5B" w:rsidP="00276F5B">
      <w:pPr>
        <w:suppressAutoHyphens/>
        <w:jc w:val="center"/>
        <w:rPr>
          <w:rFonts w:ascii="Times New Roman" w:hAnsi="Times New Roman"/>
          <w:sz w:val="24"/>
          <w:szCs w:val="24"/>
        </w:rPr>
      </w:pPr>
    </w:p>
    <w:p w14:paraId="1C340806" w14:textId="77777777" w:rsidR="00276F5B" w:rsidRPr="00CE1D94" w:rsidRDefault="00276F5B" w:rsidP="00276F5B">
      <w:pPr>
        <w:jc w:val="center"/>
        <w:rPr>
          <w:rFonts w:ascii="Times New Roman" w:hAnsi="Times New Roman"/>
          <w:b/>
          <w:bCs/>
          <w:color w:val="4F81BD"/>
          <w:sz w:val="24"/>
          <w:szCs w:val="24"/>
          <w:lang w:val="x-none" w:eastAsia="x-none"/>
        </w:rPr>
      </w:pPr>
    </w:p>
    <w:p w14:paraId="13248841" w14:textId="77777777" w:rsidR="00276F5B" w:rsidRPr="00CE1D94" w:rsidRDefault="005D1A4D" w:rsidP="00276F5B">
      <w:pPr>
        <w:suppressAutoHyphens/>
        <w:jc w:val="center"/>
        <w:rPr>
          <w:rFonts w:ascii="Times New Roman" w:hAnsi="Times New Roman"/>
          <w:sz w:val="24"/>
          <w:szCs w:val="24"/>
        </w:rPr>
      </w:pPr>
      <w:r w:rsidRPr="00CE1D94">
        <w:rPr>
          <w:rFonts w:ascii="Times New Roman" w:hAnsi="Times New Roman"/>
          <w:sz w:val="24"/>
          <w:szCs w:val="24"/>
        </w:rPr>
        <w:t>Submitted to Northcentral University</w:t>
      </w:r>
    </w:p>
    <w:p w14:paraId="7B8BD052" w14:textId="77777777" w:rsidR="00276F5B" w:rsidRPr="00CE1D94" w:rsidRDefault="00276F5B" w:rsidP="00276F5B">
      <w:pPr>
        <w:suppressAutoHyphens/>
        <w:jc w:val="center"/>
        <w:rPr>
          <w:rFonts w:ascii="Times New Roman" w:hAnsi="Times New Roman"/>
          <w:sz w:val="24"/>
          <w:szCs w:val="24"/>
        </w:rPr>
      </w:pPr>
    </w:p>
    <w:p w14:paraId="3DC3C829" w14:textId="77777777" w:rsidR="00276F5B" w:rsidRPr="00CE1D94" w:rsidRDefault="005D1A4D" w:rsidP="00276F5B">
      <w:pPr>
        <w:suppressAutoHyphens/>
        <w:jc w:val="center"/>
        <w:rPr>
          <w:rFonts w:ascii="Times New Roman" w:hAnsi="Times New Roman"/>
          <w:sz w:val="24"/>
          <w:szCs w:val="24"/>
        </w:rPr>
      </w:pPr>
      <w:r w:rsidRPr="00CE1D94">
        <w:rPr>
          <w:rFonts w:ascii="Times New Roman" w:hAnsi="Times New Roman"/>
          <w:sz w:val="24"/>
          <w:szCs w:val="24"/>
        </w:rPr>
        <w:t>School of Education</w:t>
      </w:r>
    </w:p>
    <w:p w14:paraId="1AE295CD" w14:textId="77777777" w:rsidR="00276F5B" w:rsidRPr="00CE1D94" w:rsidRDefault="005D1A4D" w:rsidP="00276F5B">
      <w:pPr>
        <w:suppressAutoHyphens/>
        <w:jc w:val="center"/>
        <w:rPr>
          <w:rFonts w:ascii="Times New Roman" w:hAnsi="Times New Roman"/>
          <w:sz w:val="24"/>
          <w:szCs w:val="24"/>
        </w:rPr>
      </w:pPr>
      <w:r w:rsidRPr="00CE1D94">
        <w:rPr>
          <w:rFonts w:ascii="Times New Roman" w:hAnsi="Times New Roman"/>
          <w:sz w:val="24"/>
          <w:szCs w:val="24"/>
        </w:rPr>
        <w:t>in Partial Fulfillment of the</w:t>
      </w:r>
    </w:p>
    <w:p w14:paraId="0199A933" w14:textId="77777777" w:rsidR="00276F5B" w:rsidRPr="00CE1D94" w:rsidRDefault="005D1A4D" w:rsidP="00276F5B">
      <w:pPr>
        <w:suppressAutoHyphens/>
        <w:jc w:val="center"/>
        <w:rPr>
          <w:rFonts w:ascii="Times New Roman" w:hAnsi="Times New Roman"/>
          <w:sz w:val="24"/>
          <w:szCs w:val="24"/>
        </w:rPr>
      </w:pPr>
      <w:r w:rsidRPr="00CE1D94">
        <w:rPr>
          <w:rFonts w:ascii="Times New Roman" w:hAnsi="Times New Roman"/>
          <w:sz w:val="24"/>
          <w:szCs w:val="24"/>
        </w:rPr>
        <w:t>Requirements for the Degree of</w:t>
      </w:r>
    </w:p>
    <w:p w14:paraId="7EFCC731" w14:textId="77777777" w:rsidR="00276F5B" w:rsidRPr="00CE1D94" w:rsidRDefault="005D1A4D" w:rsidP="00276F5B">
      <w:pPr>
        <w:suppressAutoHyphens/>
        <w:jc w:val="center"/>
        <w:rPr>
          <w:rFonts w:ascii="Times New Roman" w:hAnsi="Times New Roman"/>
          <w:sz w:val="24"/>
          <w:szCs w:val="24"/>
        </w:rPr>
      </w:pPr>
      <w:r>
        <w:rPr>
          <w:rFonts w:ascii="Times New Roman" w:hAnsi="Times New Roman"/>
          <w:sz w:val="24"/>
          <w:szCs w:val="24"/>
        </w:rPr>
        <w:t>DOCTOR OF XXXXXXX</w:t>
      </w:r>
    </w:p>
    <w:p w14:paraId="42728F73" w14:textId="77777777" w:rsidR="00276F5B" w:rsidRPr="00CE1D94" w:rsidRDefault="00276F5B" w:rsidP="00276F5B">
      <w:pPr>
        <w:suppressAutoHyphens/>
        <w:jc w:val="center"/>
        <w:rPr>
          <w:rFonts w:ascii="Times New Roman" w:hAnsi="Times New Roman"/>
          <w:sz w:val="24"/>
          <w:szCs w:val="24"/>
        </w:rPr>
      </w:pPr>
    </w:p>
    <w:p w14:paraId="3FF5FC54" w14:textId="77777777" w:rsidR="00276F5B" w:rsidRPr="00CE1D94" w:rsidRDefault="00276F5B" w:rsidP="00276F5B">
      <w:pPr>
        <w:suppressAutoHyphens/>
        <w:jc w:val="center"/>
        <w:rPr>
          <w:rFonts w:ascii="Times New Roman" w:hAnsi="Times New Roman"/>
          <w:sz w:val="24"/>
          <w:szCs w:val="24"/>
        </w:rPr>
      </w:pPr>
    </w:p>
    <w:p w14:paraId="5ADDFC47" w14:textId="77777777" w:rsidR="00276F5B" w:rsidRPr="00CE1D94" w:rsidRDefault="00276F5B" w:rsidP="00276F5B">
      <w:pPr>
        <w:suppressAutoHyphens/>
        <w:jc w:val="center"/>
        <w:rPr>
          <w:rFonts w:ascii="Times New Roman" w:hAnsi="Times New Roman"/>
          <w:sz w:val="24"/>
          <w:szCs w:val="24"/>
        </w:rPr>
      </w:pPr>
    </w:p>
    <w:p w14:paraId="112420DD" w14:textId="77777777" w:rsidR="00276F5B" w:rsidRPr="00CE1D94" w:rsidRDefault="005D1A4D" w:rsidP="00276F5B">
      <w:pPr>
        <w:suppressAutoHyphens/>
        <w:jc w:val="center"/>
        <w:rPr>
          <w:rFonts w:ascii="Times New Roman" w:hAnsi="Times New Roman"/>
          <w:sz w:val="24"/>
          <w:szCs w:val="24"/>
        </w:rPr>
      </w:pPr>
      <w:r w:rsidRPr="00CE1D94">
        <w:rPr>
          <w:rFonts w:ascii="Times New Roman" w:hAnsi="Times New Roman"/>
          <w:sz w:val="24"/>
          <w:szCs w:val="24"/>
        </w:rPr>
        <w:t>by</w:t>
      </w:r>
    </w:p>
    <w:p w14:paraId="320D756F" w14:textId="77777777" w:rsidR="00276F5B" w:rsidRPr="00CE1D94" w:rsidRDefault="00276F5B" w:rsidP="00276F5B">
      <w:pPr>
        <w:suppressAutoHyphens/>
        <w:jc w:val="center"/>
        <w:rPr>
          <w:rFonts w:ascii="Times New Roman" w:hAnsi="Times New Roman"/>
          <w:sz w:val="24"/>
          <w:szCs w:val="24"/>
        </w:rPr>
      </w:pPr>
    </w:p>
    <w:p w14:paraId="495EF12D" w14:textId="77777777" w:rsidR="00276F5B" w:rsidRPr="00CE1D94" w:rsidRDefault="005D1A4D" w:rsidP="00276F5B">
      <w:pPr>
        <w:suppressAutoHyphens/>
        <w:jc w:val="center"/>
        <w:rPr>
          <w:rFonts w:ascii="Times New Roman" w:hAnsi="Times New Roman"/>
          <w:sz w:val="24"/>
          <w:szCs w:val="24"/>
        </w:rPr>
      </w:pPr>
      <w:r>
        <w:rPr>
          <w:rFonts w:ascii="Times New Roman" w:hAnsi="Times New Roman"/>
          <w:sz w:val="24"/>
          <w:szCs w:val="24"/>
        </w:rPr>
        <w:t>[NAME]</w:t>
      </w:r>
    </w:p>
    <w:p w14:paraId="5A571A9F" w14:textId="77777777" w:rsidR="00276F5B" w:rsidRPr="00CE1D94" w:rsidRDefault="00276F5B" w:rsidP="00276F5B">
      <w:pPr>
        <w:suppressAutoHyphens/>
        <w:jc w:val="center"/>
        <w:rPr>
          <w:rFonts w:ascii="Times New Roman" w:hAnsi="Times New Roman"/>
          <w:sz w:val="24"/>
          <w:szCs w:val="24"/>
        </w:rPr>
      </w:pPr>
    </w:p>
    <w:p w14:paraId="5AA52658" w14:textId="77777777" w:rsidR="00276F5B" w:rsidRPr="00CE1D94" w:rsidRDefault="00276F5B" w:rsidP="00276F5B">
      <w:pPr>
        <w:suppressAutoHyphens/>
        <w:jc w:val="center"/>
        <w:rPr>
          <w:rFonts w:ascii="Times New Roman" w:hAnsi="Times New Roman"/>
          <w:sz w:val="24"/>
          <w:szCs w:val="24"/>
        </w:rPr>
      </w:pPr>
    </w:p>
    <w:p w14:paraId="0CBCDCFB" w14:textId="77777777" w:rsidR="00276F5B" w:rsidRPr="00CE1D94" w:rsidRDefault="005D1A4D" w:rsidP="00276F5B">
      <w:pPr>
        <w:suppressAutoHyphens/>
        <w:jc w:val="center"/>
        <w:rPr>
          <w:rFonts w:ascii="Times New Roman" w:hAnsi="Times New Roman"/>
          <w:sz w:val="24"/>
          <w:szCs w:val="24"/>
        </w:rPr>
      </w:pPr>
      <w:r>
        <w:rPr>
          <w:rFonts w:ascii="Times New Roman" w:hAnsi="Times New Roman"/>
          <w:sz w:val="24"/>
          <w:szCs w:val="24"/>
        </w:rPr>
        <w:t>San Diego, California</w:t>
      </w:r>
    </w:p>
    <w:p w14:paraId="2B911D06" w14:textId="7159EB7F" w:rsidR="001538EA" w:rsidRPr="00840557" w:rsidRDefault="005D1A4D" w:rsidP="00276F5B">
      <w:pPr>
        <w:suppressAutoHyphens/>
        <w:jc w:val="center"/>
        <w:rPr>
          <w:rFonts w:ascii="Times New Roman" w:hAnsi="Times New Roman"/>
          <w:sz w:val="24"/>
          <w:szCs w:val="24"/>
        </w:rPr>
      </w:pPr>
      <w:r>
        <w:rPr>
          <w:rFonts w:ascii="Times New Roman" w:hAnsi="Times New Roman"/>
          <w:sz w:val="24"/>
          <w:szCs w:val="24"/>
        </w:rPr>
        <w:t>[month/year]</w:t>
      </w:r>
    </w:p>
    <w:p w14:paraId="165E1BB8" w14:textId="77777777" w:rsidR="008B18B2" w:rsidRDefault="008B18B2"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p>
    <w:p w14:paraId="210AC6CF" w14:textId="63AD25EF" w:rsidR="008B18B2" w:rsidRDefault="005D1A4D" w:rsidP="007E7835">
      <w:pPr>
        <w:shd w:val="clear" w:color="auto" w:fill="FFFFFF"/>
        <w:spacing w:before="100" w:beforeAutospacing="1" w:after="100" w:afterAutospacing="1" w:line="480" w:lineRule="auto"/>
        <w:ind w:firstLine="432"/>
        <w:jc w:val="center"/>
        <w:rPr>
          <w:rFonts w:ascii="Times New Roman" w:eastAsia="Times New Roman" w:hAnsi="Times New Roman"/>
          <w:b/>
          <w:sz w:val="24"/>
          <w:szCs w:val="24"/>
        </w:rPr>
      </w:pPr>
      <w:r>
        <w:rPr>
          <w:rFonts w:ascii="Times New Roman" w:eastAsia="Times New Roman" w:hAnsi="Times New Roman"/>
          <w:b/>
          <w:sz w:val="24"/>
          <w:szCs w:val="24"/>
        </w:rPr>
        <w:lastRenderedPageBreak/>
        <w:t>Introduction</w:t>
      </w:r>
    </w:p>
    <w:p w14:paraId="2E42001B" w14:textId="7257F29D" w:rsidR="008B18B2" w:rsidRDefault="005D1A4D" w:rsidP="00E50091">
      <w:pPr>
        <w:shd w:val="clear" w:color="auto" w:fill="FFFFFF"/>
        <w:spacing w:before="100" w:beforeAutospacing="1" w:after="100" w:afterAutospacing="1" w:line="480" w:lineRule="auto"/>
        <w:ind w:firstLine="432"/>
        <w:rPr>
          <w:rFonts w:ascii="Times New Roman" w:eastAsia="Times New Roman" w:hAnsi="Times New Roman"/>
          <w:sz w:val="24"/>
          <w:szCs w:val="24"/>
        </w:rPr>
      </w:pPr>
      <w:r w:rsidRPr="008B18B2">
        <w:rPr>
          <w:rFonts w:ascii="Times New Roman" w:eastAsia="Times New Roman" w:hAnsi="Times New Roman"/>
          <w:sz w:val="24"/>
          <w:szCs w:val="24"/>
        </w:rPr>
        <w:t xml:space="preserve">In this research, the data to be collected </w:t>
      </w:r>
      <w:r>
        <w:rPr>
          <w:rFonts w:ascii="Times New Roman" w:eastAsia="Times New Roman" w:hAnsi="Times New Roman"/>
          <w:sz w:val="24"/>
          <w:szCs w:val="24"/>
        </w:rPr>
        <w:t xml:space="preserve">is aimed at reflecting the social and physical effects of sport among adolescents. </w:t>
      </w:r>
      <w:r w:rsidR="00030F69">
        <w:rPr>
          <w:rFonts w:ascii="Times New Roman" w:eastAsia="Times New Roman" w:hAnsi="Times New Roman"/>
          <w:sz w:val="24"/>
          <w:szCs w:val="24"/>
        </w:rPr>
        <w:t>The theory developed in this research study tends to explain that there is a relationship between sports and its physical and social effects among adolescents. Various data collection techniques to be used include the use of questionnaires and obtaining data from secondary sources. The target population in this research are adolescents since it aims to identify the effect of sport on them.</w:t>
      </w:r>
    </w:p>
    <w:p w14:paraId="3303658D" w14:textId="25E86C76" w:rsidR="00067021" w:rsidRPr="00067021" w:rsidRDefault="005D1A4D" w:rsidP="00067021">
      <w:pPr>
        <w:shd w:val="clear" w:color="auto" w:fill="FFFFFF"/>
        <w:spacing w:before="100" w:beforeAutospacing="1" w:after="100" w:afterAutospacing="1" w:line="480" w:lineRule="auto"/>
        <w:ind w:firstLine="432"/>
        <w:jc w:val="center"/>
        <w:rPr>
          <w:rFonts w:ascii="Times New Roman" w:eastAsia="Times New Roman" w:hAnsi="Times New Roman"/>
          <w:b/>
          <w:sz w:val="24"/>
          <w:szCs w:val="24"/>
        </w:rPr>
      </w:pPr>
      <w:r w:rsidRPr="00067021">
        <w:rPr>
          <w:rFonts w:ascii="Times New Roman" w:eastAsia="Times New Roman" w:hAnsi="Times New Roman"/>
          <w:b/>
          <w:sz w:val="24"/>
          <w:szCs w:val="24"/>
        </w:rPr>
        <w:t>Purpose of the study</w:t>
      </w:r>
    </w:p>
    <w:p w14:paraId="2D64DB91" w14:textId="60959F3E" w:rsidR="00067021" w:rsidRDefault="005D1A4D" w:rsidP="00E50091">
      <w:pPr>
        <w:shd w:val="clear" w:color="auto" w:fill="FFFFFF"/>
        <w:spacing w:before="100" w:beforeAutospacing="1" w:after="100" w:afterAutospacing="1" w:line="480" w:lineRule="auto"/>
        <w:ind w:firstLine="432"/>
        <w:rPr>
          <w:rFonts w:ascii="Times New Roman" w:eastAsia="Times New Roman" w:hAnsi="Times New Roman"/>
          <w:sz w:val="24"/>
          <w:szCs w:val="24"/>
        </w:rPr>
      </w:pPr>
      <w:r>
        <w:rPr>
          <w:rFonts w:ascii="Times New Roman" w:eastAsia="Times New Roman" w:hAnsi="Times New Roman"/>
          <w:sz w:val="24"/>
          <w:szCs w:val="24"/>
        </w:rPr>
        <w:t>This research aims to identify the relationship that exists between teenagers and sports. This relationship is represented in terms of the physical and social effects they have of adolescents.</w:t>
      </w:r>
    </w:p>
    <w:p w14:paraId="6561C276" w14:textId="13E28378" w:rsidR="00184E33" w:rsidRPr="00184E33" w:rsidRDefault="005D1A4D" w:rsidP="00184E33">
      <w:pPr>
        <w:shd w:val="clear" w:color="auto" w:fill="FFFFFF"/>
        <w:spacing w:before="100" w:beforeAutospacing="1" w:after="100" w:afterAutospacing="1" w:line="480" w:lineRule="auto"/>
        <w:ind w:firstLine="432"/>
        <w:jc w:val="center"/>
        <w:rPr>
          <w:rFonts w:ascii="Times New Roman" w:eastAsia="Times New Roman" w:hAnsi="Times New Roman"/>
          <w:b/>
          <w:sz w:val="24"/>
          <w:szCs w:val="24"/>
        </w:rPr>
      </w:pPr>
      <w:r w:rsidRPr="00184E33">
        <w:rPr>
          <w:rFonts w:ascii="Times New Roman" w:eastAsia="Times New Roman" w:hAnsi="Times New Roman"/>
          <w:b/>
          <w:sz w:val="24"/>
          <w:szCs w:val="24"/>
        </w:rPr>
        <w:t xml:space="preserve">Research </w:t>
      </w:r>
      <w:r w:rsidRPr="00184E33">
        <w:rPr>
          <w:rFonts w:ascii="Times New Roman" w:eastAsia="Times New Roman" w:hAnsi="Times New Roman"/>
          <w:b/>
          <w:sz w:val="24"/>
          <w:szCs w:val="24"/>
        </w:rPr>
        <w:t>Question</w:t>
      </w:r>
    </w:p>
    <w:p w14:paraId="0B20297E" w14:textId="73DA4385" w:rsidR="00184E33" w:rsidRDefault="005D1A4D" w:rsidP="00E50091">
      <w:pPr>
        <w:shd w:val="clear" w:color="auto" w:fill="FFFFFF"/>
        <w:spacing w:before="100" w:beforeAutospacing="1" w:after="100" w:afterAutospacing="1" w:line="480" w:lineRule="auto"/>
        <w:ind w:firstLine="432"/>
        <w:rPr>
          <w:rFonts w:ascii="Times New Roman" w:eastAsia="Times New Roman" w:hAnsi="Times New Roman"/>
          <w:sz w:val="24"/>
          <w:szCs w:val="24"/>
        </w:rPr>
      </w:pPr>
      <w:r>
        <w:rPr>
          <w:rFonts w:ascii="Times New Roman" w:eastAsia="Times New Roman" w:hAnsi="Times New Roman"/>
          <w:sz w:val="24"/>
          <w:szCs w:val="24"/>
        </w:rPr>
        <w:t>What is the social and physical effect of sport on adolescents?</w:t>
      </w:r>
    </w:p>
    <w:p w14:paraId="175D369C" w14:textId="49E94172" w:rsidR="00184E33" w:rsidRPr="00184E33" w:rsidRDefault="005D1A4D" w:rsidP="00184E33">
      <w:pPr>
        <w:shd w:val="clear" w:color="auto" w:fill="FFFFFF"/>
        <w:spacing w:before="100" w:beforeAutospacing="1" w:after="100" w:afterAutospacing="1" w:line="480" w:lineRule="auto"/>
        <w:ind w:firstLine="432"/>
        <w:jc w:val="center"/>
        <w:rPr>
          <w:rFonts w:ascii="Times New Roman" w:eastAsia="Times New Roman" w:hAnsi="Times New Roman"/>
          <w:b/>
          <w:sz w:val="24"/>
          <w:szCs w:val="24"/>
        </w:rPr>
      </w:pPr>
      <w:r w:rsidRPr="00184E33">
        <w:rPr>
          <w:rFonts w:ascii="Times New Roman" w:eastAsia="Times New Roman" w:hAnsi="Times New Roman"/>
          <w:b/>
          <w:sz w:val="24"/>
          <w:szCs w:val="24"/>
        </w:rPr>
        <w:t>Method and Design</w:t>
      </w:r>
    </w:p>
    <w:p w14:paraId="221AE8D5" w14:textId="335A0F54" w:rsidR="00276F5B" w:rsidRPr="001A39A3" w:rsidRDefault="005D1A4D"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r w:rsidRPr="0045081E">
        <w:rPr>
          <w:rFonts w:ascii="Times New Roman" w:eastAsia="Times New Roman" w:hAnsi="Times New Roman"/>
          <w:b/>
          <w:sz w:val="24"/>
          <w:szCs w:val="24"/>
        </w:rPr>
        <w:t>Justification for the choice of the qualitative approach to examine an educational research problem.</w:t>
      </w:r>
    </w:p>
    <w:p w14:paraId="7D63026D" w14:textId="77777777" w:rsidR="00276F5B" w:rsidRPr="001A39A3" w:rsidRDefault="005D1A4D" w:rsidP="00E50091">
      <w:pPr>
        <w:spacing w:line="480" w:lineRule="auto"/>
        <w:ind w:firstLine="432"/>
        <w:rPr>
          <w:rFonts w:ascii="Times New Roman" w:hAnsi="Times New Roman"/>
          <w:bCs/>
          <w:sz w:val="24"/>
          <w:szCs w:val="24"/>
          <w:shd w:val="clear" w:color="auto" w:fill="FFFFFF"/>
        </w:rPr>
      </w:pPr>
      <w:r w:rsidRPr="001A39A3">
        <w:rPr>
          <w:rFonts w:ascii="Times New Roman" w:hAnsi="Times New Roman"/>
          <w:sz w:val="24"/>
          <w:szCs w:val="24"/>
        </w:rPr>
        <w:t>The research problem is the physical and social effects of sport</w:t>
      </w:r>
      <w:r w:rsidRPr="001A39A3">
        <w:rPr>
          <w:rFonts w:ascii="Times New Roman" w:hAnsi="Times New Roman"/>
          <w:sz w:val="24"/>
          <w:szCs w:val="24"/>
        </w:rPr>
        <w:t>s on teenagers. Therefore, the choice of qualitative method is the grounded theory, which is a systematic process of conducting qualitative research that is directed towards the development of a theory. The grounded theory has considerable significance sin</w:t>
      </w:r>
      <w:r w:rsidRPr="001A39A3">
        <w:rPr>
          <w:rFonts w:ascii="Times New Roman" w:hAnsi="Times New Roman"/>
          <w:sz w:val="24"/>
          <w:szCs w:val="24"/>
        </w:rPr>
        <w:t xml:space="preserve">ce it discloses accurate guidelines for conducting qualitative </w:t>
      </w:r>
      <w:r w:rsidRPr="001A39A3">
        <w:rPr>
          <w:rFonts w:ascii="Times New Roman" w:hAnsi="Times New Roman"/>
          <w:sz w:val="24"/>
          <w:szCs w:val="24"/>
        </w:rPr>
        <w:lastRenderedPageBreak/>
        <w:t>research. For the purpose of identifying the physical and social effects of sports of teenagers, the grounded theory streamlines the data collection method and analysis (</w:t>
      </w:r>
      <w:hyperlink r:id="rId7" w:anchor="Charmaz" w:history="1">
        <w:r w:rsidRPr="001A39A3">
          <w:rPr>
            <w:rStyle w:val="Hyperlink"/>
            <w:rFonts w:ascii="Times New Roman" w:hAnsi="Times New Roman"/>
            <w:bCs/>
            <w:color w:val="auto"/>
            <w:sz w:val="24"/>
            <w:szCs w:val="24"/>
            <w:u w:val="none"/>
          </w:rPr>
          <w:t>Charmaz</w:t>
        </w:r>
      </w:hyperlink>
      <w:r w:rsidRPr="001A39A3">
        <w:rPr>
          <w:rFonts w:ascii="Times New Roman" w:hAnsi="Times New Roman"/>
          <w:bCs/>
          <w:sz w:val="24"/>
          <w:szCs w:val="24"/>
          <w:shd w:val="clear" w:color="auto" w:fill="FFFFFF"/>
        </w:rPr>
        <w:t>, 2003). A few challenges are brought about by the grounded theory, which includes the consumption of too much time on analysis.</w:t>
      </w:r>
    </w:p>
    <w:p w14:paraId="5A6101A3" w14:textId="77777777" w:rsidR="00276F5B" w:rsidRPr="001A39A3" w:rsidRDefault="005D1A4D"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r w:rsidRPr="0045081E">
        <w:rPr>
          <w:rFonts w:ascii="Times New Roman" w:eastAsia="Times New Roman" w:hAnsi="Times New Roman"/>
          <w:b/>
          <w:sz w:val="24"/>
          <w:szCs w:val="24"/>
        </w:rPr>
        <w:t xml:space="preserve">Justification for the choice of research design as </w:t>
      </w:r>
      <w:r w:rsidRPr="0045081E">
        <w:rPr>
          <w:rFonts w:ascii="Times New Roman" w:eastAsia="Times New Roman" w:hAnsi="Times New Roman"/>
          <w:b/>
          <w:sz w:val="24"/>
          <w:szCs w:val="24"/>
        </w:rPr>
        <w:t>appropriately aligned with the qualitative method.</w:t>
      </w:r>
    </w:p>
    <w:p w14:paraId="7D97500F" w14:textId="144B7E96" w:rsidR="00276F5B" w:rsidRPr="001A39A3" w:rsidRDefault="005D1A4D" w:rsidP="00235A4A">
      <w:pPr>
        <w:spacing w:line="480" w:lineRule="auto"/>
        <w:ind w:firstLine="432"/>
        <w:rPr>
          <w:rFonts w:ascii="Times New Roman" w:hAnsi="Times New Roman"/>
          <w:sz w:val="24"/>
          <w:szCs w:val="24"/>
        </w:rPr>
      </w:pPr>
      <w:r w:rsidRPr="001A39A3">
        <w:rPr>
          <w:rFonts w:ascii="Times New Roman" w:hAnsi="Times New Roman"/>
          <w:sz w:val="24"/>
          <w:szCs w:val="24"/>
        </w:rPr>
        <w:t>Research design is the strategy chosen to integrate the various aspects of the study in a logical way. This aspect allows the research problem to be addressed adequately. The research design, in this case,</w:t>
      </w:r>
      <w:r w:rsidRPr="001A39A3">
        <w:rPr>
          <w:rFonts w:ascii="Times New Roman" w:hAnsi="Times New Roman"/>
          <w:sz w:val="24"/>
          <w:szCs w:val="24"/>
        </w:rPr>
        <w:t xml:space="preserve"> is an experimental one that tries to prove a theory. Moreover, a qualitative data analysis method is employed during the analysis of the theory. In this research, the social and physical effects of sports are tested on teenagers, and the research design w</w:t>
      </w:r>
      <w:r w:rsidRPr="001A39A3">
        <w:rPr>
          <w:rFonts w:ascii="Times New Roman" w:hAnsi="Times New Roman"/>
          <w:sz w:val="24"/>
          <w:szCs w:val="24"/>
        </w:rPr>
        <w:t>ill assist in explaining the relationship that exists between the two variables (</w:t>
      </w:r>
      <w:r w:rsidRPr="001A39A3">
        <w:rPr>
          <w:rFonts w:ascii="Times New Roman" w:hAnsi="Times New Roman"/>
          <w:sz w:val="24"/>
          <w:szCs w:val="24"/>
          <w:shd w:val="clear" w:color="auto" w:fill="FFFFFF"/>
        </w:rPr>
        <w:t xml:space="preserve">Hussein et al. 2014). </w:t>
      </w:r>
      <w:r w:rsidRPr="001A39A3">
        <w:rPr>
          <w:rFonts w:ascii="Times New Roman" w:hAnsi="Times New Roman"/>
          <w:sz w:val="24"/>
          <w:szCs w:val="24"/>
        </w:rPr>
        <w:t xml:space="preserve"> </w:t>
      </w:r>
    </w:p>
    <w:p w14:paraId="30E74FBA" w14:textId="77777777" w:rsidR="00276F5B" w:rsidRPr="001A39A3" w:rsidRDefault="005D1A4D"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r w:rsidRPr="0045081E">
        <w:rPr>
          <w:rFonts w:ascii="Times New Roman" w:eastAsia="Times New Roman" w:hAnsi="Times New Roman"/>
          <w:b/>
          <w:sz w:val="24"/>
          <w:szCs w:val="24"/>
        </w:rPr>
        <w:t>Justification for the choice of sampling method and sample size as aligned with the conventions of qualitative research and the specific research desig</w:t>
      </w:r>
      <w:r w:rsidRPr="0045081E">
        <w:rPr>
          <w:rFonts w:ascii="Times New Roman" w:eastAsia="Times New Roman" w:hAnsi="Times New Roman"/>
          <w:b/>
          <w:sz w:val="24"/>
          <w:szCs w:val="24"/>
        </w:rPr>
        <w:t>n proposed.</w:t>
      </w:r>
    </w:p>
    <w:p w14:paraId="34EA6B36" w14:textId="77777777" w:rsidR="00276F5B" w:rsidRPr="001A39A3" w:rsidRDefault="005D1A4D" w:rsidP="00E50091">
      <w:pPr>
        <w:spacing w:line="480" w:lineRule="auto"/>
        <w:ind w:firstLine="432"/>
        <w:rPr>
          <w:rFonts w:ascii="Times New Roman" w:hAnsi="Times New Roman"/>
          <w:sz w:val="24"/>
          <w:szCs w:val="24"/>
        </w:rPr>
      </w:pPr>
      <w:r w:rsidRPr="001A39A3">
        <w:rPr>
          <w:rFonts w:ascii="Times New Roman" w:hAnsi="Times New Roman"/>
          <w:sz w:val="24"/>
          <w:szCs w:val="24"/>
        </w:rPr>
        <w:t>It is important to note that the target population in this research study are adolescent individuals. The research aims at establishing the relationship that exists between sports and its effects on them. The sampling method, in this case, is the random sa</w:t>
      </w:r>
      <w:r w:rsidRPr="001A39A3">
        <w:rPr>
          <w:rFonts w:ascii="Times New Roman" w:hAnsi="Times New Roman"/>
          <w:sz w:val="24"/>
          <w:szCs w:val="24"/>
        </w:rPr>
        <w:t>mple method that selects individuals at random hence obtaining data from them. The sample size, on the other hand, has to be within a manageable range. This aspect implies that the sample size has to favor the research budget. A significant sample size may</w:t>
      </w:r>
      <w:r w:rsidRPr="001A39A3">
        <w:rPr>
          <w:rFonts w:ascii="Times New Roman" w:hAnsi="Times New Roman"/>
          <w:sz w:val="24"/>
          <w:szCs w:val="24"/>
        </w:rPr>
        <w:t xml:space="preserve"> have more accuracy, but it may be expensive. However, a </w:t>
      </w:r>
      <w:r w:rsidRPr="001A39A3">
        <w:rPr>
          <w:rFonts w:ascii="Times New Roman" w:hAnsi="Times New Roman"/>
          <w:sz w:val="24"/>
          <w:szCs w:val="24"/>
        </w:rPr>
        <w:lastRenderedPageBreak/>
        <w:t>small sample may be cheap, but it may provide inaccurate data. Hence, an average sample size is favorable for the research (Amankwaa, 2016).</w:t>
      </w:r>
    </w:p>
    <w:p w14:paraId="201FCBE3" w14:textId="77777777" w:rsidR="00276F5B" w:rsidRPr="001A39A3" w:rsidRDefault="005D1A4D"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r w:rsidRPr="0045081E">
        <w:rPr>
          <w:rFonts w:ascii="Times New Roman" w:eastAsia="Times New Roman" w:hAnsi="Times New Roman"/>
          <w:b/>
          <w:sz w:val="24"/>
          <w:szCs w:val="24"/>
        </w:rPr>
        <w:t xml:space="preserve">Justification for the choice of data collection method as </w:t>
      </w:r>
      <w:r w:rsidRPr="0045081E">
        <w:rPr>
          <w:rFonts w:ascii="Times New Roman" w:eastAsia="Times New Roman" w:hAnsi="Times New Roman"/>
          <w:b/>
          <w:sz w:val="24"/>
          <w:szCs w:val="24"/>
        </w:rPr>
        <w:t>aligned with the conventions of qualitative research and the specific research design proposed.</w:t>
      </w:r>
    </w:p>
    <w:p w14:paraId="15395E69" w14:textId="2F440FFE" w:rsidR="00276F5B" w:rsidRPr="001A39A3" w:rsidRDefault="005D1A4D" w:rsidP="00235A4A">
      <w:pPr>
        <w:spacing w:line="480" w:lineRule="auto"/>
        <w:ind w:firstLine="432"/>
        <w:rPr>
          <w:rFonts w:ascii="Times New Roman" w:hAnsi="Times New Roman"/>
          <w:sz w:val="24"/>
          <w:szCs w:val="24"/>
          <w:shd w:val="clear" w:color="auto" w:fill="FFFFFF"/>
        </w:rPr>
      </w:pPr>
      <w:r w:rsidRPr="001A39A3">
        <w:rPr>
          <w:rFonts w:ascii="Times New Roman" w:hAnsi="Times New Roman"/>
          <w:sz w:val="24"/>
          <w:szCs w:val="24"/>
        </w:rPr>
        <w:t xml:space="preserve">The most appropriate data collection method is data collected from the target population. This aspect is due to the fact that it is the target population being </w:t>
      </w:r>
      <w:r w:rsidRPr="001A39A3">
        <w:rPr>
          <w:rFonts w:ascii="Times New Roman" w:hAnsi="Times New Roman"/>
          <w:sz w:val="24"/>
          <w:szCs w:val="24"/>
        </w:rPr>
        <w:t>investigated, and they have good knowledge of how the research variables affect them. The second data collection method is the use of secondary sources to identify the physical and social effects of sports of teenagers. The two data collection methods have</w:t>
      </w:r>
      <w:r w:rsidRPr="001A39A3">
        <w:rPr>
          <w:rFonts w:ascii="Times New Roman" w:hAnsi="Times New Roman"/>
          <w:sz w:val="24"/>
          <w:szCs w:val="24"/>
        </w:rPr>
        <w:t xml:space="preserve"> the ability to provide accurate data for the research hence allow the researchers to make a precise inference (</w:t>
      </w:r>
      <w:r w:rsidRPr="001A39A3">
        <w:rPr>
          <w:rFonts w:ascii="Times New Roman" w:hAnsi="Times New Roman"/>
          <w:sz w:val="24"/>
          <w:szCs w:val="24"/>
          <w:shd w:val="clear" w:color="auto" w:fill="FFFFFF"/>
        </w:rPr>
        <w:t xml:space="preserve">Elliott, 2015). The most appropriate way of obtaining data from the target populations is </w:t>
      </w:r>
      <w:r w:rsidR="007A32C3" w:rsidRPr="001A39A3">
        <w:rPr>
          <w:rFonts w:ascii="Times New Roman" w:hAnsi="Times New Roman"/>
          <w:sz w:val="24"/>
          <w:szCs w:val="24"/>
          <w:shd w:val="clear" w:color="auto" w:fill="FFFFFF"/>
        </w:rPr>
        <w:t>through</w:t>
      </w:r>
      <w:r w:rsidRPr="001A39A3">
        <w:rPr>
          <w:rFonts w:ascii="Times New Roman" w:hAnsi="Times New Roman"/>
          <w:sz w:val="24"/>
          <w:szCs w:val="24"/>
          <w:shd w:val="clear" w:color="auto" w:fill="FFFFFF"/>
        </w:rPr>
        <w:t xml:space="preserve"> the use of questionnaires, which will be hande</w:t>
      </w:r>
      <w:r w:rsidRPr="001A39A3">
        <w:rPr>
          <w:rFonts w:ascii="Times New Roman" w:hAnsi="Times New Roman"/>
          <w:sz w:val="24"/>
          <w:szCs w:val="24"/>
          <w:shd w:val="clear" w:color="auto" w:fill="FFFFFF"/>
        </w:rPr>
        <w:t xml:space="preserve">d out to be filled then returned for analysis.  </w:t>
      </w:r>
    </w:p>
    <w:p w14:paraId="54E79984" w14:textId="77777777" w:rsidR="00276F5B" w:rsidRPr="001A39A3" w:rsidRDefault="005D1A4D"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r w:rsidRPr="0045081E">
        <w:rPr>
          <w:rFonts w:ascii="Times New Roman" w:eastAsia="Times New Roman" w:hAnsi="Times New Roman"/>
          <w:b/>
          <w:sz w:val="24"/>
          <w:szCs w:val="24"/>
        </w:rPr>
        <w:t>Justification for the choice of data analysis method as aligned with the conventions of qualitative research and the specific research design proposed.</w:t>
      </w:r>
    </w:p>
    <w:p w14:paraId="53F93FB5" w14:textId="77777777" w:rsidR="00276F5B" w:rsidRPr="001A39A3" w:rsidRDefault="005D1A4D" w:rsidP="00E50091">
      <w:pPr>
        <w:spacing w:line="480" w:lineRule="auto"/>
        <w:ind w:firstLine="432"/>
        <w:rPr>
          <w:rFonts w:ascii="Times New Roman" w:hAnsi="Times New Roman"/>
          <w:sz w:val="24"/>
          <w:szCs w:val="24"/>
          <w:shd w:val="clear" w:color="auto" w:fill="FFFFFF"/>
        </w:rPr>
      </w:pPr>
      <w:r w:rsidRPr="001A39A3">
        <w:rPr>
          <w:rFonts w:ascii="Times New Roman" w:hAnsi="Times New Roman"/>
          <w:sz w:val="24"/>
          <w:szCs w:val="24"/>
          <w:shd w:val="clear" w:color="auto" w:fill="FFFFFF"/>
        </w:rPr>
        <w:t>It is essential to note that the data collected in this</w:t>
      </w:r>
      <w:r w:rsidRPr="001A39A3">
        <w:rPr>
          <w:rFonts w:ascii="Times New Roman" w:hAnsi="Times New Roman"/>
          <w:sz w:val="24"/>
          <w:szCs w:val="24"/>
          <w:shd w:val="clear" w:color="auto" w:fill="FFFFFF"/>
        </w:rPr>
        <w:t xml:space="preserve"> research is qualitative, which means it is data that is aimed at explaining a given theory. In this research, two data analysis methods include content and narrative analysis. The content analysis breaks down documented information from secondary sources,</w:t>
      </w:r>
      <w:r w:rsidRPr="001A39A3">
        <w:rPr>
          <w:rFonts w:ascii="Times New Roman" w:hAnsi="Times New Roman"/>
          <w:sz w:val="24"/>
          <w:szCs w:val="24"/>
          <w:shd w:val="clear" w:color="auto" w:fill="FFFFFF"/>
        </w:rPr>
        <w:t xml:space="preserve"> while narrative analysis examines information from other sources that include data obtained from people through questionnaires. Both data analyses give an accurate description of data collected from secondary sources and people (Mayring, 2004).</w:t>
      </w:r>
    </w:p>
    <w:p w14:paraId="1C0DEC08" w14:textId="77777777" w:rsidR="00276F5B" w:rsidRPr="001A39A3" w:rsidRDefault="005D1A4D" w:rsidP="00E50091">
      <w:pPr>
        <w:shd w:val="clear" w:color="auto" w:fill="FFFFFF"/>
        <w:spacing w:before="100" w:beforeAutospacing="1" w:after="100" w:afterAutospacing="1" w:line="480" w:lineRule="auto"/>
        <w:ind w:firstLine="432"/>
        <w:rPr>
          <w:rFonts w:ascii="Times New Roman" w:eastAsia="Times New Roman" w:hAnsi="Times New Roman"/>
          <w:b/>
          <w:sz w:val="24"/>
          <w:szCs w:val="24"/>
        </w:rPr>
      </w:pPr>
      <w:r w:rsidRPr="0045081E">
        <w:rPr>
          <w:rFonts w:ascii="Times New Roman" w:eastAsia="Times New Roman" w:hAnsi="Times New Roman"/>
          <w:b/>
          <w:sz w:val="24"/>
          <w:szCs w:val="24"/>
        </w:rPr>
        <w:lastRenderedPageBreak/>
        <w:t>Describe t</w:t>
      </w:r>
      <w:r w:rsidRPr="0045081E">
        <w:rPr>
          <w:rFonts w:ascii="Times New Roman" w:eastAsia="Times New Roman" w:hAnsi="Times New Roman"/>
          <w:b/>
          <w:sz w:val="24"/>
          <w:szCs w:val="24"/>
        </w:rPr>
        <w:t>he qualitative analysis software application to be used for the proposed for the data analysis method proposed.</w:t>
      </w:r>
    </w:p>
    <w:p w14:paraId="5D24AA3F" w14:textId="77777777" w:rsidR="00276F5B" w:rsidRPr="001A39A3" w:rsidRDefault="005D1A4D" w:rsidP="00E50091">
      <w:pPr>
        <w:spacing w:line="480" w:lineRule="auto"/>
        <w:ind w:firstLine="432"/>
        <w:rPr>
          <w:rFonts w:ascii="Times New Roman" w:hAnsi="Times New Roman"/>
          <w:sz w:val="24"/>
          <w:szCs w:val="24"/>
          <w:shd w:val="clear" w:color="auto" w:fill="FFFFFF"/>
        </w:rPr>
      </w:pPr>
      <w:r w:rsidRPr="001A39A3">
        <w:rPr>
          <w:rFonts w:ascii="Times New Roman" w:hAnsi="Times New Roman"/>
          <w:sz w:val="24"/>
          <w:szCs w:val="24"/>
          <w:shd w:val="clear" w:color="auto" w:fill="FFFFFF"/>
        </w:rPr>
        <w:t>A computer-assisted qualitative data analysis software is an application that assists research to analyses data collected using various means on</w:t>
      </w:r>
      <w:r w:rsidRPr="001A39A3">
        <w:rPr>
          <w:rFonts w:ascii="Times New Roman" w:hAnsi="Times New Roman"/>
          <w:sz w:val="24"/>
          <w:szCs w:val="24"/>
          <w:shd w:val="clear" w:color="auto" w:fill="FFFFFF"/>
        </w:rPr>
        <w:t xml:space="preserve"> a computer. NVivo is a qualitative data analysis software with the ability to analyze both small and large data. The main advantage of using NVivo is that the software collects and analyzes almost any data hence suitable for the research design. Additiona</w:t>
      </w:r>
      <w:r w:rsidRPr="001A39A3">
        <w:rPr>
          <w:rFonts w:ascii="Times New Roman" w:hAnsi="Times New Roman"/>
          <w:sz w:val="24"/>
          <w:szCs w:val="24"/>
          <w:shd w:val="clear" w:color="auto" w:fill="FFFFFF"/>
        </w:rPr>
        <w:t>lly, the software creates codes that identify the patterns in a data set.  The research aims to study teenagers and also obtain information from them. One new feature of the NVivo software allows it to be linked with various social media platforms. It thus</w:t>
      </w:r>
      <w:r w:rsidRPr="001A39A3">
        <w:rPr>
          <w:rFonts w:ascii="Times New Roman" w:hAnsi="Times New Roman"/>
          <w:sz w:val="24"/>
          <w:szCs w:val="24"/>
          <w:shd w:val="clear" w:color="auto" w:fill="FFFFFF"/>
        </w:rPr>
        <w:t xml:space="preserve"> allows easy data access from teenagers who are frequent users of social media (</w:t>
      </w:r>
      <w:hyperlink r:id="rId8" w:history="1">
        <w:r w:rsidRPr="001A39A3">
          <w:rPr>
            <w:rStyle w:val="Hyperlink"/>
            <w:rFonts w:ascii="Times New Roman" w:hAnsi="Times New Roman"/>
            <w:color w:val="auto"/>
            <w:sz w:val="24"/>
            <w:szCs w:val="24"/>
            <w:u w:val="none"/>
            <w:bdr w:val="none" w:sz="0" w:space="0" w:color="auto" w:frame="1"/>
            <w:shd w:val="clear" w:color="auto" w:fill="FFFFFF"/>
          </w:rPr>
          <w:t>Triangle Admin</w:t>
        </w:r>
      </w:hyperlink>
      <w:r w:rsidRPr="001A39A3">
        <w:rPr>
          <w:rFonts w:ascii="Times New Roman" w:hAnsi="Times New Roman"/>
          <w:bCs/>
          <w:sz w:val="24"/>
          <w:szCs w:val="24"/>
        </w:rPr>
        <w:t>, 2015).</w:t>
      </w:r>
    </w:p>
    <w:p w14:paraId="62A42DB1" w14:textId="61265265" w:rsidR="00276F5B" w:rsidRDefault="00276F5B" w:rsidP="00276F5B">
      <w:pPr>
        <w:spacing w:line="480" w:lineRule="auto"/>
        <w:rPr>
          <w:rFonts w:ascii="Times New Roman" w:hAnsi="Times New Roman"/>
          <w:sz w:val="24"/>
          <w:szCs w:val="24"/>
        </w:rPr>
      </w:pPr>
    </w:p>
    <w:p w14:paraId="1633E5B4" w14:textId="5FFFEB47" w:rsidR="00235A4A" w:rsidRDefault="00235A4A" w:rsidP="00276F5B">
      <w:pPr>
        <w:spacing w:line="480" w:lineRule="auto"/>
        <w:rPr>
          <w:rFonts w:ascii="Times New Roman" w:hAnsi="Times New Roman"/>
          <w:sz w:val="24"/>
          <w:szCs w:val="24"/>
        </w:rPr>
      </w:pPr>
    </w:p>
    <w:p w14:paraId="77F1E82B" w14:textId="1664B09C" w:rsidR="00235A4A" w:rsidRDefault="00235A4A" w:rsidP="00276F5B">
      <w:pPr>
        <w:spacing w:line="480" w:lineRule="auto"/>
        <w:rPr>
          <w:rFonts w:ascii="Times New Roman" w:hAnsi="Times New Roman"/>
          <w:sz w:val="24"/>
          <w:szCs w:val="24"/>
        </w:rPr>
      </w:pPr>
    </w:p>
    <w:p w14:paraId="2FD8153C" w14:textId="0FB359FE" w:rsidR="00235A4A" w:rsidRDefault="00235A4A" w:rsidP="00276F5B">
      <w:pPr>
        <w:spacing w:line="480" w:lineRule="auto"/>
        <w:rPr>
          <w:rFonts w:ascii="Times New Roman" w:hAnsi="Times New Roman"/>
          <w:sz w:val="24"/>
          <w:szCs w:val="24"/>
        </w:rPr>
      </w:pPr>
    </w:p>
    <w:p w14:paraId="6E902BC7" w14:textId="2BEC6E93" w:rsidR="00235A4A" w:rsidRDefault="00235A4A" w:rsidP="00276F5B">
      <w:pPr>
        <w:spacing w:line="480" w:lineRule="auto"/>
        <w:rPr>
          <w:rFonts w:ascii="Times New Roman" w:hAnsi="Times New Roman"/>
          <w:sz w:val="24"/>
          <w:szCs w:val="24"/>
        </w:rPr>
      </w:pPr>
    </w:p>
    <w:p w14:paraId="285ACBDB" w14:textId="3E4B4ADA" w:rsidR="00235A4A" w:rsidRDefault="00235A4A" w:rsidP="00276F5B">
      <w:pPr>
        <w:spacing w:line="480" w:lineRule="auto"/>
        <w:rPr>
          <w:rFonts w:ascii="Times New Roman" w:hAnsi="Times New Roman"/>
          <w:sz w:val="24"/>
          <w:szCs w:val="24"/>
        </w:rPr>
      </w:pPr>
    </w:p>
    <w:p w14:paraId="1BEB72AB" w14:textId="329ABC40" w:rsidR="00235A4A" w:rsidRDefault="00235A4A" w:rsidP="00276F5B">
      <w:pPr>
        <w:spacing w:line="480" w:lineRule="auto"/>
        <w:rPr>
          <w:rFonts w:ascii="Times New Roman" w:hAnsi="Times New Roman"/>
          <w:sz w:val="24"/>
          <w:szCs w:val="24"/>
        </w:rPr>
      </w:pPr>
    </w:p>
    <w:p w14:paraId="7534AA94" w14:textId="77777777" w:rsidR="00235A4A" w:rsidRDefault="00235A4A" w:rsidP="00276F5B">
      <w:pPr>
        <w:spacing w:line="480" w:lineRule="auto"/>
        <w:rPr>
          <w:rFonts w:ascii="Times New Roman" w:hAnsi="Times New Roman"/>
          <w:sz w:val="24"/>
          <w:szCs w:val="24"/>
        </w:rPr>
      </w:pPr>
    </w:p>
    <w:p w14:paraId="4F79D457" w14:textId="77777777" w:rsidR="00276F5B" w:rsidRPr="001A39A3" w:rsidRDefault="00276F5B" w:rsidP="00276F5B">
      <w:pPr>
        <w:spacing w:line="480" w:lineRule="auto"/>
        <w:rPr>
          <w:rFonts w:ascii="Times New Roman" w:hAnsi="Times New Roman"/>
          <w:sz w:val="24"/>
          <w:szCs w:val="24"/>
        </w:rPr>
      </w:pPr>
    </w:p>
    <w:p w14:paraId="0FD3DCCF" w14:textId="77777777" w:rsidR="00276F5B" w:rsidRPr="001A39A3" w:rsidRDefault="005D1A4D" w:rsidP="00276F5B">
      <w:pPr>
        <w:spacing w:line="480" w:lineRule="auto"/>
        <w:jc w:val="center"/>
        <w:rPr>
          <w:rFonts w:ascii="Times New Roman" w:hAnsi="Times New Roman"/>
          <w:b/>
          <w:sz w:val="24"/>
          <w:szCs w:val="24"/>
        </w:rPr>
      </w:pPr>
      <w:r w:rsidRPr="001A39A3">
        <w:rPr>
          <w:rFonts w:ascii="Times New Roman" w:hAnsi="Times New Roman"/>
          <w:b/>
          <w:sz w:val="24"/>
          <w:szCs w:val="24"/>
        </w:rPr>
        <w:lastRenderedPageBreak/>
        <w:t>Reference</w:t>
      </w:r>
    </w:p>
    <w:p w14:paraId="4C53A5DC" w14:textId="357A0711" w:rsidR="00276F5B" w:rsidRPr="001A39A3" w:rsidRDefault="005D1A4D" w:rsidP="00276F5B">
      <w:pPr>
        <w:spacing w:line="480" w:lineRule="auto"/>
        <w:ind w:left="720" w:hanging="720"/>
        <w:rPr>
          <w:rFonts w:ascii="Times New Roman" w:hAnsi="Times New Roman"/>
          <w:sz w:val="24"/>
          <w:szCs w:val="24"/>
        </w:rPr>
      </w:pPr>
      <w:r w:rsidRPr="001A39A3">
        <w:rPr>
          <w:rFonts w:ascii="Times New Roman" w:hAnsi="Times New Roman"/>
          <w:sz w:val="24"/>
          <w:szCs w:val="24"/>
        </w:rPr>
        <w:t>Amankwaa</w:t>
      </w:r>
      <w:r w:rsidRPr="001A39A3">
        <w:rPr>
          <w:rFonts w:ascii="Times New Roman" w:hAnsi="Times New Roman"/>
          <w:sz w:val="24"/>
          <w:szCs w:val="24"/>
        </w:rPr>
        <w:t xml:space="preserve">, L. (2016). Creating Protocols for Trustworthiness in Qualitative Research. Journal of Cultural Diversity, 23(3), 121–127. Retrieved from </w:t>
      </w:r>
      <w:hyperlink r:id="rId9" w:history="1">
        <w:r w:rsidRPr="001A39A3">
          <w:rPr>
            <w:rStyle w:val="Hyperlink"/>
            <w:rFonts w:ascii="Times New Roman" w:hAnsi="Times New Roman"/>
            <w:sz w:val="24"/>
            <w:szCs w:val="24"/>
          </w:rPr>
          <w:t>h</w:t>
        </w:r>
        <w:r w:rsidRPr="001A39A3">
          <w:rPr>
            <w:rStyle w:val="Hyperlink"/>
            <w:rFonts w:ascii="Times New Roman" w:hAnsi="Times New Roman"/>
            <w:sz w:val="24"/>
            <w:szCs w:val="24"/>
          </w:rPr>
          <w:t>ttps://search-ebscohost-com.proxy1.ncu.edu/login.aspx?direct=true&amp;db=mdc&amp;AN=29694754&amp;site=eds-live</w:t>
        </w:r>
      </w:hyperlink>
      <w:r w:rsidRPr="001A39A3">
        <w:rPr>
          <w:rFonts w:ascii="Times New Roman" w:hAnsi="Times New Roman"/>
          <w:sz w:val="24"/>
          <w:szCs w:val="24"/>
        </w:rPr>
        <w:t xml:space="preserve"> </w:t>
      </w:r>
    </w:p>
    <w:p w14:paraId="400EC8AE" w14:textId="77777777" w:rsidR="00276F5B" w:rsidRPr="001A39A3" w:rsidRDefault="005D1A4D" w:rsidP="00276F5B">
      <w:pPr>
        <w:shd w:val="clear" w:color="auto" w:fill="FFFFFF"/>
        <w:spacing w:before="75" w:after="75" w:line="480" w:lineRule="auto"/>
        <w:ind w:left="720" w:hanging="720"/>
        <w:outlineLvl w:val="0"/>
        <w:rPr>
          <w:rFonts w:ascii="Times New Roman" w:eastAsia="Times New Roman" w:hAnsi="Times New Roman"/>
          <w:color w:val="47525E"/>
          <w:kern w:val="36"/>
          <w:sz w:val="24"/>
          <w:szCs w:val="24"/>
        </w:rPr>
      </w:pPr>
      <w:hyperlink r:id="rId10" w:anchor="Charmaz" w:history="1">
        <w:r w:rsidRPr="001A39A3">
          <w:rPr>
            <w:rStyle w:val="Hyperlink"/>
            <w:rFonts w:ascii="Times New Roman" w:hAnsi="Times New Roman"/>
            <w:bCs/>
            <w:color w:val="auto"/>
            <w:sz w:val="24"/>
            <w:szCs w:val="24"/>
            <w:u w:val="none"/>
          </w:rPr>
          <w:t>Charmaz</w:t>
        </w:r>
      </w:hyperlink>
      <w:r w:rsidRPr="001A39A3">
        <w:rPr>
          <w:rFonts w:ascii="Times New Roman" w:hAnsi="Times New Roman"/>
          <w:bCs/>
          <w:sz w:val="24"/>
          <w:szCs w:val="24"/>
          <w:shd w:val="clear" w:color="auto" w:fill="FFFFFF"/>
        </w:rPr>
        <w:t xml:space="preserve">. (2003). </w:t>
      </w:r>
      <w:r w:rsidRPr="001A39A3">
        <w:rPr>
          <w:rFonts w:ascii="Times New Roman" w:eastAsia="Times New Roman" w:hAnsi="Times New Roman"/>
          <w:kern w:val="36"/>
          <w:sz w:val="24"/>
          <w:szCs w:val="24"/>
        </w:rPr>
        <w:t xml:space="preserve">Qualitative Research: Grounded Theory. Retrieved from; </w:t>
      </w:r>
      <w:hyperlink r:id="rId11" w:history="1">
        <w:r w:rsidRPr="001A39A3">
          <w:rPr>
            <w:rStyle w:val="Hyperlink"/>
            <w:rFonts w:ascii="Times New Roman" w:eastAsia="Times New Roman" w:hAnsi="Times New Roman"/>
            <w:kern w:val="36"/>
            <w:sz w:val="24"/>
            <w:szCs w:val="24"/>
          </w:rPr>
          <w:t>https://guides.temple.edu/groundedtheory</w:t>
        </w:r>
      </w:hyperlink>
      <w:r w:rsidRPr="001A39A3">
        <w:rPr>
          <w:rFonts w:ascii="Times New Roman" w:eastAsia="Times New Roman" w:hAnsi="Times New Roman"/>
          <w:color w:val="47525E"/>
          <w:kern w:val="36"/>
          <w:sz w:val="24"/>
          <w:szCs w:val="24"/>
        </w:rPr>
        <w:t xml:space="preserve"> </w:t>
      </w:r>
    </w:p>
    <w:p w14:paraId="12359A4C" w14:textId="77777777" w:rsidR="00276F5B" w:rsidRPr="001A39A3" w:rsidRDefault="005D1A4D" w:rsidP="00276F5B">
      <w:pPr>
        <w:spacing w:line="480" w:lineRule="auto"/>
        <w:ind w:left="720" w:hanging="720"/>
        <w:rPr>
          <w:rFonts w:ascii="Times New Roman" w:hAnsi="Times New Roman"/>
          <w:color w:val="222222"/>
          <w:sz w:val="24"/>
          <w:szCs w:val="24"/>
          <w:shd w:val="clear" w:color="auto" w:fill="FFFFFF"/>
        </w:rPr>
      </w:pPr>
      <w:r w:rsidRPr="001A39A3">
        <w:rPr>
          <w:rFonts w:ascii="Times New Roman" w:hAnsi="Times New Roman"/>
          <w:color w:val="222222"/>
          <w:sz w:val="24"/>
          <w:szCs w:val="24"/>
          <w:shd w:val="clear" w:color="auto" w:fill="FFFFFF"/>
        </w:rPr>
        <w:t>Elliott, D. (2015). Secondary data analysis. </w:t>
      </w:r>
      <w:r w:rsidRPr="001A39A3">
        <w:rPr>
          <w:rFonts w:ascii="Times New Roman" w:hAnsi="Times New Roman"/>
          <w:i/>
          <w:iCs/>
          <w:color w:val="222222"/>
          <w:sz w:val="24"/>
          <w:szCs w:val="24"/>
          <w:shd w:val="clear" w:color="auto" w:fill="FFFFFF"/>
        </w:rPr>
        <w:t xml:space="preserve">Research in the college context: Approaches and </w:t>
      </w:r>
      <w:r w:rsidRPr="001A39A3">
        <w:rPr>
          <w:rFonts w:ascii="Times New Roman" w:hAnsi="Times New Roman"/>
          <w:i/>
          <w:iCs/>
          <w:color w:val="222222"/>
          <w:sz w:val="24"/>
          <w:szCs w:val="24"/>
          <w:shd w:val="clear" w:color="auto" w:fill="FFFFFF"/>
        </w:rPr>
        <w:t>methods</w:t>
      </w:r>
      <w:r w:rsidRPr="001A39A3">
        <w:rPr>
          <w:rFonts w:ascii="Times New Roman" w:hAnsi="Times New Roman"/>
          <w:color w:val="222222"/>
          <w:sz w:val="24"/>
          <w:szCs w:val="24"/>
          <w:shd w:val="clear" w:color="auto" w:fill="FFFFFF"/>
        </w:rPr>
        <w:t>, 175-184.</w:t>
      </w:r>
    </w:p>
    <w:p w14:paraId="2D6D1C58" w14:textId="77777777" w:rsidR="00276F5B" w:rsidRPr="001A39A3" w:rsidRDefault="005D1A4D" w:rsidP="00276F5B">
      <w:pPr>
        <w:spacing w:line="480" w:lineRule="auto"/>
        <w:ind w:left="720" w:hanging="720"/>
        <w:rPr>
          <w:rFonts w:ascii="Times New Roman" w:hAnsi="Times New Roman"/>
          <w:color w:val="222222"/>
          <w:sz w:val="24"/>
          <w:szCs w:val="24"/>
          <w:shd w:val="clear" w:color="auto" w:fill="FFFFFF"/>
        </w:rPr>
      </w:pPr>
      <w:r w:rsidRPr="001A39A3">
        <w:rPr>
          <w:rFonts w:ascii="Times New Roman" w:hAnsi="Times New Roman"/>
          <w:color w:val="222222"/>
          <w:sz w:val="24"/>
          <w:szCs w:val="24"/>
          <w:shd w:val="clear" w:color="auto" w:fill="FFFFFF"/>
        </w:rPr>
        <w:t>Hussein, M. E., Hirst, S., Salyers, V., &amp; Osuji, J. (2014). Using grounded theory as a method of inquiry: Advantages and disadvantages. </w:t>
      </w:r>
      <w:r w:rsidRPr="001A39A3">
        <w:rPr>
          <w:rFonts w:ascii="Times New Roman" w:hAnsi="Times New Roman"/>
          <w:i/>
          <w:iCs/>
          <w:color w:val="222222"/>
          <w:sz w:val="24"/>
          <w:szCs w:val="24"/>
          <w:shd w:val="clear" w:color="auto" w:fill="FFFFFF"/>
        </w:rPr>
        <w:t>The Qualitative Report</w:t>
      </w:r>
      <w:r w:rsidRPr="001A39A3">
        <w:rPr>
          <w:rFonts w:ascii="Times New Roman" w:hAnsi="Times New Roman"/>
          <w:color w:val="222222"/>
          <w:sz w:val="24"/>
          <w:szCs w:val="24"/>
          <w:shd w:val="clear" w:color="auto" w:fill="FFFFFF"/>
        </w:rPr>
        <w:t>, </w:t>
      </w:r>
      <w:r w:rsidRPr="001A39A3">
        <w:rPr>
          <w:rFonts w:ascii="Times New Roman" w:hAnsi="Times New Roman"/>
          <w:i/>
          <w:iCs/>
          <w:color w:val="222222"/>
          <w:sz w:val="24"/>
          <w:szCs w:val="24"/>
          <w:shd w:val="clear" w:color="auto" w:fill="FFFFFF"/>
        </w:rPr>
        <w:t>19</w:t>
      </w:r>
      <w:r w:rsidRPr="001A39A3">
        <w:rPr>
          <w:rFonts w:ascii="Times New Roman" w:hAnsi="Times New Roman"/>
          <w:color w:val="222222"/>
          <w:sz w:val="24"/>
          <w:szCs w:val="24"/>
          <w:shd w:val="clear" w:color="auto" w:fill="FFFFFF"/>
        </w:rPr>
        <w:t>(27), 1-15.</w:t>
      </w:r>
    </w:p>
    <w:p w14:paraId="4DE5216D" w14:textId="77777777" w:rsidR="00276F5B" w:rsidRPr="001A39A3" w:rsidRDefault="005D1A4D" w:rsidP="00276F5B">
      <w:pPr>
        <w:spacing w:line="480" w:lineRule="auto"/>
        <w:ind w:left="720" w:hanging="720"/>
        <w:rPr>
          <w:rFonts w:ascii="Times New Roman" w:hAnsi="Times New Roman"/>
          <w:color w:val="222222"/>
          <w:sz w:val="24"/>
          <w:szCs w:val="24"/>
          <w:shd w:val="clear" w:color="auto" w:fill="FFFFFF"/>
        </w:rPr>
      </w:pPr>
      <w:r w:rsidRPr="001A39A3">
        <w:rPr>
          <w:rFonts w:ascii="Times New Roman" w:hAnsi="Times New Roman"/>
          <w:color w:val="222222"/>
          <w:sz w:val="24"/>
          <w:szCs w:val="24"/>
          <w:shd w:val="clear" w:color="auto" w:fill="FFFFFF"/>
        </w:rPr>
        <w:t>Mayring, P. (2004). Qualitative content analysis. </w:t>
      </w:r>
      <w:r w:rsidRPr="001A39A3">
        <w:rPr>
          <w:rFonts w:ascii="Times New Roman" w:hAnsi="Times New Roman"/>
          <w:i/>
          <w:iCs/>
          <w:color w:val="222222"/>
          <w:sz w:val="24"/>
          <w:szCs w:val="24"/>
          <w:shd w:val="clear" w:color="auto" w:fill="FFFFFF"/>
        </w:rPr>
        <w:t>A companion to</w:t>
      </w:r>
      <w:r w:rsidRPr="001A39A3">
        <w:rPr>
          <w:rFonts w:ascii="Times New Roman" w:hAnsi="Times New Roman"/>
          <w:i/>
          <w:iCs/>
          <w:color w:val="222222"/>
          <w:sz w:val="24"/>
          <w:szCs w:val="24"/>
          <w:shd w:val="clear" w:color="auto" w:fill="FFFFFF"/>
        </w:rPr>
        <w:t xml:space="preserve"> qualitative research</w:t>
      </w:r>
      <w:r w:rsidRPr="001A39A3">
        <w:rPr>
          <w:rFonts w:ascii="Times New Roman" w:hAnsi="Times New Roman"/>
          <w:color w:val="222222"/>
          <w:sz w:val="24"/>
          <w:szCs w:val="24"/>
          <w:shd w:val="clear" w:color="auto" w:fill="FFFFFF"/>
        </w:rPr>
        <w:t>, </w:t>
      </w:r>
      <w:r w:rsidRPr="001A39A3">
        <w:rPr>
          <w:rFonts w:ascii="Times New Roman" w:hAnsi="Times New Roman"/>
          <w:i/>
          <w:iCs/>
          <w:color w:val="222222"/>
          <w:sz w:val="24"/>
          <w:szCs w:val="24"/>
          <w:shd w:val="clear" w:color="auto" w:fill="FFFFFF"/>
        </w:rPr>
        <w:t>1</w:t>
      </w:r>
      <w:r w:rsidRPr="001A39A3">
        <w:rPr>
          <w:rFonts w:ascii="Times New Roman" w:hAnsi="Times New Roman"/>
          <w:color w:val="222222"/>
          <w:sz w:val="24"/>
          <w:szCs w:val="24"/>
          <w:shd w:val="clear" w:color="auto" w:fill="FFFFFF"/>
        </w:rPr>
        <w:t>, 159-176.</w:t>
      </w:r>
    </w:p>
    <w:p w14:paraId="6A403B0C" w14:textId="77777777" w:rsidR="00276F5B" w:rsidRPr="001A39A3" w:rsidRDefault="005D1A4D" w:rsidP="00276F5B">
      <w:pPr>
        <w:pStyle w:val="Heading1"/>
        <w:spacing w:before="0" w:after="180" w:line="480" w:lineRule="auto"/>
        <w:ind w:left="720" w:hanging="720"/>
        <w:textAlignment w:val="baseline"/>
        <w:rPr>
          <w:rFonts w:ascii="Times New Roman" w:hAnsi="Times New Roman" w:cs="Times New Roman"/>
          <w:b w:val="0"/>
          <w:bCs w:val="0"/>
          <w:caps/>
          <w:color w:val="2B2B2B"/>
          <w:sz w:val="24"/>
          <w:szCs w:val="24"/>
        </w:rPr>
      </w:pPr>
      <w:hyperlink r:id="rId12" w:history="1">
        <w:r w:rsidRPr="001A39A3">
          <w:rPr>
            <w:rStyle w:val="Hyperlink"/>
            <w:rFonts w:ascii="Times New Roman" w:hAnsi="Times New Roman" w:cs="Times New Roman"/>
            <w:b w:val="0"/>
            <w:color w:val="auto"/>
            <w:sz w:val="24"/>
            <w:szCs w:val="24"/>
            <w:u w:val="none"/>
            <w:bdr w:val="none" w:sz="0" w:space="0" w:color="auto" w:frame="1"/>
            <w:shd w:val="clear" w:color="auto" w:fill="FFFFFF"/>
          </w:rPr>
          <w:t>Triangle Admin</w:t>
        </w:r>
      </w:hyperlink>
      <w:r w:rsidRPr="001A39A3">
        <w:rPr>
          <w:rFonts w:ascii="Times New Roman" w:hAnsi="Times New Roman" w:cs="Times New Roman"/>
          <w:b w:val="0"/>
          <w:bCs w:val="0"/>
          <w:color w:val="auto"/>
          <w:sz w:val="24"/>
          <w:szCs w:val="24"/>
        </w:rPr>
        <w:t xml:space="preserve">. (2015). Benefits of Using NVivo For Data Management. Retrieved From; </w:t>
      </w:r>
      <w:hyperlink r:id="rId13" w:history="1">
        <w:r w:rsidRPr="001A39A3">
          <w:rPr>
            <w:rStyle w:val="Hyperlink"/>
            <w:rFonts w:ascii="Times New Roman" w:hAnsi="Times New Roman" w:cs="Times New Roman"/>
            <w:b w:val="0"/>
            <w:bCs w:val="0"/>
            <w:sz w:val="24"/>
            <w:szCs w:val="24"/>
          </w:rPr>
          <w:t>Https://Researcholic.Wordpress.Com/2015/04/20/Benefits-Of-Using-Nvivo-For-Data-Management/</w:t>
        </w:r>
      </w:hyperlink>
      <w:r w:rsidRPr="001A39A3">
        <w:rPr>
          <w:rFonts w:ascii="Times New Roman" w:hAnsi="Times New Roman" w:cs="Times New Roman"/>
          <w:b w:val="0"/>
          <w:bCs w:val="0"/>
          <w:color w:val="2B2B2B"/>
          <w:sz w:val="24"/>
          <w:szCs w:val="24"/>
        </w:rPr>
        <w:t xml:space="preserve"> </w:t>
      </w:r>
    </w:p>
    <w:p w14:paraId="1A79658F" w14:textId="1BE7AE6A" w:rsidR="00A20540" w:rsidRPr="00900DB6" w:rsidRDefault="00A20540" w:rsidP="00276F5B">
      <w:pPr>
        <w:spacing w:line="480" w:lineRule="auto"/>
        <w:jc w:val="center"/>
        <w:rPr>
          <w:rFonts w:ascii="Times New Roman" w:hAnsi="Times New Roman"/>
          <w:sz w:val="24"/>
          <w:szCs w:val="24"/>
        </w:rPr>
      </w:pPr>
    </w:p>
    <w:sectPr w:rsidR="00A20540" w:rsidRPr="00900DB6" w:rsidSect="00A8579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1380F" w14:textId="77777777" w:rsidR="005D1A4D" w:rsidRDefault="005D1A4D">
      <w:pPr>
        <w:spacing w:after="0" w:line="240" w:lineRule="auto"/>
      </w:pPr>
      <w:r>
        <w:separator/>
      </w:r>
    </w:p>
  </w:endnote>
  <w:endnote w:type="continuationSeparator" w:id="0">
    <w:p w14:paraId="67744B98" w14:textId="77777777" w:rsidR="005D1A4D" w:rsidRDefault="005D1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77928" w14:textId="77777777" w:rsidR="005D1A4D" w:rsidRDefault="005D1A4D">
      <w:pPr>
        <w:spacing w:after="0" w:line="240" w:lineRule="auto"/>
      </w:pPr>
      <w:r>
        <w:separator/>
      </w:r>
    </w:p>
  </w:footnote>
  <w:footnote w:type="continuationSeparator" w:id="0">
    <w:p w14:paraId="0CEA705E" w14:textId="77777777" w:rsidR="005D1A4D" w:rsidRDefault="005D1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23C9D" w14:textId="18BC1178" w:rsidR="00CB638F" w:rsidRPr="00D573A5" w:rsidRDefault="005D1A4D" w:rsidP="00A8579C">
    <w:pPr>
      <w:pStyle w:val="NoSpacing"/>
      <w:spacing w:line="480" w:lineRule="auto"/>
      <w:rPr>
        <w:rFonts w:ascii="Times New Roman" w:hAnsi="Times New Roman"/>
        <w:sz w:val="24"/>
        <w:szCs w:val="24"/>
        <w:shd w:val="clear" w:color="auto" w:fill="FFFFFF"/>
      </w:rPr>
    </w:pPr>
    <w:r w:rsidRPr="00E50091">
      <w:rPr>
        <w:rFonts w:ascii="Times New Roman" w:hAnsi="Times New Roman"/>
        <w:sz w:val="24"/>
        <w:szCs w:val="24"/>
      </w:rPr>
      <w:t>QUALITATIVE RESEARCH DESIGN RATIONALE</w:t>
    </w:r>
    <w:r w:rsidRPr="00840557">
      <w:rPr>
        <w:rFonts w:ascii="Times New Roman" w:hAnsi="Times New Roman"/>
        <w:sz w:val="24"/>
        <w:szCs w:val="24"/>
      </w:rPr>
      <w:tab/>
    </w:r>
    <w:r w:rsidR="00F211D3">
      <w:rPr>
        <w:rFonts w:ascii="Times New Roman" w:hAnsi="Times New Roman"/>
        <w:sz w:val="24"/>
        <w:szCs w:val="24"/>
      </w:rPr>
      <w:tab/>
    </w:r>
    <w:r w:rsidR="00F211D3">
      <w:rPr>
        <w:rFonts w:ascii="Times New Roman" w:hAnsi="Times New Roman"/>
        <w:sz w:val="24"/>
        <w:szCs w:val="24"/>
      </w:rPr>
      <w:tab/>
    </w:r>
    <w:r w:rsidR="002B3B8F">
      <w:rPr>
        <w:rFonts w:ascii="Times New Roman" w:hAnsi="Times New Roman"/>
        <w:sz w:val="24"/>
        <w:szCs w:val="24"/>
      </w:rPr>
      <w:t xml:space="preserve">             </w:t>
    </w:r>
    <w:r w:rsidR="002A2568">
      <w:rPr>
        <w:rFonts w:ascii="Times New Roman" w:hAnsi="Times New Roman"/>
        <w:sz w:val="24"/>
        <w:szCs w:val="24"/>
      </w:rPr>
      <w:t xml:space="preserve"> </w:t>
    </w:r>
    <w:r>
      <w:rPr>
        <w:rFonts w:ascii="Times New Roman" w:hAnsi="Times New Roman"/>
        <w:sz w:val="24"/>
        <w:szCs w:val="24"/>
      </w:rPr>
      <w:t xml:space="preserve">      </w:t>
    </w:r>
    <w:r w:rsidR="002A2568">
      <w:rPr>
        <w:rFonts w:ascii="Times New Roman" w:hAnsi="Times New Roman"/>
        <w:sz w:val="24"/>
        <w:szCs w:val="24"/>
      </w:rPr>
      <w:t xml:space="preserve">              </w:t>
    </w:r>
    <w:r w:rsidR="00FF4C7F" w:rsidRPr="00D573A5">
      <w:rPr>
        <w:rFonts w:ascii="Times New Roman" w:hAnsi="Times New Roman"/>
        <w:sz w:val="24"/>
        <w:szCs w:val="24"/>
      </w:rPr>
      <w:fldChar w:fldCharType="begin"/>
    </w:r>
    <w:r w:rsidRPr="00D573A5">
      <w:rPr>
        <w:rFonts w:ascii="Times New Roman" w:hAnsi="Times New Roman"/>
        <w:sz w:val="24"/>
        <w:szCs w:val="24"/>
      </w:rPr>
      <w:instrText xml:space="preserve"> PAGE   \* MERGEFORMAT </w:instrText>
    </w:r>
    <w:r w:rsidR="00FF4C7F" w:rsidRPr="00D573A5">
      <w:rPr>
        <w:rFonts w:ascii="Times New Roman" w:hAnsi="Times New Roman"/>
        <w:sz w:val="24"/>
        <w:szCs w:val="24"/>
      </w:rPr>
      <w:fldChar w:fldCharType="separate"/>
    </w:r>
    <w:r w:rsidR="00D92CDC">
      <w:rPr>
        <w:rFonts w:ascii="Times New Roman" w:hAnsi="Times New Roman"/>
        <w:noProof/>
        <w:sz w:val="24"/>
        <w:szCs w:val="24"/>
      </w:rPr>
      <w:t>2</w:t>
    </w:r>
    <w:r w:rsidR="00FF4C7F" w:rsidRPr="00D573A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43781" w14:textId="6CD3FCB8" w:rsidR="00CB638F" w:rsidRPr="004E2CF7" w:rsidRDefault="005D1A4D" w:rsidP="004E2CF7">
    <w:pPr>
      <w:spacing w:line="480" w:lineRule="auto"/>
      <w:rPr>
        <w:rFonts w:ascii="Times New Roman" w:hAnsi="Times New Roman"/>
        <w:sz w:val="24"/>
        <w:szCs w:val="24"/>
      </w:rPr>
    </w:pPr>
    <w:r w:rsidRPr="004A2D6B">
      <w:rPr>
        <w:rFonts w:ascii="Times New Roman" w:hAnsi="Times New Roman"/>
        <w:sz w:val="24"/>
        <w:szCs w:val="24"/>
      </w:rPr>
      <w:t>Running head</w:t>
    </w:r>
    <w:r w:rsidR="002A2568" w:rsidRPr="004A2D6B">
      <w:rPr>
        <w:rFonts w:ascii="Times New Roman" w:hAnsi="Times New Roman"/>
        <w:sz w:val="24"/>
        <w:szCs w:val="24"/>
      </w:rPr>
      <w:t>:</w:t>
    </w:r>
    <w:r w:rsidR="002A2568" w:rsidRPr="004A2D6B">
      <w:t xml:space="preserve"> </w:t>
    </w:r>
    <w:r w:rsidR="00E50091" w:rsidRPr="00E50091">
      <w:rPr>
        <w:rFonts w:ascii="Times New Roman" w:hAnsi="Times New Roman"/>
        <w:sz w:val="24"/>
        <w:szCs w:val="24"/>
      </w:rPr>
      <w:t>QUALITATIVE RESEARCH DESIGN RATIONALE</w:t>
    </w:r>
    <w:r w:rsidR="00E50091">
      <w:rPr>
        <w:rFonts w:ascii="Times New Roman" w:hAnsi="Times New Roman"/>
        <w:sz w:val="24"/>
        <w:szCs w:val="24"/>
      </w:rPr>
      <w:t xml:space="preserve">               </w:t>
    </w:r>
    <w:r w:rsidR="003E4433">
      <w:rPr>
        <w:rFonts w:ascii="Times New Roman" w:hAnsi="Times New Roman"/>
        <w:sz w:val="24"/>
        <w:szCs w:val="24"/>
        <w:shd w:val="clear" w:color="auto" w:fill="FFFFFF"/>
      </w:rPr>
      <w:t xml:space="preserve">                          </w:t>
    </w:r>
    <w:r w:rsidR="009270E5">
      <w:rPr>
        <w:rFonts w:ascii="Times New Roman" w:hAnsi="Times New Roman"/>
        <w:sz w:val="24"/>
        <w:szCs w:val="24"/>
        <w:shd w:val="clear" w:color="auto" w:fill="FFFFFF"/>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C5D59"/>
    <w:multiLevelType w:val="hybridMultilevel"/>
    <w:tmpl w:val="D6202136"/>
    <w:lvl w:ilvl="0" w:tplc="30824C8C">
      <w:start w:val="1"/>
      <w:numFmt w:val="decimal"/>
      <w:lvlText w:val="%1."/>
      <w:lvlJc w:val="left"/>
      <w:pPr>
        <w:ind w:left="360" w:hanging="360"/>
      </w:pPr>
    </w:lvl>
    <w:lvl w:ilvl="1" w:tplc="199E067C" w:tentative="1">
      <w:start w:val="1"/>
      <w:numFmt w:val="lowerLetter"/>
      <w:lvlText w:val="%2."/>
      <w:lvlJc w:val="left"/>
      <w:pPr>
        <w:ind w:left="1080" w:hanging="360"/>
      </w:pPr>
    </w:lvl>
    <w:lvl w:ilvl="2" w:tplc="429491FC" w:tentative="1">
      <w:start w:val="1"/>
      <w:numFmt w:val="lowerRoman"/>
      <w:lvlText w:val="%3."/>
      <w:lvlJc w:val="right"/>
      <w:pPr>
        <w:ind w:left="1800" w:hanging="180"/>
      </w:pPr>
    </w:lvl>
    <w:lvl w:ilvl="3" w:tplc="DB3AE1F6" w:tentative="1">
      <w:start w:val="1"/>
      <w:numFmt w:val="decimal"/>
      <w:lvlText w:val="%4."/>
      <w:lvlJc w:val="left"/>
      <w:pPr>
        <w:ind w:left="2520" w:hanging="360"/>
      </w:pPr>
    </w:lvl>
    <w:lvl w:ilvl="4" w:tplc="42BEC4BA" w:tentative="1">
      <w:start w:val="1"/>
      <w:numFmt w:val="lowerLetter"/>
      <w:lvlText w:val="%5."/>
      <w:lvlJc w:val="left"/>
      <w:pPr>
        <w:ind w:left="3240" w:hanging="360"/>
      </w:pPr>
    </w:lvl>
    <w:lvl w:ilvl="5" w:tplc="8B8CE4DA" w:tentative="1">
      <w:start w:val="1"/>
      <w:numFmt w:val="lowerRoman"/>
      <w:lvlText w:val="%6."/>
      <w:lvlJc w:val="right"/>
      <w:pPr>
        <w:ind w:left="3960" w:hanging="180"/>
      </w:pPr>
    </w:lvl>
    <w:lvl w:ilvl="6" w:tplc="FE98A158" w:tentative="1">
      <w:start w:val="1"/>
      <w:numFmt w:val="decimal"/>
      <w:lvlText w:val="%7."/>
      <w:lvlJc w:val="left"/>
      <w:pPr>
        <w:ind w:left="4680" w:hanging="360"/>
      </w:pPr>
    </w:lvl>
    <w:lvl w:ilvl="7" w:tplc="3648BBFE" w:tentative="1">
      <w:start w:val="1"/>
      <w:numFmt w:val="lowerLetter"/>
      <w:lvlText w:val="%8."/>
      <w:lvlJc w:val="left"/>
      <w:pPr>
        <w:ind w:left="5400" w:hanging="360"/>
      </w:pPr>
    </w:lvl>
    <w:lvl w:ilvl="8" w:tplc="77F20990" w:tentative="1">
      <w:start w:val="1"/>
      <w:numFmt w:val="lowerRoman"/>
      <w:lvlText w:val="%9."/>
      <w:lvlJc w:val="right"/>
      <w:pPr>
        <w:ind w:left="6120" w:hanging="180"/>
      </w:pPr>
    </w:lvl>
  </w:abstractNum>
  <w:abstractNum w:abstractNumId="1" w15:restartNumberingAfterBreak="0">
    <w:nsid w:val="0E563ED8"/>
    <w:multiLevelType w:val="hybridMultilevel"/>
    <w:tmpl w:val="B75A8BEC"/>
    <w:lvl w:ilvl="0" w:tplc="3ECEEC50">
      <w:start w:val="1"/>
      <w:numFmt w:val="decimal"/>
      <w:lvlText w:val="%1."/>
      <w:lvlJc w:val="left"/>
      <w:pPr>
        <w:ind w:left="720" w:hanging="360"/>
      </w:pPr>
    </w:lvl>
    <w:lvl w:ilvl="1" w:tplc="3DBA521A" w:tentative="1">
      <w:start w:val="1"/>
      <w:numFmt w:val="lowerLetter"/>
      <w:lvlText w:val="%2."/>
      <w:lvlJc w:val="left"/>
      <w:pPr>
        <w:ind w:left="1440" w:hanging="360"/>
      </w:pPr>
    </w:lvl>
    <w:lvl w:ilvl="2" w:tplc="376A248E" w:tentative="1">
      <w:start w:val="1"/>
      <w:numFmt w:val="lowerRoman"/>
      <w:lvlText w:val="%3."/>
      <w:lvlJc w:val="right"/>
      <w:pPr>
        <w:ind w:left="2160" w:hanging="180"/>
      </w:pPr>
    </w:lvl>
    <w:lvl w:ilvl="3" w:tplc="9D52F59C" w:tentative="1">
      <w:start w:val="1"/>
      <w:numFmt w:val="decimal"/>
      <w:lvlText w:val="%4."/>
      <w:lvlJc w:val="left"/>
      <w:pPr>
        <w:ind w:left="2880" w:hanging="360"/>
      </w:pPr>
    </w:lvl>
    <w:lvl w:ilvl="4" w:tplc="0D8AC492" w:tentative="1">
      <w:start w:val="1"/>
      <w:numFmt w:val="lowerLetter"/>
      <w:lvlText w:val="%5."/>
      <w:lvlJc w:val="left"/>
      <w:pPr>
        <w:ind w:left="3600" w:hanging="360"/>
      </w:pPr>
    </w:lvl>
    <w:lvl w:ilvl="5" w:tplc="A73404A2" w:tentative="1">
      <w:start w:val="1"/>
      <w:numFmt w:val="lowerRoman"/>
      <w:lvlText w:val="%6."/>
      <w:lvlJc w:val="right"/>
      <w:pPr>
        <w:ind w:left="4320" w:hanging="180"/>
      </w:pPr>
    </w:lvl>
    <w:lvl w:ilvl="6" w:tplc="F9C6A564" w:tentative="1">
      <w:start w:val="1"/>
      <w:numFmt w:val="decimal"/>
      <w:lvlText w:val="%7."/>
      <w:lvlJc w:val="left"/>
      <w:pPr>
        <w:ind w:left="5040" w:hanging="360"/>
      </w:pPr>
    </w:lvl>
    <w:lvl w:ilvl="7" w:tplc="9C5CE500" w:tentative="1">
      <w:start w:val="1"/>
      <w:numFmt w:val="lowerLetter"/>
      <w:lvlText w:val="%8."/>
      <w:lvlJc w:val="left"/>
      <w:pPr>
        <w:ind w:left="5760" w:hanging="360"/>
      </w:pPr>
    </w:lvl>
    <w:lvl w:ilvl="8" w:tplc="D19AA5DC" w:tentative="1">
      <w:start w:val="1"/>
      <w:numFmt w:val="lowerRoman"/>
      <w:lvlText w:val="%9."/>
      <w:lvlJc w:val="right"/>
      <w:pPr>
        <w:ind w:left="6480" w:hanging="180"/>
      </w:pPr>
    </w:lvl>
  </w:abstractNum>
  <w:abstractNum w:abstractNumId="2" w15:restartNumberingAfterBreak="0">
    <w:nsid w:val="16D102DC"/>
    <w:multiLevelType w:val="hybridMultilevel"/>
    <w:tmpl w:val="A336FB28"/>
    <w:lvl w:ilvl="0" w:tplc="2ABE41FE">
      <w:start w:val="1"/>
      <w:numFmt w:val="bullet"/>
      <w:lvlText w:val=""/>
      <w:lvlJc w:val="left"/>
      <w:pPr>
        <w:ind w:left="720" w:hanging="360"/>
      </w:pPr>
      <w:rPr>
        <w:rFonts w:ascii="Wingdings" w:hAnsi="Wingdings" w:hint="default"/>
      </w:rPr>
    </w:lvl>
    <w:lvl w:ilvl="1" w:tplc="0722022E" w:tentative="1">
      <w:start w:val="1"/>
      <w:numFmt w:val="bullet"/>
      <w:lvlText w:val="o"/>
      <w:lvlJc w:val="left"/>
      <w:pPr>
        <w:ind w:left="1440" w:hanging="360"/>
      </w:pPr>
      <w:rPr>
        <w:rFonts w:ascii="Courier New" w:hAnsi="Courier New" w:cs="Courier New" w:hint="default"/>
      </w:rPr>
    </w:lvl>
    <w:lvl w:ilvl="2" w:tplc="1D023BCA" w:tentative="1">
      <w:start w:val="1"/>
      <w:numFmt w:val="bullet"/>
      <w:lvlText w:val=""/>
      <w:lvlJc w:val="left"/>
      <w:pPr>
        <w:ind w:left="2160" w:hanging="360"/>
      </w:pPr>
      <w:rPr>
        <w:rFonts w:ascii="Wingdings" w:hAnsi="Wingdings" w:hint="default"/>
      </w:rPr>
    </w:lvl>
    <w:lvl w:ilvl="3" w:tplc="0FC8E95E" w:tentative="1">
      <w:start w:val="1"/>
      <w:numFmt w:val="bullet"/>
      <w:lvlText w:val=""/>
      <w:lvlJc w:val="left"/>
      <w:pPr>
        <w:ind w:left="2880" w:hanging="360"/>
      </w:pPr>
      <w:rPr>
        <w:rFonts w:ascii="Symbol" w:hAnsi="Symbol" w:hint="default"/>
      </w:rPr>
    </w:lvl>
    <w:lvl w:ilvl="4" w:tplc="40DCC71E" w:tentative="1">
      <w:start w:val="1"/>
      <w:numFmt w:val="bullet"/>
      <w:lvlText w:val="o"/>
      <w:lvlJc w:val="left"/>
      <w:pPr>
        <w:ind w:left="3600" w:hanging="360"/>
      </w:pPr>
      <w:rPr>
        <w:rFonts w:ascii="Courier New" w:hAnsi="Courier New" w:cs="Courier New" w:hint="default"/>
      </w:rPr>
    </w:lvl>
    <w:lvl w:ilvl="5" w:tplc="455ADAF8" w:tentative="1">
      <w:start w:val="1"/>
      <w:numFmt w:val="bullet"/>
      <w:lvlText w:val=""/>
      <w:lvlJc w:val="left"/>
      <w:pPr>
        <w:ind w:left="4320" w:hanging="360"/>
      </w:pPr>
      <w:rPr>
        <w:rFonts w:ascii="Wingdings" w:hAnsi="Wingdings" w:hint="default"/>
      </w:rPr>
    </w:lvl>
    <w:lvl w:ilvl="6" w:tplc="09929F4A" w:tentative="1">
      <w:start w:val="1"/>
      <w:numFmt w:val="bullet"/>
      <w:lvlText w:val=""/>
      <w:lvlJc w:val="left"/>
      <w:pPr>
        <w:ind w:left="5040" w:hanging="360"/>
      </w:pPr>
      <w:rPr>
        <w:rFonts w:ascii="Symbol" w:hAnsi="Symbol" w:hint="default"/>
      </w:rPr>
    </w:lvl>
    <w:lvl w:ilvl="7" w:tplc="4AF85D84" w:tentative="1">
      <w:start w:val="1"/>
      <w:numFmt w:val="bullet"/>
      <w:lvlText w:val="o"/>
      <w:lvlJc w:val="left"/>
      <w:pPr>
        <w:ind w:left="5760" w:hanging="360"/>
      </w:pPr>
      <w:rPr>
        <w:rFonts w:ascii="Courier New" w:hAnsi="Courier New" w:cs="Courier New" w:hint="default"/>
      </w:rPr>
    </w:lvl>
    <w:lvl w:ilvl="8" w:tplc="2F482390" w:tentative="1">
      <w:start w:val="1"/>
      <w:numFmt w:val="bullet"/>
      <w:lvlText w:val=""/>
      <w:lvlJc w:val="left"/>
      <w:pPr>
        <w:ind w:left="6480" w:hanging="360"/>
      </w:pPr>
      <w:rPr>
        <w:rFonts w:ascii="Wingdings" w:hAnsi="Wingdings" w:hint="default"/>
      </w:rPr>
    </w:lvl>
  </w:abstractNum>
  <w:abstractNum w:abstractNumId="3" w15:restartNumberingAfterBreak="0">
    <w:nsid w:val="17084462"/>
    <w:multiLevelType w:val="hybridMultilevel"/>
    <w:tmpl w:val="59E28B1E"/>
    <w:lvl w:ilvl="0" w:tplc="FF5063EE">
      <w:start w:val="1"/>
      <w:numFmt w:val="bullet"/>
      <w:lvlText w:val="o"/>
      <w:lvlJc w:val="left"/>
      <w:pPr>
        <w:ind w:left="360" w:hanging="360"/>
      </w:pPr>
      <w:rPr>
        <w:rFonts w:ascii="Courier New" w:hAnsi="Courier New" w:cs="Courier New" w:hint="default"/>
      </w:rPr>
    </w:lvl>
    <w:lvl w:ilvl="1" w:tplc="32AEC904" w:tentative="1">
      <w:start w:val="1"/>
      <w:numFmt w:val="bullet"/>
      <w:lvlText w:val="o"/>
      <w:lvlJc w:val="left"/>
      <w:pPr>
        <w:ind w:left="1080" w:hanging="360"/>
      </w:pPr>
      <w:rPr>
        <w:rFonts w:ascii="Courier New" w:hAnsi="Courier New" w:cs="Courier New" w:hint="default"/>
      </w:rPr>
    </w:lvl>
    <w:lvl w:ilvl="2" w:tplc="40125A8C" w:tentative="1">
      <w:start w:val="1"/>
      <w:numFmt w:val="bullet"/>
      <w:lvlText w:val=""/>
      <w:lvlJc w:val="left"/>
      <w:pPr>
        <w:ind w:left="1800" w:hanging="360"/>
      </w:pPr>
      <w:rPr>
        <w:rFonts w:ascii="Wingdings" w:hAnsi="Wingdings" w:hint="default"/>
      </w:rPr>
    </w:lvl>
    <w:lvl w:ilvl="3" w:tplc="36C8EED4" w:tentative="1">
      <w:start w:val="1"/>
      <w:numFmt w:val="bullet"/>
      <w:lvlText w:val=""/>
      <w:lvlJc w:val="left"/>
      <w:pPr>
        <w:ind w:left="2520" w:hanging="360"/>
      </w:pPr>
      <w:rPr>
        <w:rFonts w:ascii="Symbol" w:hAnsi="Symbol" w:hint="default"/>
      </w:rPr>
    </w:lvl>
    <w:lvl w:ilvl="4" w:tplc="C8C4BFC2" w:tentative="1">
      <w:start w:val="1"/>
      <w:numFmt w:val="bullet"/>
      <w:lvlText w:val="o"/>
      <w:lvlJc w:val="left"/>
      <w:pPr>
        <w:ind w:left="3240" w:hanging="360"/>
      </w:pPr>
      <w:rPr>
        <w:rFonts w:ascii="Courier New" w:hAnsi="Courier New" w:cs="Courier New" w:hint="default"/>
      </w:rPr>
    </w:lvl>
    <w:lvl w:ilvl="5" w:tplc="F74CA0A2" w:tentative="1">
      <w:start w:val="1"/>
      <w:numFmt w:val="bullet"/>
      <w:lvlText w:val=""/>
      <w:lvlJc w:val="left"/>
      <w:pPr>
        <w:ind w:left="3960" w:hanging="360"/>
      </w:pPr>
      <w:rPr>
        <w:rFonts w:ascii="Wingdings" w:hAnsi="Wingdings" w:hint="default"/>
      </w:rPr>
    </w:lvl>
    <w:lvl w:ilvl="6" w:tplc="E48C6728" w:tentative="1">
      <w:start w:val="1"/>
      <w:numFmt w:val="bullet"/>
      <w:lvlText w:val=""/>
      <w:lvlJc w:val="left"/>
      <w:pPr>
        <w:ind w:left="4680" w:hanging="360"/>
      </w:pPr>
      <w:rPr>
        <w:rFonts w:ascii="Symbol" w:hAnsi="Symbol" w:hint="default"/>
      </w:rPr>
    </w:lvl>
    <w:lvl w:ilvl="7" w:tplc="09B6FFE4" w:tentative="1">
      <w:start w:val="1"/>
      <w:numFmt w:val="bullet"/>
      <w:lvlText w:val="o"/>
      <w:lvlJc w:val="left"/>
      <w:pPr>
        <w:ind w:left="5400" w:hanging="360"/>
      </w:pPr>
      <w:rPr>
        <w:rFonts w:ascii="Courier New" w:hAnsi="Courier New" w:cs="Courier New" w:hint="default"/>
      </w:rPr>
    </w:lvl>
    <w:lvl w:ilvl="8" w:tplc="5B4602DC" w:tentative="1">
      <w:start w:val="1"/>
      <w:numFmt w:val="bullet"/>
      <w:lvlText w:val=""/>
      <w:lvlJc w:val="left"/>
      <w:pPr>
        <w:ind w:left="6120" w:hanging="360"/>
      </w:pPr>
      <w:rPr>
        <w:rFonts w:ascii="Wingdings" w:hAnsi="Wingdings" w:hint="default"/>
      </w:rPr>
    </w:lvl>
  </w:abstractNum>
  <w:abstractNum w:abstractNumId="4" w15:restartNumberingAfterBreak="0">
    <w:nsid w:val="1C731A28"/>
    <w:multiLevelType w:val="hybridMultilevel"/>
    <w:tmpl w:val="C194C0E2"/>
    <w:lvl w:ilvl="0" w:tplc="F13C0F12">
      <w:start w:val="1"/>
      <w:numFmt w:val="decimal"/>
      <w:lvlText w:val="%1."/>
      <w:lvlJc w:val="left"/>
      <w:pPr>
        <w:ind w:left="1152" w:hanging="360"/>
      </w:pPr>
    </w:lvl>
    <w:lvl w:ilvl="1" w:tplc="834213D8" w:tentative="1">
      <w:start w:val="1"/>
      <w:numFmt w:val="lowerLetter"/>
      <w:lvlText w:val="%2."/>
      <w:lvlJc w:val="left"/>
      <w:pPr>
        <w:ind w:left="1872" w:hanging="360"/>
      </w:pPr>
    </w:lvl>
    <w:lvl w:ilvl="2" w:tplc="BE36D694" w:tentative="1">
      <w:start w:val="1"/>
      <w:numFmt w:val="lowerRoman"/>
      <w:lvlText w:val="%3."/>
      <w:lvlJc w:val="right"/>
      <w:pPr>
        <w:ind w:left="2592" w:hanging="180"/>
      </w:pPr>
    </w:lvl>
    <w:lvl w:ilvl="3" w:tplc="A2AC09E4" w:tentative="1">
      <w:start w:val="1"/>
      <w:numFmt w:val="decimal"/>
      <w:lvlText w:val="%4."/>
      <w:lvlJc w:val="left"/>
      <w:pPr>
        <w:ind w:left="3312" w:hanging="360"/>
      </w:pPr>
    </w:lvl>
    <w:lvl w:ilvl="4" w:tplc="CA4EA336" w:tentative="1">
      <w:start w:val="1"/>
      <w:numFmt w:val="lowerLetter"/>
      <w:lvlText w:val="%5."/>
      <w:lvlJc w:val="left"/>
      <w:pPr>
        <w:ind w:left="4032" w:hanging="360"/>
      </w:pPr>
    </w:lvl>
    <w:lvl w:ilvl="5" w:tplc="CE7C09C6" w:tentative="1">
      <w:start w:val="1"/>
      <w:numFmt w:val="lowerRoman"/>
      <w:lvlText w:val="%6."/>
      <w:lvlJc w:val="right"/>
      <w:pPr>
        <w:ind w:left="4752" w:hanging="180"/>
      </w:pPr>
    </w:lvl>
    <w:lvl w:ilvl="6" w:tplc="635C549C" w:tentative="1">
      <w:start w:val="1"/>
      <w:numFmt w:val="decimal"/>
      <w:lvlText w:val="%7."/>
      <w:lvlJc w:val="left"/>
      <w:pPr>
        <w:ind w:left="5472" w:hanging="360"/>
      </w:pPr>
    </w:lvl>
    <w:lvl w:ilvl="7" w:tplc="400451CA" w:tentative="1">
      <w:start w:val="1"/>
      <w:numFmt w:val="lowerLetter"/>
      <w:lvlText w:val="%8."/>
      <w:lvlJc w:val="left"/>
      <w:pPr>
        <w:ind w:left="6192" w:hanging="360"/>
      </w:pPr>
    </w:lvl>
    <w:lvl w:ilvl="8" w:tplc="42DEA21C" w:tentative="1">
      <w:start w:val="1"/>
      <w:numFmt w:val="lowerRoman"/>
      <w:lvlText w:val="%9."/>
      <w:lvlJc w:val="right"/>
      <w:pPr>
        <w:ind w:left="6912" w:hanging="180"/>
      </w:pPr>
    </w:lvl>
  </w:abstractNum>
  <w:abstractNum w:abstractNumId="5" w15:restartNumberingAfterBreak="0">
    <w:nsid w:val="22C4041B"/>
    <w:multiLevelType w:val="hybridMultilevel"/>
    <w:tmpl w:val="66903432"/>
    <w:lvl w:ilvl="0" w:tplc="248EB988">
      <w:start w:val="1"/>
      <w:numFmt w:val="bullet"/>
      <w:lvlText w:val=""/>
      <w:lvlJc w:val="left"/>
      <w:pPr>
        <w:ind w:left="720" w:hanging="360"/>
      </w:pPr>
      <w:rPr>
        <w:rFonts w:ascii="Symbol" w:hAnsi="Symbol" w:hint="default"/>
      </w:rPr>
    </w:lvl>
    <w:lvl w:ilvl="1" w:tplc="2DF0DA48" w:tentative="1">
      <w:start w:val="1"/>
      <w:numFmt w:val="bullet"/>
      <w:lvlText w:val="o"/>
      <w:lvlJc w:val="left"/>
      <w:pPr>
        <w:ind w:left="1440" w:hanging="360"/>
      </w:pPr>
      <w:rPr>
        <w:rFonts w:ascii="Courier New" w:hAnsi="Courier New" w:cs="Courier New" w:hint="default"/>
      </w:rPr>
    </w:lvl>
    <w:lvl w:ilvl="2" w:tplc="B57E4ACC" w:tentative="1">
      <w:start w:val="1"/>
      <w:numFmt w:val="bullet"/>
      <w:lvlText w:val=""/>
      <w:lvlJc w:val="left"/>
      <w:pPr>
        <w:ind w:left="2160" w:hanging="360"/>
      </w:pPr>
      <w:rPr>
        <w:rFonts w:ascii="Wingdings" w:hAnsi="Wingdings" w:hint="default"/>
      </w:rPr>
    </w:lvl>
    <w:lvl w:ilvl="3" w:tplc="C962336C" w:tentative="1">
      <w:start w:val="1"/>
      <w:numFmt w:val="bullet"/>
      <w:lvlText w:val=""/>
      <w:lvlJc w:val="left"/>
      <w:pPr>
        <w:ind w:left="2880" w:hanging="360"/>
      </w:pPr>
      <w:rPr>
        <w:rFonts w:ascii="Symbol" w:hAnsi="Symbol" w:hint="default"/>
      </w:rPr>
    </w:lvl>
    <w:lvl w:ilvl="4" w:tplc="098A5A72" w:tentative="1">
      <w:start w:val="1"/>
      <w:numFmt w:val="bullet"/>
      <w:lvlText w:val="o"/>
      <w:lvlJc w:val="left"/>
      <w:pPr>
        <w:ind w:left="3600" w:hanging="360"/>
      </w:pPr>
      <w:rPr>
        <w:rFonts w:ascii="Courier New" w:hAnsi="Courier New" w:cs="Courier New" w:hint="default"/>
      </w:rPr>
    </w:lvl>
    <w:lvl w:ilvl="5" w:tplc="2C563CDC" w:tentative="1">
      <w:start w:val="1"/>
      <w:numFmt w:val="bullet"/>
      <w:lvlText w:val=""/>
      <w:lvlJc w:val="left"/>
      <w:pPr>
        <w:ind w:left="4320" w:hanging="360"/>
      </w:pPr>
      <w:rPr>
        <w:rFonts w:ascii="Wingdings" w:hAnsi="Wingdings" w:hint="default"/>
      </w:rPr>
    </w:lvl>
    <w:lvl w:ilvl="6" w:tplc="1D3CE236" w:tentative="1">
      <w:start w:val="1"/>
      <w:numFmt w:val="bullet"/>
      <w:lvlText w:val=""/>
      <w:lvlJc w:val="left"/>
      <w:pPr>
        <w:ind w:left="5040" w:hanging="360"/>
      </w:pPr>
      <w:rPr>
        <w:rFonts w:ascii="Symbol" w:hAnsi="Symbol" w:hint="default"/>
      </w:rPr>
    </w:lvl>
    <w:lvl w:ilvl="7" w:tplc="BB261A9A" w:tentative="1">
      <w:start w:val="1"/>
      <w:numFmt w:val="bullet"/>
      <w:lvlText w:val="o"/>
      <w:lvlJc w:val="left"/>
      <w:pPr>
        <w:ind w:left="5760" w:hanging="360"/>
      </w:pPr>
      <w:rPr>
        <w:rFonts w:ascii="Courier New" w:hAnsi="Courier New" w:cs="Courier New" w:hint="default"/>
      </w:rPr>
    </w:lvl>
    <w:lvl w:ilvl="8" w:tplc="D3F286B8" w:tentative="1">
      <w:start w:val="1"/>
      <w:numFmt w:val="bullet"/>
      <w:lvlText w:val=""/>
      <w:lvlJc w:val="left"/>
      <w:pPr>
        <w:ind w:left="6480" w:hanging="360"/>
      </w:pPr>
      <w:rPr>
        <w:rFonts w:ascii="Wingdings" w:hAnsi="Wingdings" w:hint="default"/>
      </w:rPr>
    </w:lvl>
  </w:abstractNum>
  <w:abstractNum w:abstractNumId="6" w15:restartNumberingAfterBreak="0">
    <w:nsid w:val="2823095F"/>
    <w:multiLevelType w:val="multilevel"/>
    <w:tmpl w:val="58B6A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8B5138"/>
    <w:multiLevelType w:val="hybridMultilevel"/>
    <w:tmpl w:val="26AC04F8"/>
    <w:lvl w:ilvl="0" w:tplc="F70C4B8E">
      <w:start w:val="1"/>
      <w:numFmt w:val="bullet"/>
      <w:lvlText w:val=""/>
      <w:lvlJc w:val="left"/>
      <w:pPr>
        <w:ind w:left="720" w:hanging="360"/>
      </w:pPr>
      <w:rPr>
        <w:rFonts w:ascii="Symbol" w:hAnsi="Symbol" w:hint="default"/>
      </w:rPr>
    </w:lvl>
    <w:lvl w:ilvl="1" w:tplc="12FA552E" w:tentative="1">
      <w:start w:val="1"/>
      <w:numFmt w:val="bullet"/>
      <w:lvlText w:val="o"/>
      <w:lvlJc w:val="left"/>
      <w:pPr>
        <w:ind w:left="1440" w:hanging="360"/>
      </w:pPr>
      <w:rPr>
        <w:rFonts w:ascii="Courier New" w:hAnsi="Courier New" w:cs="Courier New" w:hint="default"/>
      </w:rPr>
    </w:lvl>
    <w:lvl w:ilvl="2" w:tplc="609A8562" w:tentative="1">
      <w:start w:val="1"/>
      <w:numFmt w:val="bullet"/>
      <w:lvlText w:val=""/>
      <w:lvlJc w:val="left"/>
      <w:pPr>
        <w:ind w:left="2160" w:hanging="360"/>
      </w:pPr>
      <w:rPr>
        <w:rFonts w:ascii="Wingdings" w:hAnsi="Wingdings" w:hint="default"/>
      </w:rPr>
    </w:lvl>
    <w:lvl w:ilvl="3" w:tplc="9606F8D0" w:tentative="1">
      <w:start w:val="1"/>
      <w:numFmt w:val="bullet"/>
      <w:lvlText w:val=""/>
      <w:lvlJc w:val="left"/>
      <w:pPr>
        <w:ind w:left="2880" w:hanging="360"/>
      </w:pPr>
      <w:rPr>
        <w:rFonts w:ascii="Symbol" w:hAnsi="Symbol" w:hint="default"/>
      </w:rPr>
    </w:lvl>
    <w:lvl w:ilvl="4" w:tplc="CF6279D6" w:tentative="1">
      <w:start w:val="1"/>
      <w:numFmt w:val="bullet"/>
      <w:lvlText w:val="o"/>
      <w:lvlJc w:val="left"/>
      <w:pPr>
        <w:ind w:left="3600" w:hanging="360"/>
      </w:pPr>
      <w:rPr>
        <w:rFonts w:ascii="Courier New" w:hAnsi="Courier New" w:cs="Courier New" w:hint="default"/>
      </w:rPr>
    </w:lvl>
    <w:lvl w:ilvl="5" w:tplc="8DF6AB76" w:tentative="1">
      <w:start w:val="1"/>
      <w:numFmt w:val="bullet"/>
      <w:lvlText w:val=""/>
      <w:lvlJc w:val="left"/>
      <w:pPr>
        <w:ind w:left="4320" w:hanging="360"/>
      </w:pPr>
      <w:rPr>
        <w:rFonts w:ascii="Wingdings" w:hAnsi="Wingdings" w:hint="default"/>
      </w:rPr>
    </w:lvl>
    <w:lvl w:ilvl="6" w:tplc="44886140" w:tentative="1">
      <w:start w:val="1"/>
      <w:numFmt w:val="bullet"/>
      <w:lvlText w:val=""/>
      <w:lvlJc w:val="left"/>
      <w:pPr>
        <w:ind w:left="5040" w:hanging="360"/>
      </w:pPr>
      <w:rPr>
        <w:rFonts w:ascii="Symbol" w:hAnsi="Symbol" w:hint="default"/>
      </w:rPr>
    </w:lvl>
    <w:lvl w:ilvl="7" w:tplc="3A2E470C" w:tentative="1">
      <w:start w:val="1"/>
      <w:numFmt w:val="bullet"/>
      <w:lvlText w:val="o"/>
      <w:lvlJc w:val="left"/>
      <w:pPr>
        <w:ind w:left="5760" w:hanging="360"/>
      </w:pPr>
      <w:rPr>
        <w:rFonts w:ascii="Courier New" w:hAnsi="Courier New" w:cs="Courier New" w:hint="default"/>
      </w:rPr>
    </w:lvl>
    <w:lvl w:ilvl="8" w:tplc="E8A466C4" w:tentative="1">
      <w:start w:val="1"/>
      <w:numFmt w:val="bullet"/>
      <w:lvlText w:val=""/>
      <w:lvlJc w:val="left"/>
      <w:pPr>
        <w:ind w:left="6480" w:hanging="360"/>
      </w:pPr>
      <w:rPr>
        <w:rFonts w:ascii="Wingdings" w:hAnsi="Wingdings" w:hint="default"/>
      </w:rPr>
    </w:lvl>
  </w:abstractNum>
  <w:abstractNum w:abstractNumId="8" w15:restartNumberingAfterBreak="0">
    <w:nsid w:val="408B5438"/>
    <w:multiLevelType w:val="hybridMultilevel"/>
    <w:tmpl w:val="EFECF7B8"/>
    <w:lvl w:ilvl="0" w:tplc="2FDEDE9A">
      <w:start w:val="1"/>
      <w:numFmt w:val="bullet"/>
      <w:lvlText w:val="o"/>
      <w:lvlJc w:val="left"/>
      <w:pPr>
        <w:ind w:left="360" w:hanging="360"/>
      </w:pPr>
      <w:rPr>
        <w:rFonts w:ascii="Courier New" w:hAnsi="Courier New" w:cs="Courier New" w:hint="default"/>
      </w:rPr>
    </w:lvl>
    <w:lvl w:ilvl="1" w:tplc="64D4B1B6" w:tentative="1">
      <w:start w:val="1"/>
      <w:numFmt w:val="bullet"/>
      <w:lvlText w:val="o"/>
      <w:lvlJc w:val="left"/>
      <w:pPr>
        <w:ind w:left="1080" w:hanging="360"/>
      </w:pPr>
      <w:rPr>
        <w:rFonts w:ascii="Courier New" w:hAnsi="Courier New" w:cs="Courier New" w:hint="default"/>
      </w:rPr>
    </w:lvl>
    <w:lvl w:ilvl="2" w:tplc="136C5684" w:tentative="1">
      <w:start w:val="1"/>
      <w:numFmt w:val="bullet"/>
      <w:lvlText w:val=""/>
      <w:lvlJc w:val="left"/>
      <w:pPr>
        <w:ind w:left="1800" w:hanging="360"/>
      </w:pPr>
      <w:rPr>
        <w:rFonts w:ascii="Wingdings" w:hAnsi="Wingdings" w:hint="default"/>
      </w:rPr>
    </w:lvl>
    <w:lvl w:ilvl="3" w:tplc="75FE2DFC" w:tentative="1">
      <w:start w:val="1"/>
      <w:numFmt w:val="bullet"/>
      <w:lvlText w:val=""/>
      <w:lvlJc w:val="left"/>
      <w:pPr>
        <w:ind w:left="2520" w:hanging="360"/>
      </w:pPr>
      <w:rPr>
        <w:rFonts w:ascii="Symbol" w:hAnsi="Symbol" w:hint="default"/>
      </w:rPr>
    </w:lvl>
    <w:lvl w:ilvl="4" w:tplc="9B64F4CC" w:tentative="1">
      <w:start w:val="1"/>
      <w:numFmt w:val="bullet"/>
      <w:lvlText w:val="o"/>
      <w:lvlJc w:val="left"/>
      <w:pPr>
        <w:ind w:left="3240" w:hanging="360"/>
      </w:pPr>
      <w:rPr>
        <w:rFonts w:ascii="Courier New" w:hAnsi="Courier New" w:cs="Courier New" w:hint="default"/>
      </w:rPr>
    </w:lvl>
    <w:lvl w:ilvl="5" w:tplc="EACC3CB2" w:tentative="1">
      <w:start w:val="1"/>
      <w:numFmt w:val="bullet"/>
      <w:lvlText w:val=""/>
      <w:lvlJc w:val="left"/>
      <w:pPr>
        <w:ind w:left="3960" w:hanging="360"/>
      </w:pPr>
      <w:rPr>
        <w:rFonts w:ascii="Wingdings" w:hAnsi="Wingdings" w:hint="default"/>
      </w:rPr>
    </w:lvl>
    <w:lvl w:ilvl="6" w:tplc="F0CEAFBC" w:tentative="1">
      <w:start w:val="1"/>
      <w:numFmt w:val="bullet"/>
      <w:lvlText w:val=""/>
      <w:lvlJc w:val="left"/>
      <w:pPr>
        <w:ind w:left="4680" w:hanging="360"/>
      </w:pPr>
      <w:rPr>
        <w:rFonts w:ascii="Symbol" w:hAnsi="Symbol" w:hint="default"/>
      </w:rPr>
    </w:lvl>
    <w:lvl w:ilvl="7" w:tplc="384AE850" w:tentative="1">
      <w:start w:val="1"/>
      <w:numFmt w:val="bullet"/>
      <w:lvlText w:val="o"/>
      <w:lvlJc w:val="left"/>
      <w:pPr>
        <w:ind w:left="5400" w:hanging="360"/>
      </w:pPr>
      <w:rPr>
        <w:rFonts w:ascii="Courier New" w:hAnsi="Courier New" w:cs="Courier New" w:hint="default"/>
      </w:rPr>
    </w:lvl>
    <w:lvl w:ilvl="8" w:tplc="D1903744" w:tentative="1">
      <w:start w:val="1"/>
      <w:numFmt w:val="bullet"/>
      <w:lvlText w:val=""/>
      <w:lvlJc w:val="left"/>
      <w:pPr>
        <w:ind w:left="6120" w:hanging="360"/>
      </w:pPr>
      <w:rPr>
        <w:rFonts w:ascii="Wingdings" w:hAnsi="Wingdings" w:hint="default"/>
      </w:rPr>
    </w:lvl>
  </w:abstractNum>
  <w:abstractNum w:abstractNumId="9" w15:restartNumberingAfterBreak="0">
    <w:nsid w:val="42062918"/>
    <w:multiLevelType w:val="hybridMultilevel"/>
    <w:tmpl w:val="57D87004"/>
    <w:lvl w:ilvl="0" w:tplc="29AAEAE4">
      <w:start w:val="1"/>
      <w:numFmt w:val="bullet"/>
      <w:lvlText w:val=""/>
      <w:lvlJc w:val="left"/>
      <w:pPr>
        <w:ind w:left="720" w:hanging="360"/>
      </w:pPr>
      <w:rPr>
        <w:rFonts w:ascii="Wingdings" w:hAnsi="Wingdings" w:hint="default"/>
      </w:rPr>
    </w:lvl>
    <w:lvl w:ilvl="1" w:tplc="F0EE7112" w:tentative="1">
      <w:start w:val="1"/>
      <w:numFmt w:val="bullet"/>
      <w:lvlText w:val="o"/>
      <w:lvlJc w:val="left"/>
      <w:pPr>
        <w:ind w:left="1440" w:hanging="360"/>
      </w:pPr>
      <w:rPr>
        <w:rFonts w:ascii="Courier New" w:hAnsi="Courier New" w:cs="Courier New" w:hint="default"/>
      </w:rPr>
    </w:lvl>
    <w:lvl w:ilvl="2" w:tplc="38E2AFBC" w:tentative="1">
      <w:start w:val="1"/>
      <w:numFmt w:val="bullet"/>
      <w:lvlText w:val=""/>
      <w:lvlJc w:val="left"/>
      <w:pPr>
        <w:ind w:left="2160" w:hanging="360"/>
      </w:pPr>
      <w:rPr>
        <w:rFonts w:ascii="Wingdings" w:hAnsi="Wingdings" w:hint="default"/>
      </w:rPr>
    </w:lvl>
    <w:lvl w:ilvl="3" w:tplc="3E6E656E" w:tentative="1">
      <w:start w:val="1"/>
      <w:numFmt w:val="bullet"/>
      <w:lvlText w:val=""/>
      <w:lvlJc w:val="left"/>
      <w:pPr>
        <w:ind w:left="2880" w:hanging="360"/>
      </w:pPr>
      <w:rPr>
        <w:rFonts w:ascii="Symbol" w:hAnsi="Symbol" w:hint="default"/>
      </w:rPr>
    </w:lvl>
    <w:lvl w:ilvl="4" w:tplc="C20855D2" w:tentative="1">
      <w:start w:val="1"/>
      <w:numFmt w:val="bullet"/>
      <w:lvlText w:val="o"/>
      <w:lvlJc w:val="left"/>
      <w:pPr>
        <w:ind w:left="3600" w:hanging="360"/>
      </w:pPr>
      <w:rPr>
        <w:rFonts w:ascii="Courier New" w:hAnsi="Courier New" w:cs="Courier New" w:hint="default"/>
      </w:rPr>
    </w:lvl>
    <w:lvl w:ilvl="5" w:tplc="CF22FA68" w:tentative="1">
      <w:start w:val="1"/>
      <w:numFmt w:val="bullet"/>
      <w:lvlText w:val=""/>
      <w:lvlJc w:val="left"/>
      <w:pPr>
        <w:ind w:left="4320" w:hanging="360"/>
      </w:pPr>
      <w:rPr>
        <w:rFonts w:ascii="Wingdings" w:hAnsi="Wingdings" w:hint="default"/>
      </w:rPr>
    </w:lvl>
    <w:lvl w:ilvl="6" w:tplc="FD78B270" w:tentative="1">
      <w:start w:val="1"/>
      <w:numFmt w:val="bullet"/>
      <w:lvlText w:val=""/>
      <w:lvlJc w:val="left"/>
      <w:pPr>
        <w:ind w:left="5040" w:hanging="360"/>
      </w:pPr>
      <w:rPr>
        <w:rFonts w:ascii="Symbol" w:hAnsi="Symbol" w:hint="default"/>
      </w:rPr>
    </w:lvl>
    <w:lvl w:ilvl="7" w:tplc="00C6121E" w:tentative="1">
      <w:start w:val="1"/>
      <w:numFmt w:val="bullet"/>
      <w:lvlText w:val="o"/>
      <w:lvlJc w:val="left"/>
      <w:pPr>
        <w:ind w:left="5760" w:hanging="360"/>
      </w:pPr>
      <w:rPr>
        <w:rFonts w:ascii="Courier New" w:hAnsi="Courier New" w:cs="Courier New" w:hint="default"/>
      </w:rPr>
    </w:lvl>
    <w:lvl w:ilvl="8" w:tplc="81E2295E" w:tentative="1">
      <w:start w:val="1"/>
      <w:numFmt w:val="bullet"/>
      <w:lvlText w:val=""/>
      <w:lvlJc w:val="left"/>
      <w:pPr>
        <w:ind w:left="6480" w:hanging="360"/>
      </w:pPr>
      <w:rPr>
        <w:rFonts w:ascii="Wingdings" w:hAnsi="Wingdings" w:hint="default"/>
      </w:rPr>
    </w:lvl>
  </w:abstractNum>
  <w:abstractNum w:abstractNumId="10" w15:restartNumberingAfterBreak="0">
    <w:nsid w:val="482B4C77"/>
    <w:multiLevelType w:val="hybridMultilevel"/>
    <w:tmpl w:val="7AA6D1D8"/>
    <w:lvl w:ilvl="0" w:tplc="F54AAFE8">
      <w:start w:val="1"/>
      <w:numFmt w:val="bullet"/>
      <w:lvlText w:val=""/>
      <w:lvlJc w:val="left"/>
      <w:pPr>
        <w:ind w:left="450" w:hanging="360"/>
      </w:pPr>
      <w:rPr>
        <w:rFonts w:ascii="Wingdings" w:hAnsi="Wingdings" w:hint="default"/>
      </w:rPr>
    </w:lvl>
    <w:lvl w:ilvl="1" w:tplc="DEEA3C02">
      <w:start w:val="1"/>
      <w:numFmt w:val="bullet"/>
      <w:lvlText w:val="o"/>
      <w:lvlJc w:val="left"/>
      <w:pPr>
        <w:ind w:left="1170" w:hanging="360"/>
      </w:pPr>
      <w:rPr>
        <w:rFonts w:ascii="Courier New" w:hAnsi="Courier New" w:cs="Courier New" w:hint="default"/>
      </w:rPr>
    </w:lvl>
    <w:lvl w:ilvl="2" w:tplc="69BE11FA">
      <w:start w:val="1"/>
      <w:numFmt w:val="bullet"/>
      <w:lvlText w:val=""/>
      <w:lvlJc w:val="left"/>
      <w:pPr>
        <w:ind w:left="1890" w:hanging="360"/>
      </w:pPr>
      <w:rPr>
        <w:rFonts w:ascii="Wingdings" w:hAnsi="Wingdings" w:hint="default"/>
      </w:rPr>
    </w:lvl>
    <w:lvl w:ilvl="3" w:tplc="0D224B08">
      <w:start w:val="1"/>
      <w:numFmt w:val="bullet"/>
      <w:lvlText w:val=""/>
      <w:lvlJc w:val="left"/>
      <w:pPr>
        <w:ind w:left="2610" w:hanging="360"/>
      </w:pPr>
      <w:rPr>
        <w:rFonts w:ascii="Symbol" w:hAnsi="Symbol" w:hint="default"/>
      </w:rPr>
    </w:lvl>
    <w:lvl w:ilvl="4" w:tplc="CA0473C8">
      <w:start w:val="1"/>
      <w:numFmt w:val="bullet"/>
      <w:lvlText w:val="o"/>
      <w:lvlJc w:val="left"/>
      <w:pPr>
        <w:ind w:left="3330" w:hanging="360"/>
      </w:pPr>
      <w:rPr>
        <w:rFonts w:ascii="Courier New" w:hAnsi="Courier New" w:cs="Courier New" w:hint="default"/>
      </w:rPr>
    </w:lvl>
    <w:lvl w:ilvl="5" w:tplc="382664E2">
      <w:start w:val="1"/>
      <w:numFmt w:val="bullet"/>
      <w:lvlText w:val=""/>
      <w:lvlJc w:val="left"/>
      <w:pPr>
        <w:ind w:left="4050" w:hanging="360"/>
      </w:pPr>
      <w:rPr>
        <w:rFonts w:ascii="Wingdings" w:hAnsi="Wingdings" w:hint="default"/>
      </w:rPr>
    </w:lvl>
    <w:lvl w:ilvl="6" w:tplc="B6AA213E">
      <w:start w:val="1"/>
      <w:numFmt w:val="bullet"/>
      <w:lvlText w:val=""/>
      <w:lvlJc w:val="left"/>
      <w:pPr>
        <w:ind w:left="4770" w:hanging="360"/>
      </w:pPr>
      <w:rPr>
        <w:rFonts w:ascii="Symbol" w:hAnsi="Symbol" w:hint="default"/>
      </w:rPr>
    </w:lvl>
    <w:lvl w:ilvl="7" w:tplc="CF686674">
      <w:start w:val="1"/>
      <w:numFmt w:val="bullet"/>
      <w:lvlText w:val="o"/>
      <w:lvlJc w:val="left"/>
      <w:pPr>
        <w:ind w:left="5490" w:hanging="360"/>
      </w:pPr>
      <w:rPr>
        <w:rFonts w:ascii="Courier New" w:hAnsi="Courier New" w:cs="Courier New" w:hint="default"/>
      </w:rPr>
    </w:lvl>
    <w:lvl w:ilvl="8" w:tplc="E4AE953E">
      <w:start w:val="1"/>
      <w:numFmt w:val="bullet"/>
      <w:lvlText w:val=""/>
      <w:lvlJc w:val="left"/>
      <w:pPr>
        <w:ind w:left="6210" w:hanging="360"/>
      </w:pPr>
      <w:rPr>
        <w:rFonts w:ascii="Wingdings" w:hAnsi="Wingdings" w:hint="default"/>
      </w:rPr>
    </w:lvl>
  </w:abstractNum>
  <w:abstractNum w:abstractNumId="11" w15:restartNumberingAfterBreak="0">
    <w:nsid w:val="49F74672"/>
    <w:multiLevelType w:val="hybridMultilevel"/>
    <w:tmpl w:val="916A1F92"/>
    <w:lvl w:ilvl="0" w:tplc="80EA1E48">
      <w:start w:val="1"/>
      <w:numFmt w:val="bullet"/>
      <w:lvlText w:val="o"/>
      <w:lvlJc w:val="left"/>
      <w:pPr>
        <w:ind w:left="360" w:hanging="360"/>
      </w:pPr>
      <w:rPr>
        <w:rFonts w:ascii="Courier New" w:hAnsi="Courier New" w:cs="Courier New" w:hint="default"/>
      </w:rPr>
    </w:lvl>
    <w:lvl w:ilvl="1" w:tplc="386CF59E" w:tentative="1">
      <w:start w:val="1"/>
      <w:numFmt w:val="bullet"/>
      <w:lvlText w:val="o"/>
      <w:lvlJc w:val="left"/>
      <w:pPr>
        <w:ind w:left="1080" w:hanging="360"/>
      </w:pPr>
      <w:rPr>
        <w:rFonts w:ascii="Courier New" w:hAnsi="Courier New" w:cs="Courier New" w:hint="default"/>
      </w:rPr>
    </w:lvl>
    <w:lvl w:ilvl="2" w:tplc="6EE494A2" w:tentative="1">
      <w:start w:val="1"/>
      <w:numFmt w:val="bullet"/>
      <w:lvlText w:val=""/>
      <w:lvlJc w:val="left"/>
      <w:pPr>
        <w:ind w:left="1800" w:hanging="360"/>
      </w:pPr>
      <w:rPr>
        <w:rFonts w:ascii="Wingdings" w:hAnsi="Wingdings" w:hint="default"/>
      </w:rPr>
    </w:lvl>
    <w:lvl w:ilvl="3" w:tplc="AFBA057E" w:tentative="1">
      <w:start w:val="1"/>
      <w:numFmt w:val="bullet"/>
      <w:lvlText w:val=""/>
      <w:lvlJc w:val="left"/>
      <w:pPr>
        <w:ind w:left="2520" w:hanging="360"/>
      </w:pPr>
      <w:rPr>
        <w:rFonts w:ascii="Symbol" w:hAnsi="Symbol" w:hint="default"/>
      </w:rPr>
    </w:lvl>
    <w:lvl w:ilvl="4" w:tplc="FCFCEDFA" w:tentative="1">
      <w:start w:val="1"/>
      <w:numFmt w:val="bullet"/>
      <w:lvlText w:val="o"/>
      <w:lvlJc w:val="left"/>
      <w:pPr>
        <w:ind w:left="3240" w:hanging="360"/>
      </w:pPr>
      <w:rPr>
        <w:rFonts w:ascii="Courier New" w:hAnsi="Courier New" w:cs="Courier New" w:hint="default"/>
      </w:rPr>
    </w:lvl>
    <w:lvl w:ilvl="5" w:tplc="59E64A30" w:tentative="1">
      <w:start w:val="1"/>
      <w:numFmt w:val="bullet"/>
      <w:lvlText w:val=""/>
      <w:lvlJc w:val="left"/>
      <w:pPr>
        <w:ind w:left="3960" w:hanging="360"/>
      </w:pPr>
      <w:rPr>
        <w:rFonts w:ascii="Wingdings" w:hAnsi="Wingdings" w:hint="default"/>
      </w:rPr>
    </w:lvl>
    <w:lvl w:ilvl="6" w:tplc="7D722636" w:tentative="1">
      <w:start w:val="1"/>
      <w:numFmt w:val="bullet"/>
      <w:lvlText w:val=""/>
      <w:lvlJc w:val="left"/>
      <w:pPr>
        <w:ind w:left="4680" w:hanging="360"/>
      </w:pPr>
      <w:rPr>
        <w:rFonts w:ascii="Symbol" w:hAnsi="Symbol" w:hint="default"/>
      </w:rPr>
    </w:lvl>
    <w:lvl w:ilvl="7" w:tplc="3BBCF66E" w:tentative="1">
      <w:start w:val="1"/>
      <w:numFmt w:val="bullet"/>
      <w:lvlText w:val="o"/>
      <w:lvlJc w:val="left"/>
      <w:pPr>
        <w:ind w:left="5400" w:hanging="360"/>
      </w:pPr>
      <w:rPr>
        <w:rFonts w:ascii="Courier New" w:hAnsi="Courier New" w:cs="Courier New" w:hint="default"/>
      </w:rPr>
    </w:lvl>
    <w:lvl w:ilvl="8" w:tplc="71F2CF5C" w:tentative="1">
      <w:start w:val="1"/>
      <w:numFmt w:val="bullet"/>
      <w:lvlText w:val=""/>
      <w:lvlJc w:val="left"/>
      <w:pPr>
        <w:ind w:left="6120" w:hanging="360"/>
      </w:pPr>
      <w:rPr>
        <w:rFonts w:ascii="Wingdings" w:hAnsi="Wingdings" w:hint="default"/>
      </w:rPr>
    </w:lvl>
  </w:abstractNum>
  <w:abstractNum w:abstractNumId="12" w15:restartNumberingAfterBreak="0">
    <w:nsid w:val="4AC07D71"/>
    <w:multiLevelType w:val="hybridMultilevel"/>
    <w:tmpl w:val="65DE89AA"/>
    <w:lvl w:ilvl="0" w:tplc="C44AD9E4">
      <w:start w:val="1"/>
      <w:numFmt w:val="bullet"/>
      <w:lvlText w:val="o"/>
      <w:lvlJc w:val="left"/>
      <w:pPr>
        <w:ind w:left="720" w:hanging="360"/>
      </w:pPr>
      <w:rPr>
        <w:rFonts w:ascii="Courier New" w:hAnsi="Courier New" w:cs="Courier New" w:hint="default"/>
      </w:rPr>
    </w:lvl>
    <w:lvl w:ilvl="1" w:tplc="A61630FE" w:tentative="1">
      <w:start w:val="1"/>
      <w:numFmt w:val="bullet"/>
      <w:lvlText w:val="o"/>
      <w:lvlJc w:val="left"/>
      <w:pPr>
        <w:ind w:left="1440" w:hanging="360"/>
      </w:pPr>
      <w:rPr>
        <w:rFonts w:ascii="Courier New" w:hAnsi="Courier New" w:cs="Courier New" w:hint="default"/>
      </w:rPr>
    </w:lvl>
    <w:lvl w:ilvl="2" w:tplc="E9C25BD2" w:tentative="1">
      <w:start w:val="1"/>
      <w:numFmt w:val="bullet"/>
      <w:lvlText w:val=""/>
      <w:lvlJc w:val="left"/>
      <w:pPr>
        <w:ind w:left="2160" w:hanging="360"/>
      </w:pPr>
      <w:rPr>
        <w:rFonts w:ascii="Wingdings" w:hAnsi="Wingdings" w:hint="default"/>
      </w:rPr>
    </w:lvl>
    <w:lvl w:ilvl="3" w:tplc="DB0C120A" w:tentative="1">
      <w:start w:val="1"/>
      <w:numFmt w:val="bullet"/>
      <w:lvlText w:val=""/>
      <w:lvlJc w:val="left"/>
      <w:pPr>
        <w:ind w:left="2880" w:hanging="360"/>
      </w:pPr>
      <w:rPr>
        <w:rFonts w:ascii="Symbol" w:hAnsi="Symbol" w:hint="default"/>
      </w:rPr>
    </w:lvl>
    <w:lvl w:ilvl="4" w:tplc="6D2A4366" w:tentative="1">
      <w:start w:val="1"/>
      <w:numFmt w:val="bullet"/>
      <w:lvlText w:val="o"/>
      <w:lvlJc w:val="left"/>
      <w:pPr>
        <w:ind w:left="3600" w:hanging="360"/>
      </w:pPr>
      <w:rPr>
        <w:rFonts w:ascii="Courier New" w:hAnsi="Courier New" w:cs="Courier New" w:hint="default"/>
      </w:rPr>
    </w:lvl>
    <w:lvl w:ilvl="5" w:tplc="FE92B74C" w:tentative="1">
      <w:start w:val="1"/>
      <w:numFmt w:val="bullet"/>
      <w:lvlText w:val=""/>
      <w:lvlJc w:val="left"/>
      <w:pPr>
        <w:ind w:left="4320" w:hanging="360"/>
      </w:pPr>
      <w:rPr>
        <w:rFonts w:ascii="Wingdings" w:hAnsi="Wingdings" w:hint="default"/>
      </w:rPr>
    </w:lvl>
    <w:lvl w:ilvl="6" w:tplc="7570E580" w:tentative="1">
      <w:start w:val="1"/>
      <w:numFmt w:val="bullet"/>
      <w:lvlText w:val=""/>
      <w:lvlJc w:val="left"/>
      <w:pPr>
        <w:ind w:left="5040" w:hanging="360"/>
      </w:pPr>
      <w:rPr>
        <w:rFonts w:ascii="Symbol" w:hAnsi="Symbol" w:hint="default"/>
      </w:rPr>
    </w:lvl>
    <w:lvl w:ilvl="7" w:tplc="1DE8A506" w:tentative="1">
      <w:start w:val="1"/>
      <w:numFmt w:val="bullet"/>
      <w:lvlText w:val="o"/>
      <w:lvlJc w:val="left"/>
      <w:pPr>
        <w:ind w:left="5760" w:hanging="360"/>
      </w:pPr>
      <w:rPr>
        <w:rFonts w:ascii="Courier New" w:hAnsi="Courier New" w:cs="Courier New" w:hint="default"/>
      </w:rPr>
    </w:lvl>
    <w:lvl w:ilvl="8" w:tplc="66BCA738" w:tentative="1">
      <w:start w:val="1"/>
      <w:numFmt w:val="bullet"/>
      <w:lvlText w:val=""/>
      <w:lvlJc w:val="left"/>
      <w:pPr>
        <w:ind w:left="6480" w:hanging="360"/>
      </w:pPr>
      <w:rPr>
        <w:rFonts w:ascii="Wingdings" w:hAnsi="Wingdings" w:hint="default"/>
      </w:rPr>
    </w:lvl>
  </w:abstractNum>
  <w:abstractNum w:abstractNumId="13" w15:restartNumberingAfterBreak="0">
    <w:nsid w:val="4F06681A"/>
    <w:multiLevelType w:val="hybridMultilevel"/>
    <w:tmpl w:val="EE6A165A"/>
    <w:lvl w:ilvl="0" w:tplc="31247722">
      <w:start w:val="1"/>
      <w:numFmt w:val="bullet"/>
      <w:lvlText w:val="o"/>
      <w:lvlJc w:val="left"/>
      <w:pPr>
        <w:ind w:left="530" w:hanging="360"/>
      </w:pPr>
      <w:rPr>
        <w:rFonts w:ascii="Courier New" w:hAnsi="Courier New" w:cs="Courier New" w:hint="default"/>
      </w:rPr>
    </w:lvl>
    <w:lvl w:ilvl="1" w:tplc="B692AB7E" w:tentative="1">
      <w:start w:val="1"/>
      <w:numFmt w:val="bullet"/>
      <w:lvlText w:val="o"/>
      <w:lvlJc w:val="left"/>
      <w:pPr>
        <w:ind w:left="1250" w:hanging="360"/>
      </w:pPr>
      <w:rPr>
        <w:rFonts w:ascii="Courier New" w:hAnsi="Courier New" w:cs="Courier New" w:hint="default"/>
      </w:rPr>
    </w:lvl>
    <w:lvl w:ilvl="2" w:tplc="A64C47DA" w:tentative="1">
      <w:start w:val="1"/>
      <w:numFmt w:val="bullet"/>
      <w:lvlText w:val=""/>
      <w:lvlJc w:val="left"/>
      <w:pPr>
        <w:ind w:left="1970" w:hanging="360"/>
      </w:pPr>
      <w:rPr>
        <w:rFonts w:ascii="Wingdings" w:hAnsi="Wingdings" w:hint="default"/>
      </w:rPr>
    </w:lvl>
    <w:lvl w:ilvl="3" w:tplc="06D0B45A" w:tentative="1">
      <w:start w:val="1"/>
      <w:numFmt w:val="bullet"/>
      <w:lvlText w:val=""/>
      <w:lvlJc w:val="left"/>
      <w:pPr>
        <w:ind w:left="2690" w:hanging="360"/>
      </w:pPr>
      <w:rPr>
        <w:rFonts w:ascii="Symbol" w:hAnsi="Symbol" w:hint="default"/>
      </w:rPr>
    </w:lvl>
    <w:lvl w:ilvl="4" w:tplc="65DE9040" w:tentative="1">
      <w:start w:val="1"/>
      <w:numFmt w:val="bullet"/>
      <w:lvlText w:val="o"/>
      <w:lvlJc w:val="left"/>
      <w:pPr>
        <w:ind w:left="3410" w:hanging="360"/>
      </w:pPr>
      <w:rPr>
        <w:rFonts w:ascii="Courier New" w:hAnsi="Courier New" w:cs="Courier New" w:hint="default"/>
      </w:rPr>
    </w:lvl>
    <w:lvl w:ilvl="5" w:tplc="6492CF66" w:tentative="1">
      <w:start w:val="1"/>
      <w:numFmt w:val="bullet"/>
      <w:lvlText w:val=""/>
      <w:lvlJc w:val="left"/>
      <w:pPr>
        <w:ind w:left="4130" w:hanging="360"/>
      </w:pPr>
      <w:rPr>
        <w:rFonts w:ascii="Wingdings" w:hAnsi="Wingdings" w:hint="default"/>
      </w:rPr>
    </w:lvl>
    <w:lvl w:ilvl="6" w:tplc="1696F412" w:tentative="1">
      <w:start w:val="1"/>
      <w:numFmt w:val="bullet"/>
      <w:lvlText w:val=""/>
      <w:lvlJc w:val="left"/>
      <w:pPr>
        <w:ind w:left="4850" w:hanging="360"/>
      </w:pPr>
      <w:rPr>
        <w:rFonts w:ascii="Symbol" w:hAnsi="Symbol" w:hint="default"/>
      </w:rPr>
    </w:lvl>
    <w:lvl w:ilvl="7" w:tplc="ECECA9A2" w:tentative="1">
      <w:start w:val="1"/>
      <w:numFmt w:val="bullet"/>
      <w:lvlText w:val="o"/>
      <w:lvlJc w:val="left"/>
      <w:pPr>
        <w:ind w:left="5570" w:hanging="360"/>
      </w:pPr>
      <w:rPr>
        <w:rFonts w:ascii="Courier New" w:hAnsi="Courier New" w:cs="Courier New" w:hint="default"/>
      </w:rPr>
    </w:lvl>
    <w:lvl w:ilvl="8" w:tplc="32AA1020" w:tentative="1">
      <w:start w:val="1"/>
      <w:numFmt w:val="bullet"/>
      <w:lvlText w:val=""/>
      <w:lvlJc w:val="left"/>
      <w:pPr>
        <w:ind w:left="6290" w:hanging="360"/>
      </w:pPr>
      <w:rPr>
        <w:rFonts w:ascii="Wingdings" w:hAnsi="Wingdings" w:hint="default"/>
      </w:rPr>
    </w:lvl>
  </w:abstractNum>
  <w:abstractNum w:abstractNumId="14" w15:restartNumberingAfterBreak="0">
    <w:nsid w:val="5A2D31DA"/>
    <w:multiLevelType w:val="hybridMultilevel"/>
    <w:tmpl w:val="4B345A02"/>
    <w:lvl w:ilvl="0" w:tplc="582AC6C4">
      <w:start w:val="1"/>
      <w:numFmt w:val="decimal"/>
      <w:lvlText w:val="%1."/>
      <w:lvlJc w:val="left"/>
      <w:pPr>
        <w:ind w:left="720" w:hanging="360"/>
      </w:pPr>
    </w:lvl>
    <w:lvl w:ilvl="1" w:tplc="F2A06FEA" w:tentative="1">
      <w:start w:val="1"/>
      <w:numFmt w:val="lowerLetter"/>
      <w:lvlText w:val="%2."/>
      <w:lvlJc w:val="left"/>
      <w:pPr>
        <w:ind w:left="1440" w:hanging="360"/>
      </w:pPr>
    </w:lvl>
    <w:lvl w:ilvl="2" w:tplc="C394A188" w:tentative="1">
      <w:start w:val="1"/>
      <w:numFmt w:val="lowerRoman"/>
      <w:lvlText w:val="%3."/>
      <w:lvlJc w:val="right"/>
      <w:pPr>
        <w:ind w:left="2160" w:hanging="180"/>
      </w:pPr>
    </w:lvl>
    <w:lvl w:ilvl="3" w:tplc="721C3822" w:tentative="1">
      <w:start w:val="1"/>
      <w:numFmt w:val="decimal"/>
      <w:lvlText w:val="%4."/>
      <w:lvlJc w:val="left"/>
      <w:pPr>
        <w:ind w:left="2880" w:hanging="360"/>
      </w:pPr>
    </w:lvl>
    <w:lvl w:ilvl="4" w:tplc="C6CAC81A" w:tentative="1">
      <w:start w:val="1"/>
      <w:numFmt w:val="lowerLetter"/>
      <w:lvlText w:val="%5."/>
      <w:lvlJc w:val="left"/>
      <w:pPr>
        <w:ind w:left="3600" w:hanging="360"/>
      </w:pPr>
    </w:lvl>
    <w:lvl w:ilvl="5" w:tplc="3D80D7A4" w:tentative="1">
      <w:start w:val="1"/>
      <w:numFmt w:val="lowerRoman"/>
      <w:lvlText w:val="%6."/>
      <w:lvlJc w:val="right"/>
      <w:pPr>
        <w:ind w:left="4320" w:hanging="180"/>
      </w:pPr>
    </w:lvl>
    <w:lvl w:ilvl="6" w:tplc="2A8498FA" w:tentative="1">
      <w:start w:val="1"/>
      <w:numFmt w:val="decimal"/>
      <w:lvlText w:val="%7."/>
      <w:lvlJc w:val="left"/>
      <w:pPr>
        <w:ind w:left="5040" w:hanging="360"/>
      </w:pPr>
    </w:lvl>
    <w:lvl w:ilvl="7" w:tplc="537066D8" w:tentative="1">
      <w:start w:val="1"/>
      <w:numFmt w:val="lowerLetter"/>
      <w:lvlText w:val="%8."/>
      <w:lvlJc w:val="left"/>
      <w:pPr>
        <w:ind w:left="5760" w:hanging="360"/>
      </w:pPr>
    </w:lvl>
    <w:lvl w:ilvl="8" w:tplc="E35CECD6" w:tentative="1">
      <w:start w:val="1"/>
      <w:numFmt w:val="lowerRoman"/>
      <w:lvlText w:val="%9."/>
      <w:lvlJc w:val="right"/>
      <w:pPr>
        <w:ind w:left="6480" w:hanging="180"/>
      </w:pPr>
    </w:lvl>
  </w:abstractNum>
  <w:abstractNum w:abstractNumId="15" w15:restartNumberingAfterBreak="0">
    <w:nsid w:val="5DD90719"/>
    <w:multiLevelType w:val="hybridMultilevel"/>
    <w:tmpl w:val="7A22C9DA"/>
    <w:lvl w:ilvl="0" w:tplc="B1EC381A">
      <w:start w:val="1"/>
      <w:numFmt w:val="bullet"/>
      <w:lvlText w:val="o"/>
      <w:lvlJc w:val="left"/>
      <w:pPr>
        <w:ind w:left="530" w:hanging="360"/>
      </w:pPr>
      <w:rPr>
        <w:rFonts w:ascii="Courier New" w:hAnsi="Courier New" w:cs="Courier New" w:hint="default"/>
      </w:rPr>
    </w:lvl>
    <w:lvl w:ilvl="1" w:tplc="9CD41F4A" w:tentative="1">
      <w:start w:val="1"/>
      <w:numFmt w:val="bullet"/>
      <w:lvlText w:val="o"/>
      <w:lvlJc w:val="left"/>
      <w:pPr>
        <w:ind w:left="1250" w:hanging="360"/>
      </w:pPr>
      <w:rPr>
        <w:rFonts w:ascii="Courier New" w:hAnsi="Courier New" w:cs="Courier New" w:hint="default"/>
      </w:rPr>
    </w:lvl>
    <w:lvl w:ilvl="2" w:tplc="BFF23EBE" w:tentative="1">
      <w:start w:val="1"/>
      <w:numFmt w:val="bullet"/>
      <w:lvlText w:val=""/>
      <w:lvlJc w:val="left"/>
      <w:pPr>
        <w:ind w:left="1970" w:hanging="360"/>
      </w:pPr>
      <w:rPr>
        <w:rFonts w:ascii="Wingdings" w:hAnsi="Wingdings" w:hint="default"/>
      </w:rPr>
    </w:lvl>
    <w:lvl w:ilvl="3" w:tplc="8DAA2D92" w:tentative="1">
      <w:start w:val="1"/>
      <w:numFmt w:val="bullet"/>
      <w:lvlText w:val=""/>
      <w:lvlJc w:val="left"/>
      <w:pPr>
        <w:ind w:left="2690" w:hanging="360"/>
      </w:pPr>
      <w:rPr>
        <w:rFonts w:ascii="Symbol" w:hAnsi="Symbol" w:hint="default"/>
      </w:rPr>
    </w:lvl>
    <w:lvl w:ilvl="4" w:tplc="A8B2215E" w:tentative="1">
      <w:start w:val="1"/>
      <w:numFmt w:val="bullet"/>
      <w:lvlText w:val="o"/>
      <w:lvlJc w:val="left"/>
      <w:pPr>
        <w:ind w:left="3410" w:hanging="360"/>
      </w:pPr>
      <w:rPr>
        <w:rFonts w:ascii="Courier New" w:hAnsi="Courier New" w:cs="Courier New" w:hint="default"/>
      </w:rPr>
    </w:lvl>
    <w:lvl w:ilvl="5" w:tplc="9838273A" w:tentative="1">
      <w:start w:val="1"/>
      <w:numFmt w:val="bullet"/>
      <w:lvlText w:val=""/>
      <w:lvlJc w:val="left"/>
      <w:pPr>
        <w:ind w:left="4130" w:hanging="360"/>
      </w:pPr>
      <w:rPr>
        <w:rFonts w:ascii="Wingdings" w:hAnsi="Wingdings" w:hint="default"/>
      </w:rPr>
    </w:lvl>
    <w:lvl w:ilvl="6" w:tplc="230CF19C" w:tentative="1">
      <w:start w:val="1"/>
      <w:numFmt w:val="bullet"/>
      <w:lvlText w:val=""/>
      <w:lvlJc w:val="left"/>
      <w:pPr>
        <w:ind w:left="4850" w:hanging="360"/>
      </w:pPr>
      <w:rPr>
        <w:rFonts w:ascii="Symbol" w:hAnsi="Symbol" w:hint="default"/>
      </w:rPr>
    </w:lvl>
    <w:lvl w:ilvl="7" w:tplc="AFC24D88" w:tentative="1">
      <w:start w:val="1"/>
      <w:numFmt w:val="bullet"/>
      <w:lvlText w:val="o"/>
      <w:lvlJc w:val="left"/>
      <w:pPr>
        <w:ind w:left="5570" w:hanging="360"/>
      </w:pPr>
      <w:rPr>
        <w:rFonts w:ascii="Courier New" w:hAnsi="Courier New" w:cs="Courier New" w:hint="default"/>
      </w:rPr>
    </w:lvl>
    <w:lvl w:ilvl="8" w:tplc="E050DC08" w:tentative="1">
      <w:start w:val="1"/>
      <w:numFmt w:val="bullet"/>
      <w:lvlText w:val=""/>
      <w:lvlJc w:val="left"/>
      <w:pPr>
        <w:ind w:left="6290" w:hanging="360"/>
      </w:pPr>
      <w:rPr>
        <w:rFonts w:ascii="Wingdings" w:hAnsi="Wingdings" w:hint="default"/>
      </w:rPr>
    </w:lvl>
  </w:abstractNum>
  <w:abstractNum w:abstractNumId="16" w15:restartNumberingAfterBreak="0">
    <w:nsid w:val="69DE4117"/>
    <w:multiLevelType w:val="hybridMultilevel"/>
    <w:tmpl w:val="5B1E079E"/>
    <w:lvl w:ilvl="0" w:tplc="A1FE3A2C">
      <w:start w:val="1"/>
      <w:numFmt w:val="bullet"/>
      <w:lvlText w:val=""/>
      <w:lvlJc w:val="left"/>
      <w:pPr>
        <w:ind w:left="720" w:hanging="360"/>
      </w:pPr>
      <w:rPr>
        <w:rFonts w:ascii="Symbol" w:hAnsi="Symbol" w:hint="default"/>
      </w:rPr>
    </w:lvl>
    <w:lvl w:ilvl="1" w:tplc="18B675C0">
      <w:start w:val="1"/>
      <w:numFmt w:val="bullet"/>
      <w:lvlText w:val="o"/>
      <w:lvlJc w:val="left"/>
      <w:pPr>
        <w:ind w:left="1440" w:hanging="360"/>
      </w:pPr>
      <w:rPr>
        <w:rFonts w:ascii="Courier New" w:hAnsi="Courier New" w:cs="Courier New" w:hint="default"/>
      </w:rPr>
    </w:lvl>
    <w:lvl w:ilvl="2" w:tplc="B65A3DC6">
      <w:start w:val="1"/>
      <w:numFmt w:val="bullet"/>
      <w:lvlText w:val=""/>
      <w:lvlJc w:val="left"/>
      <w:pPr>
        <w:ind w:left="2160" w:hanging="360"/>
      </w:pPr>
      <w:rPr>
        <w:rFonts w:ascii="Wingdings" w:hAnsi="Wingdings" w:hint="default"/>
      </w:rPr>
    </w:lvl>
    <w:lvl w:ilvl="3" w:tplc="67EA07A0">
      <w:start w:val="1"/>
      <w:numFmt w:val="bullet"/>
      <w:lvlText w:val=""/>
      <w:lvlJc w:val="left"/>
      <w:pPr>
        <w:ind w:left="2880" w:hanging="360"/>
      </w:pPr>
      <w:rPr>
        <w:rFonts w:ascii="Symbol" w:hAnsi="Symbol" w:hint="default"/>
      </w:rPr>
    </w:lvl>
    <w:lvl w:ilvl="4" w:tplc="DE3073B0">
      <w:start w:val="1"/>
      <w:numFmt w:val="bullet"/>
      <w:lvlText w:val="o"/>
      <w:lvlJc w:val="left"/>
      <w:pPr>
        <w:ind w:left="3600" w:hanging="360"/>
      </w:pPr>
      <w:rPr>
        <w:rFonts w:ascii="Courier New" w:hAnsi="Courier New" w:cs="Courier New" w:hint="default"/>
      </w:rPr>
    </w:lvl>
    <w:lvl w:ilvl="5" w:tplc="C570D2FA">
      <w:start w:val="1"/>
      <w:numFmt w:val="bullet"/>
      <w:lvlText w:val=""/>
      <w:lvlJc w:val="left"/>
      <w:pPr>
        <w:ind w:left="4320" w:hanging="360"/>
      </w:pPr>
      <w:rPr>
        <w:rFonts w:ascii="Wingdings" w:hAnsi="Wingdings" w:hint="default"/>
      </w:rPr>
    </w:lvl>
    <w:lvl w:ilvl="6" w:tplc="4D4CF174">
      <w:start w:val="1"/>
      <w:numFmt w:val="bullet"/>
      <w:lvlText w:val=""/>
      <w:lvlJc w:val="left"/>
      <w:pPr>
        <w:ind w:left="5040" w:hanging="360"/>
      </w:pPr>
      <w:rPr>
        <w:rFonts w:ascii="Symbol" w:hAnsi="Symbol" w:hint="default"/>
      </w:rPr>
    </w:lvl>
    <w:lvl w:ilvl="7" w:tplc="7BB8E322">
      <w:start w:val="1"/>
      <w:numFmt w:val="bullet"/>
      <w:lvlText w:val="o"/>
      <w:lvlJc w:val="left"/>
      <w:pPr>
        <w:ind w:left="5760" w:hanging="360"/>
      </w:pPr>
      <w:rPr>
        <w:rFonts w:ascii="Courier New" w:hAnsi="Courier New" w:cs="Courier New" w:hint="default"/>
      </w:rPr>
    </w:lvl>
    <w:lvl w:ilvl="8" w:tplc="1E6C6E4A">
      <w:start w:val="1"/>
      <w:numFmt w:val="bullet"/>
      <w:lvlText w:val=""/>
      <w:lvlJc w:val="left"/>
      <w:pPr>
        <w:ind w:left="6480" w:hanging="360"/>
      </w:pPr>
      <w:rPr>
        <w:rFonts w:ascii="Wingdings" w:hAnsi="Wingdings" w:hint="default"/>
      </w:rPr>
    </w:lvl>
  </w:abstractNum>
  <w:abstractNum w:abstractNumId="17" w15:restartNumberingAfterBreak="0">
    <w:nsid w:val="6FE612CD"/>
    <w:multiLevelType w:val="hybridMultilevel"/>
    <w:tmpl w:val="FCE47C16"/>
    <w:lvl w:ilvl="0" w:tplc="3BAEED94">
      <w:start w:val="1"/>
      <w:numFmt w:val="bullet"/>
      <w:lvlText w:val="o"/>
      <w:lvlJc w:val="left"/>
      <w:pPr>
        <w:ind w:left="530" w:hanging="360"/>
      </w:pPr>
      <w:rPr>
        <w:rFonts w:ascii="Courier New" w:hAnsi="Courier New" w:cs="Courier New" w:hint="default"/>
      </w:rPr>
    </w:lvl>
    <w:lvl w:ilvl="1" w:tplc="048A697A" w:tentative="1">
      <w:start w:val="1"/>
      <w:numFmt w:val="bullet"/>
      <w:lvlText w:val="o"/>
      <w:lvlJc w:val="left"/>
      <w:pPr>
        <w:ind w:left="1250" w:hanging="360"/>
      </w:pPr>
      <w:rPr>
        <w:rFonts w:ascii="Courier New" w:hAnsi="Courier New" w:cs="Courier New" w:hint="default"/>
      </w:rPr>
    </w:lvl>
    <w:lvl w:ilvl="2" w:tplc="DA56A02C" w:tentative="1">
      <w:start w:val="1"/>
      <w:numFmt w:val="bullet"/>
      <w:lvlText w:val=""/>
      <w:lvlJc w:val="left"/>
      <w:pPr>
        <w:ind w:left="1970" w:hanging="360"/>
      </w:pPr>
      <w:rPr>
        <w:rFonts w:ascii="Wingdings" w:hAnsi="Wingdings" w:hint="default"/>
      </w:rPr>
    </w:lvl>
    <w:lvl w:ilvl="3" w:tplc="595C8B90" w:tentative="1">
      <w:start w:val="1"/>
      <w:numFmt w:val="bullet"/>
      <w:lvlText w:val=""/>
      <w:lvlJc w:val="left"/>
      <w:pPr>
        <w:ind w:left="2690" w:hanging="360"/>
      </w:pPr>
      <w:rPr>
        <w:rFonts w:ascii="Symbol" w:hAnsi="Symbol" w:hint="default"/>
      </w:rPr>
    </w:lvl>
    <w:lvl w:ilvl="4" w:tplc="A80088C0" w:tentative="1">
      <w:start w:val="1"/>
      <w:numFmt w:val="bullet"/>
      <w:lvlText w:val="o"/>
      <w:lvlJc w:val="left"/>
      <w:pPr>
        <w:ind w:left="3410" w:hanging="360"/>
      </w:pPr>
      <w:rPr>
        <w:rFonts w:ascii="Courier New" w:hAnsi="Courier New" w:cs="Courier New" w:hint="default"/>
      </w:rPr>
    </w:lvl>
    <w:lvl w:ilvl="5" w:tplc="8EAE1058" w:tentative="1">
      <w:start w:val="1"/>
      <w:numFmt w:val="bullet"/>
      <w:lvlText w:val=""/>
      <w:lvlJc w:val="left"/>
      <w:pPr>
        <w:ind w:left="4130" w:hanging="360"/>
      </w:pPr>
      <w:rPr>
        <w:rFonts w:ascii="Wingdings" w:hAnsi="Wingdings" w:hint="default"/>
      </w:rPr>
    </w:lvl>
    <w:lvl w:ilvl="6" w:tplc="645EE16E" w:tentative="1">
      <w:start w:val="1"/>
      <w:numFmt w:val="bullet"/>
      <w:lvlText w:val=""/>
      <w:lvlJc w:val="left"/>
      <w:pPr>
        <w:ind w:left="4850" w:hanging="360"/>
      </w:pPr>
      <w:rPr>
        <w:rFonts w:ascii="Symbol" w:hAnsi="Symbol" w:hint="default"/>
      </w:rPr>
    </w:lvl>
    <w:lvl w:ilvl="7" w:tplc="ED8223A8" w:tentative="1">
      <w:start w:val="1"/>
      <w:numFmt w:val="bullet"/>
      <w:lvlText w:val="o"/>
      <w:lvlJc w:val="left"/>
      <w:pPr>
        <w:ind w:left="5570" w:hanging="360"/>
      </w:pPr>
      <w:rPr>
        <w:rFonts w:ascii="Courier New" w:hAnsi="Courier New" w:cs="Courier New" w:hint="default"/>
      </w:rPr>
    </w:lvl>
    <w:lvl w:ilvl="8" w:tplc="5CD4BA24" w:tentative="1">
      <w:start w:val="1"/>
      <w:numFmt w:val="bullet"/>
      <w:lvlText w:val=""/>
      <w:lvlJc w:val="left"/>
      <w:pPr>
        <w:ind w:left="6290" w:hanging="360"/>
      </w:pPr>
      <w:rPr>
        <w:rFonts w:ascii="Wingdings" w:hAnsi="Wingdings" w:hint="default"/>
      </w:rPr>
    </w:lvl>
  </w:abstractNum>
  <w:abstractNum w:abstractNumId="18" w15:restartNumberingAfterBreak="0">
    <w:nsid w:val="72FC7479"/>
    <w:multiLevelType w:val="hybridMultilevel"/>
    <w:tmpl w:val="459A700A"/>
    <w:lvl w:ilvl="0" w:tplc="558AEF2C">
      <w:start w:val="1"/>
      <w:numFmt w:val="bullet"/>
      <w:lvlText w:val="o"/>
      <w:lvlJc w:val="left"/>
      <w:pPr>
        <w:ind w:left="360" w:hanging="360"/>
      </w:pPr>
      <w:rPr>
        <w:rFonts w:ascii="Courier New" w:hAnsi="Courier New" w:cs="Courier New" w:hint="default"/>
      </w:rPr>
    </w:lvl>
    <w:lvl w:ilvl="1" w:tplc="0BCCF2E4" w:tentative="1">
      <w:start w:val="1"/>
      <w:numFmt w:val="bullet"/>
      <w:lvlText w:val="o"/>
      <w:lvlJc w:val="left"/>
      <w:pPr>
        <w:ind w:left="1080" w:hanging="360"/>
      </w:pPr>
      <w:rPr>
        <w:rFonts w:ascii="Courier New" w:hAnsi="Courier New" w:cs="Courier New" w:hint="default"/>
      </w:rPr>
    </w:lvl>
    <w:lvl w:ilvl="2" w:tplc="B53C4F8C" w:tentative="1">
      <w:start w:val="1"/>
      <w:numFmt w:val="bullet"/>
      <w:lvlText w:val=""/>
      <w:lvlJc w:val="left"/>
      <w:pPr>
        <w:ind w:left="1800" w:hanging="360"/>
      </w:pPr>
      <w:rPr>
        <w:rFonts w:ascii="Wingdings" w:hAnsi="Wingdings" w:hint="default"/>
      </w:rPr>
    </w:lvl>
    <w:lvl w:ilvl="3" w:tplc="10888528" w:tentative="1">
      <w:start w:val="1"/>
      <w:numFmt w:val="bullet"/>
      <w:lvlText w:val=""/>
      <w:lvlJc w:val="left"/>
      <w:pPr>
        <w:ind w:left="2520" w:hanging="360"/>
      </w:pPr>
      <w:rPr>
        <w:rFonts w:ascii="Symbol" w:hAnsi="Symbol" w:hint="default"/>
      </w:rPr>
    </w:lvl>
    <w:lvl w:ilvl="4" w:tplc="E6DE7D9A" w:tentative="1">
      <w:start w:val="1"/>
      <w:numFmt w:val="bullet"/>
      <w:lvlText w:val="o"/>
      <w:lvlJc w:val="left"/>
      <w:pPr>
        <w:ind w:left="3240" w:hanging="360"/>
      </w:pPr>
      <w:rPr>
        <w:rFonts w:ascii="Courier New" w:hAnsi="Courier New" w:cs="Courier New" w:hint="default"/>
      </w:rPr>
    </w:lvl>
    <w:lvl w:ilvl="5" w:tplc="0914C476" w:tentative="1">
      <w:start w:val="1"/>
      <w:numFmt w:val="bullet"/>
      <w:lvlText w:val=""/>
      <w:lvlJc w:val="left"/>
      <w:pPr>
        <w:ind w:left="3960" w:hanging="360"/>
      </w:pPr>
      <w:rPr>
        <w:rFonts w:ascii="Wingdings" w:hAnsi="Wingdings" w:hint="default"/>
      </w:rPr>
    </w:lvl>
    <w:lvl w:ilvl="6" w:tplc="553C64E0" w:tentative="1">
      <w:start w:val="1"/>
      <w:numFmt w:val="bullet"/>
      <w:lvlText w:val=""/>
      <w:lvlJc w:val="left"/>
      <w:pPr>
        <w:ind w:left="4680" w:hanging="360"/>
      </w:pPr>
      <w:rPr>
        <w:rFonts w:ascii="Symbol" w:hAnsi="Symbol" w:hint="default"/>
      </w:rPr>
    </w:lvl>
    <w:lvl w:ilvl="7" w:tplc="53EC1734" w:tentative="1">
      <w:start w:val="1"/>
      <w:numFmt w:val="bullet"/>
      <w:lvlText w:val="o"/>
      <w:lvlJc w:val="left"/>
      <w:pPr>
        <w:ind w:left="5400" w:hanging="360"/>
      </w:pPr>
      <w:rPr>
        <w:rFonts w:ascii="Courier New" w:hAnsi="Courier New" w:cs="Courier New" w:hint="default"/>
      </w:rPr>
    </w:lvl>
    <w:lvl w:ilvl="8" w:tplc="6CC68AC8" w:tentative="1">
      <w:start w:val="1"/>
      <w:numFmt w:val="bullet"/>
      <w:lvlText w:val=""/>
      <w:lvlJc w:val="left"/>
      <w:pPr>
        <w:ind w:left="6120" w:hanging="360"/>
      </w:pPr>
      <w:rPr>
        <w:rFonts w:ascii="Wingdings" w:hAnsi="Wingdings" w:hint="default"/>
      </w:rPr>
    </w:lvl>
  </w:abstractNum>
  <w:abstractNum w:abstractNumId="19" w15:restartNumberingAfterBreak="0">
    <w:nsid w:val="76922114"/>
    <w:multiLevelType w:val="hybridMultilevel"/>
    <w:tmpl w:val="3FB45912"/>
    <w:lvl w:ilvl="0" w:tplc="D76E37B8">
      <w:start w:val="1"/>
      <w:numFmt w:val="bullet"/>
      <w:lvlText w:val=""/>
      <w:lvlJc w:val="left"/>
      <w:pPr>
        <w:ind w:left="720" w:hanging="360"/>
      </w:pPr>
      <w:rPr>
        <w:rFonts w:ascii="Symbol" w:hAnsi="Symbol" w:hint="default"/>
      </w:rPr>
    </w:lvl>
    <w:lvl w:ilvl="1" w:tplc="0AB89990" w:tentative="1">
      <w:start w:val="1"/>
      <w:numFmt w:val="lowerLetter"/>
      <w:lvlText w:val="%2."/>
      <w:lvlJc w:val="left"/>
      <w:pPr>
        <w:ind w:left="1440" w:hanging="360"/>
      </w:pPr>
    </w:lvl>
    <w:lvl w:ilvl="2" w:tplc="9AAE7FA0" w:tentative="1">
      <w:start w:val="1"/>
      <w:numFmt w:val="lowerRoman"/>
      <w:lvlText w:val="%3."/>
      <w:lvlJc w:val="right"/>
      <w:pPr>
        <w:ind w:left="2160" w:hanging="180"/>
      </w:pPr>
    </w:lvl>
    <w:lvl w:ilvl="3" w:tplc="C096DDE2" w:tentative="1">
      <w:start w:val="1"/>
      <w:numFmt w:val="decimal"/>
      <w:lvlText w:val="%4."/>
      <w:lvlJc w:val="left"/>
      <w:pPr>
        <w:ind w:left="2880" w:hanging="360"/>
      </w:pPr>
    </w:lvl>
    <w:lvl w:ilvl="4" w:tplc="B71AD162" w:tentative="1">
      <w:start w:val="1"/>
      <w:numFmt w:val="lowerLetter"/>
      <w:lvlText w:val="%5."/>
      <w:lvlJc w:val="left"/>
      <w:pPr>
        <w:ind w:left="3600" w:hanging="360"/>
      </w:pPr>
    </w:lvl>
    <w:lvl w:ilvl="5" w:tplc="46A8E6E4" w:tentative="1">
      <w:start w:val="1"/>
      <w:numFmt w:val="lowerRoman"/>
      <w:lvlText w:val="%6."/>
      <w:lvlJc w:val="right"/>
      <w:pPr>
        <w:ind w:left="4320" w:hanging="180"/>
      </w:pPr>
    </w:lvl>
    <w:lvl w:ilvl="6" w:tplc="50CE72BC" w:tentative="1">
      <w:start w:val="1"/>
      <w:numFmt w:val="decimal"/>
      <w:lvlText w:val="%7."/>
      <w:lvlJc w:val="left"/>
      <w:pPr>
        <w:ind w:left="5040" w:hanging="360"/>
      </w:pPr>
    </w:lvl>
    <w:lvl w:ilvl="7" w:tplc="038EDA8C" w:tentative="1">
      <w:start w:val="1"/>
      <w:numFmt w:val="lowerLetter"/>
      <w:lvlText w:val="%8."/>
      <w:lvlJc w:val="left"/>
      <w:pPr>
        <w:ind w:left="5760" w:hanging="360"/>
      </w:pPr>
    </w:lvl>
    <w:lvl w:ilvl="8" w:tplc="BA5C082C" w:tentative="1">
      <w:start w:val="1"/>
      <w:numFmt w:val="lowerRoman"/>
      <w:lvlText w:val="%9."/>
      <w:lvlJc w:val="right"/>
      <w:pPr>
        <w:ind w:left="6480" w:hanging="180"/>
      </w:pPr>
    </w:lvl>
  </w:abstractNum>
  <w:abstractNum w:abstractNumId="20" w15:restartNumberingAfterBreak="0">
    <w:nsid w:val="79FD3D12"/>
    <w:multiLevelType w:val="hybridMultilevel"/>
    <w:tmpl w:val="298E94F6"/>
    <w:lvl w:ilvl="0" w:tplc="5FA46B4A">
      <w:start w:val="1"/>
      <w:numFmt w:val="bullet"/>
      <w:lvlText w:val=""/>
      <w:lvlJc w:val="left"/>
      <w:pPr>
        <w:ind w:left="720" w:hanging="360"/>
      </w:pPr>
      <w:rPr>
        <w:rFonts w:ascii="Symbol" w:hAnsi="Symbol" w:hint="default"/>
      </w:rPr>
    </w:lvl>
    <w:lvl w:ilvl="1" w:tplc="85BAAB48" w:tentative="1">
      <w:start w:val="1"/>
      <w:numFmt w:val="bullet"/>
      <w:lvlText w:val="o"/>
      <w:lvlJc w:val="left"/>
      <w:pPr>
        <w:ind w:left="1440" w:hanging="360"/>
      </w:pPr>
      <w:rPr>
        <w:rFonts w:ascii="Courier New" w:hAnsi="Courier New" w:cs="Courier New" w:hint="default"/>
      </w:rPr>
    </w:lvl>
    <w:lvl w:ilvl="2" w:tplc="6714DE38" w:tentative="1">
      <w:start w:val="1"/>
      <w:numFmt w:val="bullet"/>
      <w:lvlText w:val=""/>
      <w:lvlJc w:val="left"/>
      <w:pPr>
        <w:ind w:left="2160" w:hanging="360"/>
      </w:pPr>
      <w:rPr>
        <w:rFonts w:ascii="Wingdings" w:hAnsi="Wingdings" w:hint="default"/>
      </w:rPr>
    </w:lvl>
    <w:lvl w:ilvl="3" w:tplc="A1FCC094" w:tentative="1">
      <w:start w:val="1"/>
      <w:numFmt w:val="bullet"/>
      <w:lvlText w:val=""/>
      <w:lvlJc w:val="left"/>
      <w:pPr>
        <w:ind w:left="2880" w:hanging="360"/>
      </w:pPr>
      <w:rPr>
        <w:rFonts w:ascii="Symbol" w:hAnsi="Symbol" w:hint="default"/>
      </w:rPr>
    </w:lvl>
    <w:lvl w:ilvl="4" w:tplc="5F2EF8B4" w:tentative="1">
      <w:start w:val="1"/>
      <w:numFmt w:val="bullet"/>
      <w:lvlText w:val="o"/>
      <w:lvlJc w:val="left"/>
      <w:pPr>
        <w:ind w:left="3600" w:hanging="360"/>
      </w:pPr>
      <w:rPr>
        <w:rFonts w:ascii="Courier New" w:hAnsi="Courier New" w:cs="Courier New" w:hint="default"/>
      </w:rPr>
    </w:lvl>
    <w:lvl w:ilvl="5" w:tplc="B5B46F62" w:tentative="1">
      <w:start w:val="1"/>
      <w:numFmt w:val="bullet"/>
      <w:lvlText w:val=""/>
      <w:lvlJc w:val="left"/>
      <w:pPr>
        <w:ind w:left="4320" w:hanging="360"/>
      </w:pPr>
      <w:rPr>
        <w:rFonts w:ascii="Wingdings" w:hAnsi="Wingdings" w:hint="default"/>
      </w:rPr>
    </w:lvl>
    <w:lvl w:ilvl="6" w:tplc="60668D7C" w:tentative="1">
      <w:start w:val="1"/>
      <w:numFmt w:val="bullet"/>
      <w:lvlText w:val=""/>
      <w:lvlJc w:val="left"/>
      <w:pPr>
        <w:ind w:left="5040" w:hanging="360"/>
      </w:pPr>
      <w:rPr>
        <w:rFonts w:ascii="Symbol" w:hAnsi="Symbol" w:hint="default"/>
      </w:rPr>
    </w:lvl>
    <w:lvl w:ilvl="7" w:tplc="4A38D376" w:tentative="1">
      <w:start w:val="1"/>
      <w:numFmt w:val="bullet"/>
      <w:lvlText w:val="o"/>
      <w:lvlJc w:val="left"/>
      <w:pPr>
        <w:ind w:left="5760" w:hanging="360"/>
      </w:pPr>
      <w:rPr>
        <w:rFonts w:ascii="Courier New" w:hAnsi="Courier New" w:cs="Courier New" w:hint="default"/>
      </w:rPr>
    </w:lvl>
    <w:lvl w:ilvl="8" w:tplc="DEB0B804"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16"/>
  </w:num>
  <w:num w:numId="5">
    <w:abstractNumId w:val="10"/>
  </w:num>
  <w:num w:numId="6">
    <w:abstractNumId w:val="12"/>
  </w:num>
  <w:num w:numId="7">
    <w:abstractNumId w:val="11"/>
  </w:num>
  <w:num w:numId="8">
    <w:abstractNumId w:val="8"/>
  </w:num>
  <w:num w:numId="9">
    <w:abstractNumId w:val="18"/>
  </w:num>
  <w:num w:numId="10">
    <w:abstractNumId w:val="13"/>
  </w:num>
  <w:num w:numId="11">
    <w:abstractNumId w:val="3"/>
  </w:num>
  <w:num w:numId="12">
    <w:abstractNumId w:val="17"/>
  </w:num>
  <w:num w:numId="13">
    <w:abstractNumId w:val="15"/>
  </w:num>
  <w:num w:numId="14">
    <w:abstractNumId w:val="20"/>
  </w:num>
  <w:num w:numId="15">
    <w:abstractNumId w:val="7"/>
  </w:num>
  <w:num w:numId="16">
    <w:abstractNumId w:val="5"/>
  </w:num>
  <w:num w:numId="17">
    <w:abstractNumId w:val="4"/>
  </w:num>
  <w:num w:numId="18">
    <w:abstractNumId w:val="19"/>
  </w:num>
  <w:num w:numId="19">
    <w:abstractNumId w:val="1"/>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ztDQ1MTM3NDU2NTVQ0lEKTi0uzszPAykwrAUAvTz1jSwAAAA="/>
  </w:docVars>
  <w:rsids>
    <w:rsidRoot w:val="00E1420F"/>
    <w:rsid w:val="00003D70"/>
    <w:rsid w:val="000047C5"/>
    <w:rsid w:val="00007838"/>
    <w:rsid w:val="00007D3E"/>
    <w:rsid w:val="000104F6"/>
    <w:rsid w:val="00012B1F"/>
    <w:rsid w:val="000134C7"/>
    <w:rsid w:val="00014045"/>
    <w:rsid w:val="00016B71"/>
    <w:rsid w:val="00017F41"/>
    <w:rsid w:val="00024366"/>
    <w:rsid w:val="0002691B"/>
    <w:rsid w:val="00030F69"/>
    <w:rsid w:val="000359CF"/>
    <w:rsid w:val="000403DA"/>
    <w:rsid w:val="00043282"/>
    <w:rsid w:val="0004777A"/>
    <w:rsid w:val="0005019E"/>
    <w:rsid w:val="00051862"/>
    <w:rsid w:val="000559DA"/>
    <w:rsid w:val="0006090E"/>
    <w:rsid w:val="000615E1"/>
    <w:rsid w:val="00067021"/>
    <w:rsid w:val="00070AAF"/>
    <w:rsid w:val="00075F23"/>
    <w:rsid w:val="00084106"/>
    <w:rsid w:val="000943AD"/>
    <w:rsid w:val="000A0FF5"/>
    <w:rsid w:val="000A2486"/>
    <w:rsid w:val="000B393B"/>
    <w:rsid w:val="000B5BA9"/>
    <w:rsid w:val="000B7C9B"/>
    <w:rsid w:val="000C303E"/>
    <w:rsid w:val="000C366B"/>
    <w:rsid w:val="000D031E"/>
    <w:rsid w:val="000D09EB"/>
    <w:rsid w:val="000D701C"/>
    <w:rsid w:val="000E1586"/>
    <w:rsid w:val="000E177F"/>
    <w:rsid w:val="000E7C17"/>
    <w:rsid w:val="000F51BA"/>
    <w:rsid w:val="000F6E80"/>
    <w:rsid w:val="000F700B"/>
    <w:rsid w:val="00112033"/>
    <w:rsid w:val="00132B6C"/>
    <w:rsid w:val="001365C1"/>
    <w:rsid w:val="00140CE6"/>
    <w:rsid w:val="0014531E"/>
    <w:rsid w:val="00152EFA"/>
    <w:rsid w:val="001538EA"/>
    <w:rsid w:val="0016041A"/>
    <w:rsid w:val="001634AB"/>
    <w:rsid w:val="001649AC"/>
    <w:rsid w:val="00166525"/>
    <w:rsid w:val="00167CB0"/>
    <w:rsid w:val="001706BF"/>
    <w:rsid w:val="00182988"/>
    <w:rsid w:val="001845B4"/>
    <w:rsid w:val="00184E33"/>
    <w:rsid w:val="00190118"/>
    <w:rsid w:val="0019606C"/>
    <w:rsid w:val="001A064D"/>
    <w:rsid w:val="001A391F"/>
    <w:rsid w:val="001A39A3"/>
    <w:rsid w:val="001A53EF"/>
    <w:rsid w:val="001B1E91"/>
    <w:rsid w:val="001B5067"/>
    <w:rsid w:val="001B563F"/>
    <w:rsid w:val="001C5D3D"/>
    <w:rsid w:val="001C6866"/>
    <w:rsid w:val="001D7741"/>
    <w:rsid w:val="001E76C3"/>
    <w:rsid w:val="001F1F9B"/>
    <w:rsid w:val="001F43BB"/>
    <w:rsid w:val="0020129F"/>
    <w:rsid w:val="00202697"/>
    <w:rsid w:val="00207B98"/>
    <w:rsid w:val="002112EF"/>
    <w:rsid w:val="00214DA6"/>
    <w:rsid w:val="00217ABC"/>
    <w:rsid w:val="00221A8C"/>
    <w:rsid w:val="0022318E"/>
    <w:rsid w:val="002257E0"/>
    <w:rsid w:val="00226F17"/>
    <w:rsid w:val="002276B3"/>
    <w:rsid w:val="00230B8D"/>
    <w:rsid w:val="00230F30"/>
    <w:rsid w:val="0023186D"/>
    <w:rsid w:val="00232E78"/>
    <w:rsid w:val="00233854"/>
    <w:rsid w:val="002342D9"/>
    <w:rsid w:val="00235A4A"/>
    <w:rsid w:val="0024198E"/>
    <w:rsid w:val="002430BF"/>
    <w:rsid w:val="002458B2"/>
    <w:rsid w:val="00247C72"/>
    <w:rsid w:val="00252A11"/>
    <w:rsid w:val="00253DE9"/>
    <w:rsid w:val="00256BF1"/>
    <w:rsid w:val="00263B1E"/>
    <w:rsid w:val="00265FAC"/>
    <w:rsid w:val="00266E8D"/>
    <w:rsid w:val="00272FDD"/>
    <w:rsid w:val="002730BA"/>
    <w:rsid w:val="00274371"/>
    <w:rsid w:val="00276F5B"/>
    <w:rsid w:val="00280157"/>
    <w:rsid w:val="0028077A"/>
    <w:rsid w:val="00281EA1"/>
    <w:rsid w:val="002978CB"/>
    <w:rsid w:val="002A18FC"/>
    <w:rsid w:val="002A2568"/>
    <w:rsid w:val="002B1B61"/>
    <w:rsid w:val="002B3B8F"/>
    <w:rsid w:val="002B6244"/>
    <w:rsid w:val="002C0B91"/>
    <w:rsid w:val="002C2364"/>
    <w:rsid w:val="002C2A58"/>
    <w:rsid w:val="002C4423"/>
    <w:rsid w:val="002C5B64"/>
    <w:rsid w:val="002D27E6"/>
    <w:rsid w:val="002D77DB"/>
    <w:rsid w:val="002F21C0"/>
    <w:rsid w:val="002F68A0"/>
    <w:rsid w:val="002F6A8F"/>
    <w:rsid w:val="0030055B"/>
    <w:rsid w:val="00301C60"/>
    <w:rsid w:val="00303763"/>
    <w:rsid w:val="00307D8F"/>
    <w:rsid w:val="00312C73"/>
    <w:rsid w:val="003143F0"/>
    <w:rsid w:val="00317989"/>
    <w:rsid w:val="003233DB"/>
    <w:rsid w:val="003265BF"/>
    <w:rsid w:val="00330D4F"/>
    <w:rsid w:val="00332D49"/>
    <w:rsid w:val="00332F4E"/>
    <w:rsid w:val="003350E2"/>
    <w:rsid w:val="00341D9F"/>
    <w:rsid w:val="00350DE6"/>
    <w:rsid w:val="00363D83"/>
    <w:rsid w:val="003700A8"/>
    <w:rsid w:val="00370EA8"/>
    <w:rsid w:val="003767A5"/>
    <w:rsid w:val="0039052F"/>
    <w:rsid w:val="00390F10"/>
    <w:rsid w:val="00393145"/>
    <w:rsid w:val="0039463C"/>
    <w:rsid w:val="00395377"/>
    <w:rsid w:val="00396A7B"/>
    <w:rsid w:val="003A11DE"/>
    <w:rsid w:val="003A4406"/>
    <w:rsid w:val="003B16C8"/>
    <w:rsid w:val="003B2199"/>
    <w:rsid w:val="003B2A79"/>
    <w:rsid w:val="003C52C9"/>
    <w:rsid w:val="003C755A"/>
    <w:rsid w:val="003C78E9"/>
    <w:rsid w:val="003E14BB"/>
    <w:rsid w:val="003E4433"/>
    <w:rsid w:val="003E61C2"/>
    <w:rsid w:val="003E66FB"/>
    <w:rsid w:val="003F6682"/>
    <w:rsid w:val="003F711F"/>
    <w:rsid w:val="00402EB3"/>
    <w:rsid w:val="00405AAF"/>
    <w:rsid w:val="00411406"/>
    <w:rsid w:val="004179AD"/>
    <w:rsid w:val="00423E91"/>
    <w:rsid w:val="00424D96"/>
    <w:rsid w:val="00425633"/>
    <w:rsid w:val="00425ED4"/>
    <w:rsid w:val="004263FF"/>
    <w:rsid w:val="00427063"/>
    <w:rsid w:val="00427C7F"/>
    <w:rsid w:val="004306AD"/>
    <w:rsid w:val="00431B2C"/>
    <w:rsid w:val="004335F3"/>
    <w:rsid w:val="0043526D"/>
    <w:rsid w:val="00435B2E"/>
    <w:rsid w:val="00436CAB"/>
    <w:rsid w:val="00441ACE"/>
    <w:rsid w:val="00444EFA"/>
    <w:rsid w:val="004501B3"/>
    <w:rsid w:val="0045081E"/>
    <w:rsid w:val="00456A7A"/>
    <w:rsid w:val="0045794C"/>
    <w:rsid w:val="00460EB9"/>
    <w:rsid w:val="004637AF"/>
    <w:rsid w:val="004663B5"/>
    <w:rsid w:val="00466C66"/>
    <w:rsid w:val="004719C3"/>
    <w:rsid w:val="00482719"/>
    <w:rsid w:val="00491B76"/>
    <w:rsid w:val="00492DC1"/>
    <w:rsid w:val="00493BAB"/>
    <w:rsid w:val="00497288"/>
    <w:rsid w:val="004A2D6B"/>
    <w:rsid w:val="004A5EED"/>
    <w:rsid w:val="004B01CB"/>
    <w:rsid w:val="004B0B65"/>
    <w:rsid w:val="004B338E"/>
    <w:rsid w:val="004B4ED5"/>
    <w:rsid w:val="004C23B2"/>
    <w:rsid w:val="004C7EAB"/>
    <w:rsid w:val="004D0DDE"/>
    <w:rsid w:val="004E2CF7"/>
    <w:rsid w:val="004F176C"/>
    <w:rsid w:val="00507B22"/>
    <w:rsid w:val="00517CE2"/>
    <w:rsid w:val="00521C57"/>
    <w:rsid w:val="005221AD"/>
    <w:rsid w:val="00526C94"/>
    <w:rsid w:val="005329F8"/>
    <w:rsid w:val="005340B6"/>
    <w:rsid w:val="00534616"/>
    <w:rsid w:val="00537C38"/>
    <w:rsid w:val="0054404C"/>
    <w:rsid w:val="00544C2A"/>
    <w:rsid w:val="0055182E"/>
    <w:rsid w:val="00552966"/>
    <w:rsid w:val="00553C77"/>
    <w:rsid w:val="00555AF4"/>
    <w:rsid w:val="005669F5"/>
    <w:rsid w:val="00567A96"/>
    <w:rsid w:val="00572D8D"/>
    <w:rsid w:val="00573F8E"/>
    <w:rsid w:val="00575FDB"/>
    <w:rsid w:val="00577F2C"/>
    <w:rsid w:val="005866E8"/>
    <w:rsid w:val="00590420"/>
    <w:rsid w:val="005928B0"/>
    <w:rsid w:val="0059299F"/>
    <w:rsid w:val="005A0379"/>
    <w:rsid w:val="005A2AD6"/>
    <w:rsid w:val="005A5960"/>
    <w:rsid w:val="005B3385"/>
    <w:rsid w:val="005C659D"/>
    <w:rsid w:val="005C79D8"/>
    <w:rsid w:val="005D1A4D"/>
    <w:rsid w:val="005E2684"/>
    <w:rsid w:val="005E5590"/>
    <w:rsid w:val="005F655E"/>
    <w:rsid w:val="00601227"/>
    <w:rsid w:val="0060460F"/>
    <w:rsid w:val="0060676E"/>
    <w:rsid w:val="00622464"/>
    <w:rsid w:val="00632E80"/>
    <w:rsid w:val="00633BDD"/>
    <w:rsid w:val="00635254"/>
    <w:rsid w:val="00651794"/>
    <w:rsid w:val="00651D44"/>
    <w:rsid w:val="00651F95"/>
    <w:rsid w:val="006553A3"/>
    <w:rsid w:val="00664E41"/>
    <w:rsid w:val="006710CA"/>
    <w:rsid w:val="00671E98"/>
    <w:rsid w:val="0067330D"/>
    <w:rsid w:val="0067331B"/>
    <w:rsid w:val="006776D4"/>
    <w:rsid w:val="00681BC8"/>
    <w:rsid w:val="00685F74"/>
    <w:rsid w:val="00686531"/>
    <w:rsid w:val="00687B27"/>
    <w:rsid w:val="006963C1"/>
    <w:rsid w:val="00696880"/>
    <w:rsid w:val="00696EF6"/>
    <w:rsid w:val="006A0E73"/>
    <w:rsid w:val="006A46D7"/>
    <w:rsid w:val="006A5982"/>
    <w:rsid w:val="006A775B"/>
    <w:rsid w:val="006B0866"/>
    <w:rsid w:val="006B5F95"/>
    <w:rsid w:val="006B62EF"/>
    <w:rsid w:val="006C0D9C"/>
    <w:rsid w:val="006C2FF0"/>
    <w:rsid w:val="006C6949"/>
    <w:rsid w:val="006D5AC6"/>
    <w:rsid w:val="006F1E69"/>
    <w:rsid w:val="006F2360"/>
    <w:rsid w:val="006F2AED"/>
    <w:rsid w:val="006F2E31"/>
    <w:rsid w:val="00701B53"/>
    <w:rsid w:val="00702312"/>
    <w:rsid w:val="0070667D"/>
    <w:rsid w:val="00706DA3"/>
    <w:rsid w:val="00711107"/>
    <w:rsid w:val="00711ADD"/>
    <w:rsid w:val="00716521"/>
    <w:rsid w:val="00721DEE"/>
    <w:rsid w:val="00733A6A"/>
    <w:rsid w:val="00734818"/>
    <w:rsid w:val="00742F2C"/>
    <w:rsid w:val="00753411"/>
    <w:rsid w:val="00756012"/>
    <w:rsid w:val="00766DE9"/>
    <w:rsid w:val="007702D9"/>
    <w:rsid w:val="00771270"/>
    <w:rsid w:val="00771452"/>
    <w:rsid w:val="007747D9"/>
    <w:rsid w:val="00775FF9"/>
    <w:rsid w:val="007819B2"/>
    <w:rsid w:val="00781CCE"/>
    <w:rsid w:val="00790129"/>
    <w:rsid w:val="007903D1"/>
    <w:rsid w:val="0079200F"/>
    <w:rsid w:val="007A32C3"/>
    <w:rsid w:val="007A43C4"/>
    <w:rsid w:val="007A5088"/>
    <w:rsid w:val="007A61B5"/>
    <w:rsid w:val="007A6830"/>
    <w:rsid w:val="007B3291"/>
    <w:rsid w:val="007C53E6"/>
    <w:rsid w:val="007D1BAD"/>
    <w:rsid w:val="007E007B"/>
    <w:rsid w:val="007E2301"/>
    <w:rsid w:val="007E7835"/>
    <w:rsid w:val="007F7F2D"/>
    <w:rsid w:val="00805859"/>
    <w:rsid w:val="008061E2"/>
    <w:rsid w:val="008109DB"/>
    <w:rsid w:val="00811074"/>
    <w:rsid w:val="008125FF"/>
    <w:rsid w:val="00814BAA"/>
    <w:rsid w:val="0082315D"/>
    <w:rsid w:val="00823CA3"/>
    <w:rsid w:val="00825D55"/>
    <w:rsid w:val="00826E4F"/>
    <w:rsid w:val="00834707"/>
    <w:rsid w:val="0084030B"/>
    <w:rsid w:val="00840557"/>
    <w:rsid w:val="008419F5"/>
    <w:rsid w:val="008447EF"/>
    <w:rsid w:val="008459D2"/>
    <w:rsid w:val="00851FA4"/>
    <w:rsid w:val="00857BEA"/>
    <w:rsid w:val="00861DBE"/>
    <w:rsid w:val="008715D2"/>
    <w:rsid w:val="00872017"/>
    <w:rsid w:val="00881C61"/>
    <w:rsid w:val="00884AFE"/>
    <w:rsid w:val="008A152A"/>
    <w:rsid w:val="008A1F0A"/>
    <w:rsid w:val="008A3C0A"/>
    <w:rsid w:val="008A44FB"/>
    <w:rsid w:val="008A51D2"/>
    <w:rsid w:val="008A5BC7"/>
    <w:rsid w:val="008A62FB"/>
    <w:rsid w:val="008B18B2"/>
    <w:rsid w:val="008B4177"/>
    <w:rsid w:val="008C145C"/>
    <w:rsid w:val="008C7E8D"/>
    <w:rsid w:val="008D108D"/>
    <w:rsid w:val="008D727A"/>
    <w:rsid w:val="008D761F"/>
    <w:rsid w:val="008E704C"/>
    <w:rsid w:val="008F2FBB"/>
    <w:rsid w:val="008F5805"/>
    <w:rsid w:val="00900DB6"/>
    <w:rsid w:val="00902D41"/>
    <w:rsid w:val="00904289"/>
    <w:rsid w:val="00905CE1"/>
    <w:rsid w:val="0091122E"/>
    <w:rsid w:val="00912CD3"/>
    <w:rsid w:val="00923916"/>
    <w:rsid w:val="009270E5"/>
    <w:rsid w:val="00930C60"/>
    <w:rsid w:val="00931016"/>
    <w:rsid w:val="00931A19"/>
    <w:rsid w:val="00932065"/>
    <w:rsid w:val="009320C0"/>
    <w:rsid w:val="00944276"/>
    <w:rsid w:val="00965242"/>
    <w:rsid w:val="00965CF6"/>
    <w:rsid w:val="0096751D"/>
    <w:rsid w:val="00980025"/>
    <w:rsid w:val="00982445"/>
    <w:rsid w:val="00984486"/>
    <w:rsid w:val="00985401"/>
    <w:rsid w:val="00986EB7"/>
    <w:rsid w:val="00992808"/>
    <w:rsid w:val="009A0B97"/>
    <w:rsid w:val="009A18A6"/>
    <w:rsid w:val="009A3CF0"/>
    <w:rsid w:val="009A713A"/>
    <w:rsid w:val="009B5048"/>
    <w:rsid w:val="009B7C65"/>
    <w:rsid w:val="009C00A3"/>
    <w:rsid w:val="009C2090"/>
    <w:rsid w:val="009C42C0"/>
    <w:rsid w:val="009C4E3F"/>
    <w:rsid w:val="009C5FED"/>
    <w:rsid w:val="009C6AF7"/>
    <w:rsid w:val="009D1AC2"/>
    <w:rsid w:val="009D7E06"/>
    <w:rsid w:val="009F52DB"/>
    <w:rsid w:val="009F5C90"/>
    <w:rsid w:val="009F7307"/>
    <w:rsid w:val="009F786C"/>
    <w:rsid w:val="00A016F8"/>
    <w:rsid w:val="00A122AF"/>
    <w:rsid w:val="00A12F4E"/>
    <w:rsid w:val="00A13CA1"/>
    <w:rsid w:val="00A144D0"/>
    <w:rsid w:val="00A20540"/>
    <w:rsid w:val="00A238AA"/>
    <w:rsid w:val="00A24C33"/>
    <w:rsid w:val="00A31284"/>
    <w:rsid w:val="00A31FF1"/>
    <w:rsid w:val="00A44DFC"/>
    <w:rsid w:val="00A46389"/>
    <w:rsid w:val="00A47218"/>
    <w:rsid w:val="00A80A5E"/>
    <w:rsid w:val="00A81A57"/>
    <w:rsid w:val="00A8325F"/>
    <w:rsid w:val="00A8507F"/>
    <w:rsid w:val="00A8579C"/>
    <w:rsid w:val="00A90DEA"/>
    <w:rsid w:val="00AA0872"/>
    <w:rsid w:val="00AB1DCD"/>
    <w:rsid w:val="00AC0939"/>
    <w:rsid w:val="00AC1639"/>
    <w:rsid w:val="00AD1D63"/>
    <w:rsid w:val="00AD3AA0"/>
    <w:rsid w:val="00AD5F51"/>
    <w:rsid w:val="00AE6257"/>
    <w:rsid w:val="00AE6EC0"/>
    <w:rsid w:val="00AF4365"/>
    <w:rsid w:val="00AF6B15"/>
    <w:rsid w:val="00AF702E"/>
    <w:rsid w:val="00B02F63"/>
    <w:rsid w:val="00B0307C"/>
    <w:rsid w:val="00B03E52"/>
    <w:rsid w:val="00B0671B"/>
    <w:rsid w:val="00B07128"/>
    <w:rsid w:val="00B21887"/>
    <w:rsid w:val="00B219BD"/>
    <w:rsid w:val="00B21B25"/>
    <w:rsid w:val="00B248DD"/>
    <w:rsid w:val="00B25E8D"/>
    <w:rsid w:val="00B33DC4"/>
    <w:rsid w:val="00B345E4"/>
    <w:rsid w:val="00B41A2A"/>
    <w:rsid w:val="00B44E7C"/>
    <w:rsid w:val="00B47E25"/>
    <w:rsid w:val="00B527F0"/>
    <w:rsid w:val="00B537E2"/>
    <w:rsid w:val="00B6382B"/>
    <w:rsid w:val="00B7247F"/>
    <w:rsid w:val="00B735D9"/>
    <w:rsid w:val="00B80CFD"/>
    <w:rsid w:val="00B819A7"/>
    <w:rsid w:val="00B81AB3"/>
    <w:rsid w:val="00B837CE"/>
    <w:rsid w:val="00B86122"/>
    <w:rsid w:val="00B86612"/>
    <w:rsid w:val="00B87F44"/>
    <w:rsid w:val="00BA0B64"/>
    <w:rsid w:val="00BA764D"/>
    <w:rsid w:val="00BB05DF"/>
    <w:rsid w:val="00BB25CC"/>
    <w:rsid w:val="00BB3D87"/>
    <w:rsid w:val="00BC66C0"/>
    <w:rsid w:val="00BD7173"/>
    <w:rsid w:val="00BE0EDE"/>
    <w:rsid w:val="00BE3A86"/>
    <w:rsid w:val="00BE44C2"/>
    <w:rsid w:val="00BF1286"/>
    <w:rsid w:val="00BF3812"/>
    <w:rsid w:val="00BF6647"/>
    <w:rsid w:val="00BF7CDB"/>
    <w:rsid w:val="00C01292"/>
    <w:rsid w:val="00C0323F"/>
    <w:rsid w:val="00C11EFD"/>
    <w:rsid w:val="00C12567"/>
    <w:rsid w:val="00C13144"/>
    <w:rsid w:val="00C209D3"/>
    <w:rsid w:val="00C3137C"/>
    <w:rsid w:val="00C362A4"/>
    <w:rsid w:val="00C4523D"/>
    <w:rsid w:val="00C538DD"/>
    <w:rsid w:val="00C678C5"/>
    <w:rsid w:val="00C703CE"/>
    <w:rsid w:val="00C72B72"/>
    <w:rsid w:val="00C73081"/>
    <w:rsid w:val="00CA171F"/>
    <w:rsid w:val="00CA52CE"/>
    <w:rsid w:val="00CB2454"/>
    <w:rsid w:val="00CB616A"/>
    <w:rsid w:val="00CB638F"/>
    <w:rsid w:val="00CB78CA"/>
    <w:rsid w:val="00CC221F"/>
    <w:rsid w:val="00CC23B3"/>
    <w:rsid w:val="00CD11C9"/>
    <w:rsid w:val="00CD231D"/>
    <w:rsid w:val="00CE1D94"/>
    <w:rsid w:val="00CE45FA"/>
    <w:rsid w:val="00CE5015"/>
    <w:rsid w:val="00CE5ED4"/>
    <w:rsid w:val="00CF30B0"/>
    <w:rsid w:val="00CF4E6C"/>
    <w:rsid w:val="00CF683B"/>
    <w:rsid w:val="00CF7FC9"/>
    <w:rsid w:val="00D014BB"/>
    <w:rsid w:val="00D07EFD"/>
    <w:rsid w:val="00D17763"/>
    <w:rsid w:val="00D20CF3"/>
    <w:rsid w:val="00D22FF3"/>
    <w:rsid w:val="00D2696C"/>
    <w:rsid w:val="00D3455E"/>
    <w:rsid w:val="00D34A88"/>
    <w:rsid w:val="00D34EAE"/>
    <w:rsid w:val="00D4096B"/>
    <w:rsid w:val="00D46883"/>
    <w:rsid w:val="00D53064"/>
    <w:rsid w:val="00D5714D"/>
    <w:rsid w:val="00D573A5"/>
    <w:rsid w:val="00D62F44"/>
    <w:rsid w:val="00D7072F"/>
    <w:rsid w:val="00D70EF0"/>
    <w:rsid w:val="00D74BF8"/>
    <w:rsid w:val="00D75AFB"/>
    <w:rsid w:val="00D843D5"/>
    <w:rsid w:val="00D87965"/>
    <w:rsid w:val="00D9237E"/>
    <w:rsid w:val="00D92CDC"/>
    <w:rsid w:val="00D94BBA"/>
    <w:rsid w:val="00DA4253"/>
    <w:rsid w:val="00DB102C"/>
    <w:rsid w:val="00DB44E8"/>
    <w:rsid w:val="00DB6ED8"/>
    <w:rsid w:val="00DC6A48"/>
    <w:rsid w:val="00DD41B0"/>
    <w:rsid w:val="00DD4BDB"/>
    <w:rsid w:val="00DE1A90"/>
    <w:rsid w:val="00DE6698"/>
    <w:rsid w:val="00DF3794"/>
    <w:rsid w:val="00DF670E"/>
    <w:rsid w:val="00E002AD"/>
    <w:rsid w:val="00E00A21"/>
    <w:rsid w:val="00E025B3"/>
    <w:rsid w:val="00E1420F"/>
    <w:rsid w:val="00E14B3D"/>
    <w:rsid w:val="00E26701"/>
    <w:rsid w:val="00E30A72"/>
    <w:rsid w:val="00E3401B"/>
    <w:rsid w:val="00E433BD"/>
    <w:rsid w:val="00E455A8"/>
    <w:rsid w:val="00E50091"/>
    <w:rsid w:val="00E51EB1"/>
    <w:rsid w:val="00E54036"/>
    <w:rsid w:val="00E54FB6"/>
    <w:rsid w:val="00E57F59"/>
    <w:rsid w:val="00E62C92"/>
    <w:rsid w:val="00E70923"/>
    <w:rsid w:val="00E743DB"/>
    <w:rsid w:val="00E81932"/>
    <w:rsid w:val="00E867FD"/>
    <w:rsid w:val="00EA16B2"/>
    <w:rsid w:val="00EA1858"/>
    <w:rsid w:val="00EA295C"/>
    <w:rsid w:val="00EA4D08"/>
    <w:rsid w:val="00EA54E7"/>
    <w:rsid w:val="00EA679F"/>
    <w:rsid w:val="00EB00CC"/>
    <w:rsid w:val="00EB1A74"/>
    <w:rsid w:val="00EB2959"/>
    <w:rsid w:val="00EB2E4F"/>
    <w:rsid w:val="00EB3073"/>
    <w:rsid w:val="00EB63C9"/>
    <w:rsid w:val="00EC04BA"/>
    <w:rsid w:val="00ED745E"/>
    <w:rsid w:val="00EE3CE3"/>
    <w:rsid w:val="00EF1A30"/>
    <w:rsid w:val="00EF3831"/>
    <w:rsid w:val="00F00C94"/>
    <w:rsid w:val="00F04ACC"/>
    <w:rsid w:val="00F05D63"/>
    <w:rsid w:val="00F07E19"/>
    <w:rsid w:val="00F11D1C"/>
    <w:rsid w:val="00F13B14"/>
    <w:rsid w:val="00F211D3"/>
    <w:rsid w:val="00F21B72"/>
    <w:rsid w:val="00F22F7E"/>
    <w:rsid w:val="00F2528F"/>
    <w:rsid w:val="00F27AAA"/>
    <w:rsid w:val="00F3491D"/>
    <w:rsid w:val="00F42599"/>
    <w:rsid w:val="00F429B4"/>
    <w:rsid w:val="00F45E94"/>
    <w:rsid w:val="00F54E81"/>
    <w:rsid w:val="00F5639A"/>
    <w:rsid w:val="00F570A5"/>
    <w:rsid w:val="00F60F80"/>
    <w:rsid w:val="00F64D31"/>
    <w:rsid w:val="00F70532"/>
    <w:rsid w:val="00F74160"/>
    <w:rsid w:val="00F74BE1"/>
    <w:rsid w:val="00F76B4A"/>
    <w:rsid w:val="00F7755B"/>
    <w:rsid w:val="00F8463A"/>
    <w:rsid w:val="00F912E0"/>
    <w:rsid w:val="00F9372C"/>
    <w:rsid w:val="00FA1296"/>
    <w:rsid w:val="00FA260C"/>
    <w:rsid w:val="00FA3A6C"/>
    <w:rsid w:val="00FA7E96"/>
    <w:rsid w:val="00FB4A14"/>
    <w:rsid w:val="00FC3F9E"/>
    <w:rsid w:val="00FD24FA"/>
    <w:rsid w:val="00FD52CD"/>
    <w:rsid w:val="00FD7879"/>
    <w:rsid w:val="00FE369F"/>
    <w:rsid w:val="00FE36AA"/>
    <w:rsid w:val="00FE7FCD"/>
    <w:rsid w:val="00FF4C7F"/>
    <w:rsid w:val="00FF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5165"/>
  <w15:docId w15:val="{7349BE51-4E38-44A7-B392-EFB9F49E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F700B"/>
    <w:pPr>
      <w:spacing w:after="200" w:line="276" w:lineRule="auto"/>
    </w:pPr>
    <w:rPr>
      <w:sz w:val="22"/>
      <w:szCs w:val="22"/>
    </w:rPr>
  </w:style>
  <w:style w:type="paragraph" w:styleId="Heading1">
    <w:name w:val="heading 1"/>
    <w:basedOn w:val="Normal"/>
    <w:next w:val="Normal"/>
    <w:link w:val="Heading1Char"/>
    <w:uiPriority w:val="9"/>
    <w:qFormat/>
    <w:rsid w:val="00FD78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702D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DA4253"/>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7702D9"/>
    <w:rPr>
      <w:rFonts w:ascii="Times New Roman" w:eastAsia="Times New Roman" w:hAnsi="Times New Roman"/>
      <w:b/>
      <w:bCs/>
      <w:sz w:val="27"/>
      <w:szCs w:val="27"/>
    </w:rPr>
  </w:style>
  <w:style w:type="paragraph" w:styleId="NoSpacing">
    <w:name w:val="No Spacing"/>
    <w:uiPriority w:val="1"/>
    <w:qFormat/>
    <w:rsid w:val="007702D9"/>
    <w:rPr>
      <w:sz w:val="22"/>
      <w:szCs w:val="22"/>
    </w:rPr>
  </w:style>
  <w:style w:type="character" w:customStyle="1" w:styleId="apple-converted-space">
    <w:name w:val="apple-converted-space"/>
    <w:basedOn w:val="DefaultParagraphFont"/>
    <w:rsid w:val="00FD24FA"/>
  </w:style>
  <w:style w:type="table" w:styleId="TableGrid">
    <w:name w:val="Table Grid"/>
    <w:basedOn w:val="TableNormal"/>
    <w:uiPriority w:val="39"/>
    <w:rsid w:val="009824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A122AF"/>
  </w:style>
  <w:style w:type="character" w:customStyle="1" w:styleId="Heading4Char">
    <w:name w:val="Heading 4 Char"/>
    <w:link w:val="Heading4"/>
    <w:uiPriority w:val="9"/>
    <w:rsid w:val="00DA4253"/>
    <w:rPr>
      <w:rFonts w:ascii="Calibri" w:eastAsia="Times New Roman" w:hAnsi="Calibri" w:cs="Times New Roman"/>
      <w:b/>
      <w:bCs/>
      <w:sz w:val="28"/>
      <w:szCs w:val="28"/>
    </w:rPr>
  </w:style>
  <w:style w:type="paragraph" w:styleId="Header">
    <w:name w:val="header"/>
    <w:basedOn w:val="Normal"/>
    <w:link w:val="HeaderChar"/>
    <w:uiPriority w:val="99"/>
    <w:unhideWhenUsed/>
    <w:rsid w:val="00A8579C"/>
    <w:pPr>
      <w:tabs>
        <w:tab w:val="center" w:pos="4680"/>
        <w:tab w:val="right" w:pos="9360"/>
      </w:tabs>
    </w:pPr>
  </w:style>
  <w:style w:type="character" w:customStyle="1" w:styleId="HeaderChar">
    <w:name w:val="Header Char"/>
    <w:link w:val="Header"/>
    <w:uiPriority w:val="99"/>
    <w:rsid w:val="00A8579C"/>
    <w:rPr>
      <w:sz w:val="22"/>
      <w:szCs w:val="22"/>
    </w:rPr>
  </w:style>
  <w:style w:type="paragraph" w:styleId="Footer">
    <w:name w:val="footer"/>
    <w:basedOn w:val="Normal"/>
    <w:link w:val="FooterChar"/>
    <w:uiPriority w:val="99"/>
    <w:unhideWhenUsed/>
    <w:rsid w:val="00A8579C"/>
    <w:pPr>
      <w:tabs>
        <w:tab w:val="center" w:pos="4680"/>
        <w:tab w:val="right" w:pos="9360"/>
      </w:tabs>
    </w:pPr>
  </w:style>
  <w:style w:type="character" w:customStyle="1" w:styleId="FooterChar">
    <w:name w:val="Footer Char"/>
    <w:link w:val="Footer"/>
    <w:uiPriority w:val="99"/>
    <w:rsid w:val="00A8579C"/>
    <w:rPr>
      <w:sz w:val="22"/>
      <w:szCs w:val="22"/>
    </w:rPr>
  </w:style>
  <w:style w:type="character" w:styleId="Hyperlink">
    <w:name w:val="Hyperlink"/>
    <w:uiPriority w:val="99"/>
    <w:unhideWhenUsed/>
    <w:rsid w:val="00EA295C"/>
    <w:rPr>
      <w:color w:val="0000FF"/>
      <w:u w:val="single"/>
    </w:rPr>
  </w:style>
  <w:style w:type="paragraph" w:styleId="BalloonText">
    <w:name w:val="Balloon Text"/>
    <w:basedOn w:val="Normal"/>
    <w:link w:val="BalloonTextChar"/>
    <w:uiPriority w:val="99"/>
    <w:semiHidden/>
    <w:unhideWhenUsed/>
    <w:rsid w:val="00927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0E5"/>
    <w:rPr>
      <w:rFonts w:ascii="Tahoma" w:hAnsi="Tahoma" w:cs="Tahoma"/>
      <w:sz w:val="16"/>
      <w:szCs w:val="16"/>
    </w:rPr>
  </w:style>
  <w:style w:type="character" w:customStyle="1" w:styleId="Heading1Char">
    <w:name w:val="Heading 1 Char"/>
    <w:basedOn w:val="DefaultParagraphFont"/>
    <w:link w:val="Heading1"/>
    <w:uiPriority w:val="9"/>
    <w:rsid w:val="00FD7879"/>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D7879"/>
    <w:rPr>
      <w:b/>
      <w:bCs/>
    </w:rPr>
  </w:style>
  <w:style w:type="paragraph" w:styleId="NormalWeb">
    <w:name w:val="Normal (Web)"/>
    <w:basedOn w:val="Normal"/>
    <w:uiPriority w:val="99"/>
    <w:semiHidden/>
    <w:unhideWhenUsed/>
    <w:rsid w:val="00FD7879"/>
    <w:pPr>
      <w:spacing w:before="100" w:beforeAutospacing="1" w:after="100" w:afterAutospacing="1" w:line="240" w:lineRule="auto"/>
    </w:pPr>
    <w:rPr>
      <w:rFonts w:ascii="Times New Roman" w:eastAsia="Times New Roman" w:hAnsi="Times New Roman"/>
      <w:sz w:val="24"/>
      <w:szCs w:val="24"/>
    </w:rPr>
  </w:style>
  <w:style w:type="character" w:customStyle="1" w:styleId="subjectfield-postprocessinghook">
    <w:name w:val="subjectfield-postprocessinghook"/>
    <w:basedOn w:val="DefaultParagraphFont"/>
    <w:rsid w:val="004F176C"/>
  </w:style>
  <w:style w:type="character" w:customStyle="1" w:styleId="cit">
    <w:name w:val="cit"/>
    <w:basedOn w:val="DefaultParagraphFont"/>
    <w:rsid w:val="00CB78CA"/>
  </w:style>
  <w:style w:type="character" w:customStyle="1" w:styleId="doi">
    <w:name w:val="doi"/>
    <w:basedOn w:val="DefaultParagraphFont"/>
    <w:rsid w:val="00CB78CA"/>
  </w:style>
  <w:style w:type="character" w:customStyle="1" w:styleId="post-tag">
    <w:name w:val="post-tag"/>
    <w:basedOn w:val="DefaultParagraphFont"/>
    <w:rsid w:val="00C73081"/>
  </w:style>
  <w:style w:type="character" w:styleId="FollowedHyperlink">
    <w:name w:val="FollowedHyperlink"/>
    <w:basedOn w:val="DefaultParagraphFont"/>
    <w:uiPriority w:val="99"/>
    <w:semiHidden/>
    <w:unhideWhenUsed/>
    <w:rsid w:val="00303763"/>
    <w:rPr>
      <w:color w:val="800080" w:themeColor="followedHyperlink"/>
      <w:u w:val="single"/>
    </w:rPr>
  </w:style>
  <w:style w:type="character" w:customStyle="1" w:styleId="reference-text">
    <w:name w:val="reference-text"/>
    <w:basedOn w:val="DefaultParagraphFont"/>
    <w:rsid w:val="00CB2454"/>
  </w:style>
  <w:style w:type="paragraph" w:customStyle="1" w:styleId="Default">
    <w:name w:val="Default"/>
    <w:rsid w:val="003767A5"/>
    <w:pPr>
      <w:autoSpaceDE w:val="0"/>
      <w:autoSpaceDN w:val="0"/>
      <w:adjustRightInd w:val="0"/>
    </w:pPr>
    <w:rPr>
      <w:rFonts w:ascii="Georgia" w:hAnsi="Georgia" w:cs="Georgia"/>
      <w:color w:val="000000"/>
      <w:sz w:val="24"/>
      <w:szCs w:val="24"/>
    </w:rPr>
  </w:style>
  <w:style w:type="character" w:styleId="HTMLCite">
    <w:name w:val="HTML Cite"/>
    <w:basedOn w:val="DefaultParagraphFont"/>
    <w:uiPriority w:val="99"/>
    <w:semiHidden/>
    <w:unhideWhenUsed/>
    <w:rsid w:val="000F6E80"/>
    <w:rPr>
      <w:i/>
      <w:iCs/>
    </w:rPr>
  </w:style>
  <w:style w:type="character" w:customStyle="1" w:styleId="reference-accessdate">
    <w:name w:val="reference-accessdate"/>
    <w:basedOn w:val="DefaultParagraphFont"/>
    <w:rsid w:val="000F6E80"/>
  </w:style>
  <w:style w:type="character" w:customStyle="1" w:styleId="nowrap">
    <w:name w:val="nowrap"/>
    <w:basedOn w:val="DefaultParagraphFont"/>
    <w:rsid w:val="000F6E80"/>
  </w:style>
  <w:style w:type="paragraph" w:styleId="ListParagraph">
    <w:name w:val="List Paragraph"/>
    <w:basedOn w:val="Normal"/>
    <w:uiPriority w:val="34"/>
    <w:qFormat/>
    <w:rsid w:val="002A2568"/>
    <w:pPr>
      <w:ind w:left="720"/>
      <w:contextualSpacing/>
    </w:pPr>
  </w:style>
  <w:style w:type="character" w:customStyle="1" w:styleId="text">
    <w:name w:val="text"/>
    <w:basedOn w:val="DefaultParagraphFont"/>
    <w:rsid w:val="00CC23B3"/>
  </w:style>
  <w:style w:type="character" w:customStyle="1" w:styleId="first-bannerpost-author">
    <w:name w:val="first-banner__post-author"/>
    <w:basedOn w:val="DefaultParagraphFont"/>
    <w:rsid w:val="00CC23B3"/>
  </w:style>
  <w:style w:type="character" w:customStyle="1" w:styleId="thesisreasonsoutput">
    <w:name w:val="thesisreasonsoutput"/>
    <w:basedOn w:val="DefaultParagraphFont"/>
    <w:rsid w:val="002B3B8F"/>
  </w:style>
  <w:style w:type="character" w:customStyle="1" w:styleId="upper">
    <w:name w:val="upper"/>
    <w:basedOn w:val="DefaultParagraphFont"/>
    <w:rsid w:val="00E62C92"/>
  </w:style>
  <w:style w:type="character" w:styleId="CommentReference">
    <w:name w:val="annotation reference"/>
    <w:basedOn w:val="DefaultParagraphFont"/>
    <w:uiPriority w:val="99"/>
    <w:unhideWhenUsed/>
    <w:rsid w:val="00276F5B"/>
    <w:rPr>
      <w:sz w:val="16"/>
      <w:szCs w:val="16"/>
    </w:rPr>
  </w:style>
  <w:style w:type="paragraph" w:styleId="CommentText">
    <w:name w:val="annotation text"/>
    <w:basedOn w:val="Normal"/>
    <w:link w:val="CommentTextChar"/>
    <w:unhideWhenUsed/>
    <w:rsid w:val="00276F5B"/>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276F5B"/>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searcholic.wordpress.com/author/sbusaj2/" TargetMode="External"/><Relationship Id="rId13" Type="http://schemas.openxmlformats.org/officeDocument/2006/relationships/hyperlink" Target="https://researcholic.wordpress.com/2015/04/20/benefits-of-using-nvivo-for-data-management/" TargetMode="External"/><Relationship Id="rId3" Type="http://schemas.openxmlformats.org/officeDocument/2006/relationships/settings" Target="settings.xml"/><Relationship Id="rId7" Type="http://schemas.openxmlformats.org/officeDocument/2006/relationships/hyperlink" Target="https://guides.temple.edu/groundedtheory" TargetMode="External"/><Relationship Id="rId12" Type="http://schemas.openxmlformats.org/officeDocument/2006/relationships/hyperlink" Target="https://researcholic.wordpress.com/author/sbusaj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ides.temple.edu/groundedtheory"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guides.temple.edu/groundedtheory" TargetMode="External"/><Relationship Id="rId4" Type="http://schemas.openxmlformats.org/officeDocument/2006/relationships/webSettings" Target="webSettings.xml"/><Relationship Id="rId9" Type="http://schemas.openxmlformats.org/officeDocument/2006/relationships/hyperlink" Target="https://search-ebscohost-com.proxy1.ncu.edu/login.aspx?direct=true&amp;db=mdc&amp;AN=29694754&amp;site=eds-liv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Lenard Hudnal</cp:lastModifiedBy>
  <cp:revision>3</cp:revision>
  <dcterms:created xsi:type="dcterms:W3CDTF">2020-01-04T13:53:00Z</dcterms:created>
  <dcterms:modified xsi:type="dcterms:W3CDTF">2020-01-05T15:22:00Z</dcterms:modified>
</cp:coreProperties>
</file>