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Chapter 2</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Communication: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Consider again the exercise presented in the chapter introduction. The contents of this list differ for every person, but taken together, </w:t>
      </w:r>
      <w:proofErr w:type="spellStart"/>
      <w:r w:rsidRPr="005F432F">
        <w:rPr>
          <w:rFonts w:ascii="Arial" w:eastAsia="Times New Roman" w:hAnsi="Arial" w:cs="Arial"/>
          <w:color w:val="333333"/>
          <w:sz w:val="21"/>
          <w:szCs w:val="21"/>
          <w:lang w:val="en-KE" w:eastAsia="en-KE"/>
        </w:rPr>
        <w:t>theyrepresent</w:t>
      </w:r>
      <w:proofErr w:type="spellEnd"/>
      <w:r w:rsidRPr="005F432F">
        <w:rPr>
          <w:rFonts w:ascii="Arial" w:eastAsia="Times New Roman" w:hAnsi="Arial" w:cs="Arial"/>
          <w:color w:val="333333"/>
          <w:sz w:val="21"/>
          <w:szCs w:val="21"/>
          <w:lang w:val="en-KE" w:eastAsia="en-KE"/>
        </w:rPr>
        <w:t> their unique </w:t>
      </w:r>
      <w:r w:rsidRPr="005F432F">
        <w:rPr>
          <w:rFonts w:ascii="Arial" w:eastAsia="Times New Roman" w:hAnsi="Arial" w:cs="Arial"/>
          <w:b/>
          <w:bCs/>
          <w:color w:val="333333"/>
          <w:sz w:val="21"/>
          <w:szCs w:val="21"/>
          <w:lang w:val="en-KE" w:eastAsia="en-KE"/>
        </w:rPr>
        <w:t>self-concept</w:t>
      </w:r>
      <w:r w:rsidRPr="005F432F">
        <w:rPr>
          <w:rFonts w:ascii="Arial" w:eastAsia="Times New Roman" w:hAnsi="Arial" w:cs="Arial"/>
          <w:color w:val="333333"/>
          <w:sz w:val="21"/>
          <w:szCs w:val="21"/>
          <w:lang w:val="en-KE" w:eastAsia="en-KE"/>
        </w:rPr>
        <w:t xml:space="preserve">. Self-concept can be defined as one’s broad description or perception of him- or herself as a </w:t>
      </w:r>
      <w:proofErr w:type="spellStart"/>
      <w:proofErr w:type="gramStart"/>
      <w:r w:rsidRPr="005F432F">
        <w:rPr>
          <w:rFonts w:ascii="Arial" w:eastAsia="Times New Roman" w:hAnsi="Arial" w:cs="Arial"/>
          <w:color w:val="333333"/>
          <w:sz w:val="21"/>
          <w:szCs w:val="21"/>
          <w:lang w:val="en-KE" w:eastAsia="en-KE"/>
        </w:rPr>
        <w:t>person,“</w:t>
      </w:r>
      <w:proofErr w:type="gramEnd"/>
      <w:r w:rsidRPr="005F432F">
        <w:rPr>
          <w:rFonts w:ascii="Arial" w:eastAsia="Times New Roman" w:hAnsi="Arial" w:cs="Arial"/>
          <w:color w:val="333333"/>
          <w:sz w:val="21"/>
          <w:szCs w:val="21"/>
          <w:lang w:val="en-KE" w:eastAsia="en-KE"/>
        </w:rPr>
        <w:t>based</w:t>
      </w:r>
      <w:proofErr w:type="spellEnd"/>
      <w:r w:rsidRPr="005F432F">
        <w:rPr>
          <w:rFonts w:ascii="Arial" w:eastAsia="Times New Roman" w:hAnsi="Arial" w:cs="Arial"/>
          <w:color w:val="333333"/>
          <w:sz w:val="21"/>
          <w:szCs w:val="21"/>
          <w:lang w:val="en-KE" w:eastAsia="en-KE"/>
        </w:rPr>
        <w:t xml:space="preserve"> on an organized collection of beliefs and feelings about oneself” (Myers, 1993, p. 188). It is your sense of you, who you are as </w:t>
      </w:r>
      <w:proofErr w:type="spellStart"/>
      <w:r w:rsidRPr="005F432F">
        <w:rPr>
          <w:rFonts w:ascii="Arial" w:eastAsia="Times New Roman" w:hAnsi="Arial" w:cs="Arial"/>
          <w:color w:val="333333"/>
          <w:sz w:val="21"/>
          <w:szCs w:val="21"/>
          <w:lang w:val="en-KE" w:eastAsia="en-KE"/>
        </w:rPr>
        <w:t>anindividual</w:t>
      </w:r>
      <w:proofErr w:type="spellEnd"/>
      <w:r w:rsidRPr="005F432F">
        <w:rPr>
          <w:rFonts w:ascii="Arial" w:eastAsia="Times New Roman" w:hAnsi="Arial" w:cs="Arial"/>
          <w:color w:val="333333"/>
          <w:sz w:val="21"/>
          <w:szCs w:val="21"/>
          <w:lang w:val="en-KE" w:eastAsia="en-KE"/>
        </w:rPr>
        <w:t xml:space="preserve">, as well as how you make sense of your place in the world. The list that you created, which we will refer to throughout </w:t>
      </w:r>
      <w:proofErr w:type="spellStart"/>
      <w:r w:rsidRPr="005F432F">
        <w:rPr>
          <w:rFonts w:ascii="Arial" w:eastAsia="Times New Roman" w:hAnsi="Arial" w:cs="Arial"/>
          <w:color w:val="333333"/>
          <w:sz w:val="21"/>
          <w:szCs w:val="21"/>
          <w:lang w:val="en-KE" w:eastAsia="en-KE"/>
        </w:rPr>
        <w:t>thischapter</w:t>
      </w:r>
      <w:proofErr w:type="spellEnd"/>
      <w:r w:rsidRPr="005F432F">
        <w:rPr>
          <w:rFonts w:ascii="Arial" w:eastAsia="Times New Roman" w:hAnsi="Arial" w:cs="Arial"/>
          <w:color w:val="333333"/>
          <w:sz w:val="21"/>
          <w:szCs w:val="21"/>
          <w:lang w:val="en-KE" w:eastAsia="en-KE"/>
        </w:rPr>
        <w:t xml:space="preserve">, shows that you have several components to your self-concept. These components of “you” are shaped and altered by aspects </w:t>
      </w:r>
      <w:proofErr w:type="spellStart"/>
      <w:r w:rsidRPr="005F432F">
        <w:rPr>
          <w:rFonts w:ascii="Arial" w:eastAsia="Times New Roman" w:hAnsi="Arial" w:cs="Arial"/>
          <w:color w:val="333333"/>
          <w:sz w:val="21"/>
          <w:szCs w:val="21"/>
          <w:lang w:val="en-KE" w:eastAsia="en-KE"/>
        </w:rPr>
        <w:t>ofself</w:t>
      </w:r>
      <w:proofErr w:type="spellEnd"/>
      <w:r w:rsidRPr="005F432F">
        <w:rPr>
          <w:rFonts w:ascii="Arial" w:eastAsia="Times New Roman" w:hAnsi="Arial" w:cs="Arial"/>
          <w:color w:val="333333"/>
          <w:sz w:val="21"/>
          <w:szCs w:val="21"/>
          <w:lang w:val="en-KE" w:eastAsia="en-KE"/>
        </w:rPr>
        <w:t xml:space="preserve">-concept, including the looking-glass self, social comparisons, culture, and the self-fulfilling prophecy. Together, these </w:t>
      </w:r>
      <w:proofErr w:type="spellStart"/>
      <w:r w:rsidRPr="005F432F">
        <w:rPr>
          <w:rFonts w:ascii="Arial" w:eastAsia="Times New Roman" w:hAnsi="Arial" w:cs="Arial"/>
          <w:color w:val="333333"/>
          <w:sz w:val="21"/>
          <w:szCs w:val="21"/>
          <w:lang w:val="en-KE" w:eastAsia="en-KE"/>
        </w:rPr>
        <w:t>componentscombine</w:t>
      </w:r>
      <w:proofErr w:type="spellEnd"/>
      <w:r w:rsidRPr="005F432F">
        <w:rPr>
          <w:rFonts w:ascii="Arial" w:eastAsia="Times New Roman" w:hAnsi="Arial" w:cs="Arial"/>
          <w:color w:val="333333"/>
          <w:sz w:val="21"/>
          <w:szCs w:val="21"/>
          <w:lang w:val="en-KE" w:eastAsia="en-KE"/>
        </w:rPr>
        <w:t> to create who you are and shape your self-concept over time and are linked to both self-talk and interpersonal communication.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8" name="Rectangle 8" descr="A soccer team posing together on a fiel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D7886B" id="Rectangle 8" o:spid="_x0000_s1026" alt="A soccer team posing together on a fiel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x4Pi9QgCAAD2AwAADgAAAAAA&#10;AAAAAAAAAAAuAgAAZHJzL2Uyb0RvYy54bWxQSwECLQAUAAYACAAAACEATKDpLNgAAAADAQAADwAA&#10;AAAAAAAAAAAAAABiBAAAZHJzL2Rvd25yZXYueG1sUEsFBgAAAAAEAAQA8wAAAGcFAAAA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Bill </w:t>
      </w:r>
      <w:proofErr w:type="spellStart"/>
      <w:r w:rsidRPr="005F432F">
        <w:rPr>
          <w:rFonts w:ascii="Arial" w:eastAsia="Times New Roman" w:hAnsi="Arial" w:cs="Arial"/>
          <w:color w:val="333333"/>
          <w:sz w:val="21"/>
          <w:szCs w:val="21"/>
          <w:lang w:val="en-KE" w:eastAsia="en-KE"/>
        </w:rPr>
        <w:t>Losh</w:t>
      </w:r>
      <w:proofErr w:type="spellEnd"/>
      <w:r w:rsidRPr="005F432F">
        <w:rPr>
          <w:rFonts w:ascii="Arial" w:eastAsia="Times New Roman" w:hAnsi="Arial" w:cs="Arial"/>
          <w:color w:val="333333"/>
          <w:sz w:val="21"/>
          <w:szCs w:val="21"/>
          <w:lang w:val="en-KE" w:eastAsia="en-KE"/>
        </w:rPr>
        <w:t>/The Image Bank/Getty Images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The social roles you play and the groups you identify </w:t>
      </w:r>
      <w:proofErr w:type="spellStart"/>
      <w:r w:rsidRPr="005F432F">
        <w:rPr>
          <w:rFonts w:ascii="Arial" w:eastAsia="Times New Roman" w:hAnsi="Arial" w:cs="Arial"/>
          <w:color w:val="333333"/>
          <w:sz w:val="21"/>
          <w:szCs w:val="21"/>
          <w:lang w:val="en-KE" w:eastAsia="en-KE"/>
        </w:rPr>
        <w:t>withcan</w:t>
      </w:r>
      <w:proofErr w:type="spellEnd"/>
      <w:r w:rsidRPr="005F432F">
        <w:rPr>
          <w:rFonts w:ascii="Arial" w:eastAsia="Times New Roman" w:hAnsi="Arial" w:cs="Arial"/>
          <w:color w:val="333333"/>
          <w:sz w:val="21"/>
          <w:szCs w:val="21"/>
          <w:lang w:val="en-KE" w:eastAsia="en-KE"/>
        </w:rPr>
        <w:t> contribute to your self-concept.</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How Self-Concept Is Created</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Where does your concept of self come from? Most researchers </w:t>
      </w:r>
      <w:proofErr w:type="spellStart"/>
      <w:r w:rsidRPr="005F432F">
        <w:rPr>
          <w:rFonts w:ascii="Arial" w:eastAsia="Times New Roman" w:hAnsi="Arial" w:cs="Arial"/>
          <w:color w:val="333333"/>
          <w:sz w:val="21"/>
          <w:szCs w:val="21"/>
          <w:lang w:val="en-KE" w:eastAsia="en-KE"/>
        </w:rPr>
        <w:t>believethat</w:t>
      </w:r>
      <w:proofErr w:type="spellEnd"/>
      <w:r w:rsidRPr="005F432F">
        <w:rPr>
          <w:rFonts w:ascii="Arial" w:eastAsia="Times New Roman" w:hAnsi="Arial" w:cs="Arial"/>
          <w:color w:val="333333"/>
          <w:sz w:val="21"/>
          <w:szCs w:val="21"/>
          <w:lang w:val="en-KE" w:eastAsia="en-KE"/>
        </w:rPr>
        <w:t xml:space="preserve"> who you think you are is a complex mix of how you see yourself, </w:t>
      </w:r>
      <w:proofErr w:type="spellStart"/>
      <w:r w:rsidRPr="005F432F">
        <w:rPr>
          <w:rFonts w:ascii="Arial" w:eastAsia="Times New Roman" w:hAnsi="Arial" w:cs="Arial"/>
          <w:color w:val="333333"/>
          <w:sz w:val="21"/>
          <w:szCs w:val="21"/>
          <w:lang w:val="en-KE" w:eastAsia="en-KE"/>
        </w:rPr>
        <w:t>howothers</w:t>
      </w:r>
      <w:proofErr w:type="spellEnd"/>
      <w:r w:rsidRPr="005F432F">
        <w:rPr>
          <w:rFonts w:ascii="Arial" w:eastAsia="Times New Roman" w:hAnsi="Arial" w:cs="Arial"/>
          <w:color w:val="333333"/>
          <w:sz w:val="21"/>
          <w:szCs w:val="21"/>
          <w:lang w:val="en-KE" w:eastAsia="en-KE"/>
        </w:rPr>
        <w:t xml:space="preserve"> see you, what others have told you about yourself that you </w:t>
      </w:r>
      <w:proofErr w:type="spellStart"/>
      <w:r w:rsidRPr="005F432F">
        <w:rPr>
          <w:rFonts w:ascii="Arial" w:eastAsia="Times New Roman" w:hAnsi="Arial" w:cs="Arial"/>
          <w:color w:val="333333"/>
          <w:sz w:val="21"/>
          <w:szCs w:val="21"/>
          <w:lang w:val="en-KE" w:eastAsia="en-KE"/>
        </w:rPr>
        <w:t>haverecognized</w:t>
      </w:r>
      <w:proofErr w:type="spellEnd"/>
      <w:r w:rsidRPr="005F432F">
        <w:rPr>
          <w:rFonts w:ascii="Arial" w:eastAsia="Times New Roman" w:hAnsi="Arial" w:cs="Arial"/>
          <w:color w:val="333333"/>
          <w:sz w:val="21"/>
          <w:szCs w:val="21"/>
          <w:lang w:val="en-KE" w:eastAsia="en-KE"/>
        </w:rPr>
        <w:t xml:space="preserve"> and internalized, and what your society or culture tells </w:t>
      </w:r>
      <w:proofErr w:type="spellStart"/>
      <w:r w:rsidRPr="005F432F">
        <w:rPr>
          <w:rFonts w:ascii="Arial" w:eastAsia="Times New Roman" w:hAnsi="Arial" w:cs="Arial"/>
          <w:color w:val="333333"/>
          <w:sz w:val="21"/>
          <w:szCs w:val="21"/>
          <w:lang w:val="en-KE" w:eastAsia="en-KE"/>
        </w:rPr>
        <w:t>youthat</w:t>
      </w:r>
      <w:proofErr w:type="spellEnd"/>
      <w:r w:rsidRPr="005F432F">
        <w:rPr>
          <w:rFonts w:ascii="Arial" w:eastAsia="Times New Roman" w:hAnsi="Arial" w:cs="Arial"/>
          <w:color w:val="333333"/>
          <w:sz w:val="21"/>
          <w:szCs w:val="21"/>
          <w:lang w:val="en-KE" w:eastAsia="en-KE"/>
        </w:rPr>
        <w:t xml:space="preserve"> you are or should be. For example, psychologist Michael </w:t>
      </w:r>
      <w:proofErr w:type="gramStart"/>
      <w:r w:rsidRPr="005F432F">
        <w:rPr>
          <w:rFonts w:ascii="Arial" w:eastAsia="Times New Roman" w:hAnsi="Arial" w:cs="Arial"/>
          <w:color w:val="333333"/>
          <w:sz w:val="21"/>
          <w:szCs w:val="21"/>
          <w:lang w:val="en-KE" w:eastAsia="en-KE"/>
        </w:rPr>
        <w:t>Argyle(</w:t>
      </w:r>
      <w:proofErr w:type="gramEnd"/>
      <w:r w:rsidRPr="005F432F">
        <w:rPr>
          <w:rFonts w:ascii="Arial" w:eastAsia="Times New Roman" w:hAnsi="Arial" w:cs="Arial"/>
          <w:color w:val="333333"/>
          <w:sz w:val="21"/>
          <w:szCs w:val="21"/>
          <w:lang w:val="en-KE" w:eastAsia="en-KE"/>
        </w:rPr>
        <w:t xml:space="preserve">1983) described four key factors that contribute to development of self-concept. An example of how communication messages further help </w:t>
      </w:r>
      <w:proofErr w:type="spellStart"/>
      <w:r w:rsidRPr="005F432F">
        <w:rPr>
          <w:rFonts w:ascii="Arial" w:eastAsia="Times New Roman" w:hAnsi="Arial" w:cs="Arial"/>
          <w:color w:val="333333"/>
          <w:sz w:val="21"/>
          <w:szCs w:val="21"/>
          <w:lang w:val="en-KE" w:eastAsia="en-KE"/>
        </w:rPr>
        <w:t>theinfluence</w:t>
      </w:r>
      <w:proofErr w:type="spellEnd"/>
      <w:r w:rsidRPr="005F432F">
        <w:rPr>
          <w:rFonts w:ascii="Arial" w:eastAsia="Times New Roman" w:hAnsi="Arial" w:cs="Arial"/>
          <w:color w:val="333333"/>
          <w:sz w:val="21"/>
          <w:szCs w:val="21"/>
          <w:lang w:val="en-KE" w:eastAsia="en-KE"/>
        </w:rPr>
        <w:t> of these factors are provided in parentheses:</w:t>
      </w:r>
    </w:p>
    <w:p w:rsidR="005F432F" w:rsidRPr="005F432F" w:rsidRDefault="005F432F" w:rsidP="005F432F">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the reaction of others (A </w:t>
      </w:r>
      <w:proofErr w:type="spellStart"/>
      <w:r w:rsidRPr="005F432F">
        <w:rPr>
          <w:rFonts w:ascii="Arial" w:eastAsia="Times New Roman" w:hAnsi="Arial" w:cs="Arial"/>
          <w:color w:val="333333"/>
          <w:sz w:val="21"/>
          <w:szCs w:val="21"/>
          <w:lang w:val="en-KE" w:eastAsia="en-KE"/>
        </w:rPr>
        <w:t>coworker</w:t>
      </w:r>
      <w:proofErr w:type="spellEnd"/>
      <w:r w:rsidRPr="005F432F">
        <w:rPr>
          <w:rFonts w:ascii="Arial" w:eastAsia="Times New Roman" w:hAnsi="Arial" w:cs="Arial"/>
          <w:color w:val="333333"/>
          <w:sz w:val="21"/>
          <w:szCs w:val="21"/>
          <w:lang w:val="en-KE" w:eastAsia="en-KE"/>
        </w:rPr>
        <w:t xml:space="preserve"> complimenting you on how </w:t>
      </w:r>
      <w:proofErr w:type="spellStart"/>
      <w:r w:rsidRPr="005F432F">
        <w:rPr>
          <w:rFonts w:ascii="Arial" w:eastAsia="Times New Roman" w:hAnsi="Arial" w:cs="Arial"/>
          <w:color w:val="333333"/>
          <w:sz w:val="21"/>
          <w:szCs w:val="21"/>
          <w:lang w:val="en-KE" w:eastAsia="en-KE"/>
        </w:rPr>
        <w:t>niceyou</w:t>
      </w:r>
      <w:proofErr w:type="spellEnd"/>
      <w:r w:rsidRPr="005F432F">
        <w:rPr>
          <w:rFonts w:ascii="Arial" w:eastAsia="Times New Roman" w:hAnsi="Arial" w:cs="Arial"/>
          <w:color w:val="333333"/>
          <w:sz w:val="21"/>
          <w:szCs w:val="21"/>
          <w:lang w:val="en-KE" w:eastAsia="en-KE"/>
        </w:rPr>
        <w:t xml:space="preserve"> look wearing a new shirt may encourage you to wear it </w:t>
      </w:r>
      <w:proofErr w:type="spellStart"/>
      <w:r w:rsidRPr="005F432F">
        <w:rPr>
          <w:rFonts w:ascii="Arial" w:eastAsia="Times New Roman" w:hAnsi="Arial" w:cs="Arial"/>
          <w:color w:val="333333"/>
          <w:sz w:val="21"/>
          <w:szCs w:val="21"/>
          <w:lang w:val="en-KE" w:eastAsia="en-KE"/>
        </w:rPr>
        <w:t>moreoften</w:t>
      </w:r>
      <w:proofErr w:type="spellEnd"/>
      <w:r w:rsidRPr="005F432F">
        <w:rPr>
          <w:rFonts w:ascii="Arial" w:eastAsia="Times New Roman" w:hAnsi="Arial" w:cs="Arial"/>
          <w:color w:val="333333"/>
          <w:sz w:val="21"/>
          <w:szCs w:val="21"/>
          <w:lang w:val="en-KE" w:eastAsia="en-KE"/>
        </w:rPr>
        <w:t xml:space="preserve">. You might say to yourself, “I’m attractive.” If said enough, </w:t>
      </w:r>
      <w:proofErr w:type="spellStart"/>
      <w:r w:rsidRPr="005F432F">
        <w:rPr>
          <w:rFonts w:ascii="Arial" w:eastAsia="Times New Roman" w:hAnsi="Arial" w:cs="Arial"/>
          <w:color w:val="333333"/>
          <w:sz w:val="21"/>
          <w:szCs w:val="21"/>
          <w:lang w:val="en-KE" w:eastAsia="en-KE"/>
        </w:rPr>
        <w:t>youmight</w:t>
      </w:r>
      <w:proofErr w:type="spellEnd"/>
      <w:r w:rsidRPr="005F432F">
        <w:rPr>
          <w:rFonts w:ascii="Arial" w:eastAsia="Times New Roman" w:hAnsi="Arial" w:cs="Arial"/>
          <w:color w:val="333333"/>
          <w:sz w:val="21"/>
          <w:szCs w:val="21"/>
          <w:lang w:val="en-KE" w:eastAsia="en-KE"/>
        </w:rPr>
        <w:t> even believe it to be true.)</w:t>
      </w:r>
    </w:p>
    <w:p w:rsidR="005F432F" w:rsidRPr="005F432F" w:rsidRDefault="005F432F" w:rsidP="005F432F">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your comparison with others (Your parents telling you to be </w:t>
      </w:r>
      <w:proofErr w:type="spellStart"/>
      <w:r w:rsidRPr="005F432F">
        <w:rPr>
          <w:rFonts w:ascii="Arial" w:eastAsia="Times New Roman" w:hAnsi="Arial" w:cs="Arial"/>
          <w:color w:val="333333"/>
          <w:sz w:val="21"/>
          <w:szCs w:val="21"/>
          <w:lang w:val="en-KE" w:eastAsia="en-KE"/>
        </w:rPr>
        <w:t>morelike</w:t>
      </w:r>
      <w:proofErr w:type="spellEnd"/>
      <w:r w:rsidRPr="005F432F">
        <w:rPr>
          <w:rFonts w:ascii="Arial" w:eastAsia="Times New Roman" w:hAnsi="Arial" w:cs="Arial"/>
          <w:color w:val="333333"/>
          <w:sz w:val="21"/>
          <w:szCs w:val="21"/>
          <w:lang w:val="en-KE" w:eastAsia="en-KE"/>
        </w:rPr>
        <w:t xml:space="preserve"> your older sibling may create feelings of competition </w:t>
      </w:r>
      <w:proofErr w:type="spellStart"/>
      <w:r w:rsidRPr="005F432F">
        <w:rPr>
          <w:rFonts w:ascii="Arial" w:eastAsia="Times New Roman" w:hAnsi="Arial" w:cs="Arial"/>
          <w:color w:val="333333"/>
          <w:sz w:val="21"/>
          <w:szCs w:val="21"/>
          <w:lang w:val="en-KE" w:eastAsia="en-KE"/>
        </w:rPr>
        <w:t>andresentment</w:t>
      </w:r>
      <w:proofErr w:type="spellEnd"/>
      <w:r w:rsidRPr="005F432F">
        <w:rPr>
          <w:rFonts w:ascii="Arial" w:eastAsia="Times New Roman" w:hAnsi="Arial" w:cs="Arial"/>
          <w:color w:val="333333"/>
          <w:sz w:val="21"/>
          <w:szCs w:val="21"/>
          <w:lang w:val="en-KE" w:eastAsia="en-KE"/>
        </w:rPr>
        <w:t xml:space="preserve"> as you try to forge your own path. If you internalize </w:t>
      </w:r>
      <w:proofErr w:type="spellStart"/>
      <w:r w:rsidRPr="005F432F">
        <w:rPr>
          <w:rFonts w:ascii="Arial" w:eastAsia="Times New Roman" w:hAnsi="Arial" w:cs="Arial"/>
          <w:color w:val="333333"/>
          <w:sz w:val="21"/>
          <w:szCs w:val="21"/>
          <w:lang w:val="en-KE" w:eastAsia="en-KE"/>
        </w:rPr>
        <w:t>thisbelief</w:t>
      </w:r>
      <w:proofErr w:type="spellEnd"/>
      <w:r w:rsidRPr="005F432F">
        <w:rPr>
          <w:rFonts w:ascii="Arial" w:eastAsia="Times New Roman" w:hAnsi="Arial" w:cs="Arial"/>
          <w:color w:val="333333"/>
          <w:sz w:val="21"/>
          <w:szCs w:val="21"/>
          <w:lang w:val="en-KE" w:eastAsia="en-KE"/>
        </w:rPr>
        <w:t xml:space="preserve"> that you should be different, it might make you change </w:t>
      </w:r>
      <w:proofErr w:type="spellStart"/>
      <w:r w:rsidRPr="005F432F">
        <w:rPr>
          <w:rFonts w:ascii="Arial" w:eastAsia="Times New Roman" w:hAnsi="Arial" w:cs="Arial"/>
          <w:color w:val="333333"/>
          <w:sz w:val="21"/>
          <w:szCs w:val="21"/>
          <w:lang w:val="en-KE" w:eastAsia="en-KE"/>
        </w:rPr>
        <w:t>yourbehavior</w:t>
      </w:r>
      <w:proofErr w:type="spellEnd"/>
      <w:r w:rsidRPr="005F432F">
        <w:rPr>
          <w:rFonts w:ascii="Arial" w:eastAsia="Times New Roman" w:hAnsi="Arial" w:cs="Arial"/>
          <w:color w:val="333333"/>
          <w:sz w:val="21"/>
          <w:szCs w:val="21"/>
          <w:lang w:val="en-KE" w:eastAsia="en-KE"/>
        </w:rPr>
        <w:t> or have thoughts about yourself as inadequate. It is not just about what others say, but what we internalize.)</w:t>
      </w:r>
    </w:p>
    <w:p w:rsidR="005F432F" w:rsidRPr="005F432F" w:rsidRDefault="005F432F" w:rsidP="005F432F">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the social roles you play in society (You are an elementary school teacher, so, when you are in this role, your students call you “</w:t>
      </w:r>
      <w:proofErr w:type="spellStart"/>
      <w:proofErr w:type="gramStart"/>
      <w:r w:rsidRPr="005F432F">
        <w:rPr>
          <w:rFonts w:ascii="Arial" w:eastAsia="Times New Roman" w:hAnsi="Arial" w:cs="Arial"/>
          <w:color w:val="333333"/>
          <w:sz w:val="21"/>
          <w:szCs w:val="21"/>
          <w:lang w:val="en-KE" w:eastAsia="en-KE"/>
        </w:rPr>
        <w:t>Mr.Montgomery</w:t>
      </w:r>
      <w:proofErr w:type="spellEnd"/>
      <w:proofErr w:type="gramEnd"/>
      <w:r w:rsidRPr="005F432F">
        <w:rPr>
          <w:rFonts w:ascii="Arial" w:eastAsia="Times New Roman" w:hAnsi="Arial" w:cs="Arial"/>
          <w:color w:val="333333"/>
          <w:sz w:val="21"/>
          <w:szCs w:val="21"/>
          <w:lang w:val="en-KE" w:eastAsia="en-KE"/>
        </w:rPr>
        <w:t>” and your employer classifies you that way.)</w:t>
      </w:r>
    </w:p>
    <w:p w:rsidR="005F432F" w:rsidRPr="005F432F" w:rsidRDefault="005F432F" w:rsidP="005F432F">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the groups with which you identify (As someone diagnosed with a specific chronic health condition, you may embrace labels such </w:t>
      </w:r>
      <w:proofErr w:type="spellStart"/>
      <w:proofErr w:type="gramStart"/>
      <w:r w:rsidRPr="005F432F">
        <w:rPr>
          <w:rFonts w:ascii="Arial" w:eastAsia="Times New Roman" w:hAnsi="Arial" w:cs="Arial"/>
          <w:color w:val="333333"/>
          <w:sz w:val="21"/>
          <w:szCs w:val="21"/>
          <w:lang w:val="en-KE" w:eastAsia="en-KE"/>
        </w:rPr>
        <w:t>as“</w:t>
      </w:r>
      <w:proofErr w:type="gramEnd"/>
      <w:r w:rsidRPr="005F432F">
        <w:rPr>
          <w:rFonts w:ascii="Arial" w:eastAsia="Times New Roman" w:hAnsi="Arial" w:cs="Arial"/>
          <w:color w:val="333333"/>
          <w:sz w:val="21"/>
          <w:szCs w:val="21"/>
          <w:lang w:val="en-KE" w:eastAsia="en-KE"/>
        </w:rPr>
        <w:t>chronic</w:t>
      </w:r>
      <w:proofErr w:type="spellEnd"/>
      <w:r w:rsidRPr="005F432F">
        <w:rPr>
          <w:rFonts w:ascii="Arial" w:eastAsia="Times New Roman" w:hAnsi="Arial" w:cs="Arial"/>
          <w:color w:val="333333"/>
          <w:sz w:val="21"/>
          <w:szCs w:val="21"/>
          <w:lang w:val="en-KE" w:eastAsia="en-KE"/>
        </w:rPr>
        <w:t xml:space="preserve"> pain sufferer” and this is integrated into your identity. You might seek out others who also have that condition via </w:t>
      </w:r>
      <w:proofErr w:type="spellStart"/>
      <w:r w:rsidRPr="005F432F">
        <w:rPr>
          <w:rFonts w:ascii="Arial" w:eastAsia="Times New Roman" w:hAnsi="Arial" w:cs="Arial"/>
          <w:color w:val="333333"/>
          <w:sz w:val="21"/>
          <w:szCs w:val="21"/>
          <w:lang w:val="en-KE" w:eastAsia="en-KE"/>
        </w:rPr>
        <w:t>onlinesupport</w:t>
      </w:r>
      <w:proofErr w:type="spellEnd"/>
      <w:r w:rsidRPr="005F432F">
        <w:rPr>
          <w:rFonts w:ascii="Arial" w:eastAsia="Times New Roman" w:hAnsi="Arial" w:cs="Arial"/>
          <w:color w:val="333333"/>
          <w:sz w:val="21"/>
          <w:szCs w:val="21"/>
          <w:lang w:val="en-KE" w:eastAsia="en-KE"/>
        </w:rPr>
        <w:t xml:space="preserve"> groups so you can discuss your situation with others. The more time spent with similarly-identified others, the more </w:t>
      </w:r>
      <w:proofErr w:type="spellStart"/>
      <w:r w:rsidRPr="005F432F">
        <w:rPr>
          <w:rFonts w:ascii="Arial" w:eastAsia="Times New Roman" w:hAnsi="Arial" w:cs="Arial"/>
          <w:color w:val="333333"/>
          <w:sz w:val="21"/>
          <w:szCs w:val="21"/>
          <w:lang w:val="en-KE" w:eastAsia="en-KE"/>
        </w:rPr>
        <w:t>likelyyou</w:t>
      </w:r>
      <w:proofErr w:type="spellEnd"/>
      <w:r w:rsidRPr="005F432F">
        <w:rPr>
          <w:rFonts w:ascii="Arial" w:eastAsia="Times New Roman" w:hAnsi="Arial" w:cs="Arial"/>
          <w:color w:val="333333"/>
          <w:sz w:val="21"/>
          <w:szCs w:val="21"/>
          <w:lang w:val="en-KE" w:eastAsia="en-KE"/>
        </w:rPr>
        <w:t> are to integrate those labels into your self-concept.)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lastRenderedPageBreak/>
        <w:t>Your self-concept is learned; it is organized, it is dynamic, and it is ever-changing (</w:t>
      </w:r>
      <w:proofErr w:type="spellStart"/>
      <w:r w:rsidRPr="005F432F">
        <w:rPr>
          <w:rFonts w:ascii="Arial" w:eastAsia="Times New Roman" w:hAnsi="Arial" w:cs="Arial"/>
          <w:color w:val="333333"/>
          <w:sz w:val="21"/>
          <w:szCs w:val="21"/>
          <w:lang w:val="en-KE" w:eastAsia="en-KE"/>
        </w:rPr>
        <w:t>Purkey</w:t>
      </w:r>
      <w:proofErr w:type="spellEnd"/>
      <w:r w:rsidRPr="005F432F">
        <w:rPr>
          <w:rFonts w:ascii="Arial" w:eastAsia="Times New Roman" w:hAnsi="Arial" w:cs="Arial"/>
          <w:color w:val="333333"/>
          <w:sz w:val="21"/>
          <w:szCs w:val="21"/>
          <w:lang w:val="en-KE" w:eastAsia="en-KE"/>
        </w:rPr>
        <w:t xml:space="preserve">, 1988). You construct this sense of self </w:t>
      </w:r>
      <w:proofErr w:type="spellStart"/>
      <w:r w:rsidRPr="005F432F">
        <w:rPr>
          <w:rFonts w:ascii="Arial" w:eastAsia="Times New Roman" w:hAnsi="Arial" w:cs="Arial"/>
          <w:color w:val="333333"/>
          <w:sz w:val="21"/>
          <w:szCs w:val="21"/>
          <w:lang w:val="en-KE" w:eastAsia="en-KE"/>
        </w:rPr>
        <w:t>throughcommunication</w:t>
      </w:r>
      <w:proofErr w:type="spellEnd"/>
      <w:r w:rsidRPr="005F432F">
        <w:rPr>
          <w:rFonts w:ascii="Arial" w:eastAsia="Times New Roman" w:hAnsi="Arial" w:cs="Arial"/>
          <w:color w:val="333333"/>
          <w:sz w:val="21"/>
          <w:szCs w:val="21"/>
          <w:lang w:val="en-KE" w:eastAsia="en-KE"/>
        </w:rPr>
        <w:t> with yourself and others—by what you tell yourself and what others tell you about yourself. In other words, your self-concept is first externally imposed by others and then internally incorporated in your thoughts, feelings, actions, and communication.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For example, when you were born, you had no clear concept of yourself. However, you expressed yourself by communicating with </w:t>
      </w:r>
      <w:proofErr w:type="spellStart"/>
      <w:r w:rsidRPr="005F432F">
        <w:rPr>
          <w:rFonts w:ascii="Arial" w:eastAsia="Times New Roman" w:hAnsi="Arial" w:cs="Arial"/>
          <w:color w:val="333333"/>
          <w:sz w:val="21"/>
          <w:szCs w:val="21"/>
          <w:lang w:val="en-KE" w:eastAsia="en-KE"/>
        </w:rPr>
        <w:t>othersthrough</w:t>
      </w:r>
      <w:proofErr w:type="spellEnd"/>
      <w:r w:rsidRPr="005F432F">
        <w:rPr>
          <w:rFonts w:ascii="Arial" w:eastAsia="Times New Roman" w:hAnsi="Arial" w:cs="Arial"/>
          <w:color w:val="333333"/>
          <w:sz w:val="21"/>
          <w:szCs w:val="21"/>
          <w:lang w:val="en-KE" w:eastAsia="en-KE"/>
        </w:rPr>
        <w:t xml:space="preserve"> cries and other sounds, through facial expressions, and through bodily actions such as grabbing a finger that was extended </w:t>
      </w:r>
      <w:proofErr w:type="spellStart"/>
      <w:r w:rsidRPr="005F432F">
        <w:rPr>
          <w:rFonts w:ascii="Arial" w:eastAsia="Times New Roman" w:hAnsi="Arial" w:cs="Arial"/>
          <w:color w:val="333333"/>
          <w:sz w:val="21"/>
          <w:szCs w:val="21"/>
          <w:lang w:val="en-KE" w:eastAsia="en-KE"/>
        </w:rPr>
        <w:t>towardyou</w:t>
      </w:r>
      <w:proofErr w:type="spellEnd"/>
      <w:r w:rsidRPr="005F432F">
        <w:rPr>
          <w:rFonts w:ascii="Arial" w:eastAsia="Times New Roman" w:hAnsi="Arial" w:cs="Arial"/>
          <w:color w:val="333333"/>
          <w:sz w:val="21"/>
          <w:szCs w:val="21"/>
          <w:lang w:val="en-KE" w:eastAsia="en-KE"/>
        </w:rPr>
        <w:t xml:space="preserve">. At some point, you realized that your </w:t>
      </w:r>
      <w:proofErr w:type="spellStart"/>
      <w:r w:rsidRPr="005F432F">
        <w:rPr>
          <w:rFonts w:ascii="Arial" w:eastAsia="Times New Roman" w:hAnsi="Arial" w:cs="Arial"/>
          <w:color w:val="333333"/>
          <w:sz w:val="21"/>
          <w:szCs w:val="21"/>
          <w:lang w:val="en-KE" w:eastAsia="en-KE"/>
        </w:rPr>
        <w:t>behavior</w:t>
      </w:r>
      <w:proofErr w:type="spellEnd"/>
      <w:r w:rsidRPr="005F432F">
        <w:rPr>
          <w:rFonts w:ascii="Arial" w:eastAsia="Times New Roman" w:hAnsi="Arial" w:cs="Arial"/>
          <w:color w:val="333333"/>
          <w:sz w:val="21"/>
          <w:szCs w:val="21"/>
          <w:lang w:val="en-KE" w:eastAsia="en-KE"/>
        </w:rPr>
        <w:t xml:space="preserve"> resulted in responses from others. You cried and received something to eat or </w:t>
      </w:r>
      <w:proofErr w:type="spellStart"/>
      <w:r w:rsidRPr="005F432F">
        <w:rPr>
          <w:rFonts w:ascii="Arial" w:eastAsia="Times New Roman" w:hAnsi="Arial" w:cs="Arial"/>
          <w:color w:val="333333"/>
          <w:sz w:val="21"/>
          <w:szCs w:val="21"/>
          <w:lang w:val="en-KE" w:eastAsia="en-KE"/>
        </w:rPr>
        <w:t>yourdiaper</w:t>
      </w:r>
      <w:proofErr w:type="spellEnd"/>
      <w:r w:rsidRPr="005F432F">
        <w:rPr>
          <w:rFonts w:ascii="Arial" w:eastAsia="Times New Roman" w:hAnsi="Arial" w:cs="Arial"/>
          <w:color w:val="333333"/>
          <w:sz w:val="21"/>
          <w:szCs w:val="21"/>
          <w:lang w:val="en-KE" w:eastAsia="en-KE"/>
        </w:rPr>
        <w:t xml:space="preserve"> was changed. Then your </w:t>
      </w:r>
      <w:proofErr w:type="spellStart"/>
      <w:r w:rsidRPr="005F432F">
        <w:rPr>
          <w:rFonts w:ascii="Arial" w:eastAsia="Times New Roman" w:hAnsi="Arial" w:cs="Arial"/>
          <w:color w:val="333333"/>
          <w:sz w:val="21"/>
          <w:szCs w:val="21"/>
          <w:lang w:val="en-KE" w:eastAsia="en-KE"/>
        </w:rPr>
        <w:t>behavior</w:t>
      </w:r>
      <w:proofErr w:type="spellEnd"/>
      <w:r w:rsidRPr="005F432F">
        <w:rPr>
          <w:rFonts w:ascii="Arial" w:eastAsia="Times New Roman" w:hAnsi="Arial" w:cs="Arial"/>
          <w:color w:val="333333"/>
          <w:sz w:val="21"/>
          <w:szCs w:val="21"/>
          <w:lang w:val="en-KE" w:eastAsia="en-KE"/>
        </w:rPr>
        <w:t xml:space="preserve"> became purposeful; you made that cry because you learned that doing so would elicit a </w:t>
      </w:r>
      <w:proofErr w:type="spellStart"/>
      <w:r w:rsidRPr="005F432F">
        <w:rPr>
          <w:rFonts w:ascii="Arial" w:eastAsia="Times New Roman" w:hAnsi="Arial" w:cs="Arial"/>
          <w:color w:val="333333"/>
          <w:sz w:val="21"/>
          <w:szCs w:val="21"/>
          <w:lang w:val="en-KE" w:eastAsia="en-KE"/>
        </w:rPr>
        <w:t>responsefrom</w:t>
      </w:r>
      <w:proofErr w:type="spellEnd"/>
      <w:r w:rsidRPr="005F432F">
        <w:rPr>
          <w:rFonts w:ascii="Arial" w:eastAsia="Times New Roman" w:hAnsi="Arial" w:cs="Arial"/>
          <w:color w:val="333333"/>
          <w:sz w:val="21"/>
          <w:szCs w:val="21"/>
          <w:lang w:val="en-KE" w:eastAsia="en-KE"/>
        </w:rPr>
        <w:t xml:space="preserve"> others. You most likely did not think through this action and reason, “If I cry, I will be fed or changed,” but, at a conscious </w:t>
      </w:r>
      <w:proofErr w:type="spellStart"/>
      <w:r w:rsidRPr="005F432F">
        <w:rPr>
          <w:rFonts w:ascii="Arial" w:eastAsia="Times New Roman" w:hAnsi="Arial" w:cs="Arial"/>
          <w:color w:val="333333"/>
          <w:sz w:val="21"/>
          <w:szCs w:val="21"/>
          <w:lang w:val="en-KE" w:eastAsia="en-KE"/>
        </w:rPr>
        <w:t>orunconscious</w:t>
      </w:r>
      <w:proofErr w:type="spellEnd"/>
      <w:r w:rsidRPr="005F432F">
        <w:rPr>
          <w:rFonts w:ascii="Arial" w:eastAsia="Times New Roman" w:hAnsi="Arial" w:cs="Arial"/>
          <w:color w:val="333333"/>
          <w:sz w:val="21"/>
          <w:szCs w:val="21"/>
          <w:lang w:val="en-KE" w:eastAsia="en-KE"/>
        </w:rPr>
        <w:t xml:space="preserve"> level, you communicated because you wanted to achieve a specific goal. As you matured, your </w:t>
      </w:r>
      <w:proofErr w:type="spellStart"/>
      <w:r w:rsidRPr="005F432F">
        <w:rPr>
          <w:rFonts w:ascii="Arial" w:eastAsia="Times New Roman" w:hAnsi="Arial" w:cs="Arial"/>
          <w:color w:val="333333"/>
          <w:sz w:val="21"/>
          <w:szCs w:val="21"/>
          <w:lang w:val="en-KE" w:eastAsia="en-KE"/>
        </w:rPr>
        <w:t>behavior</w:t>
      </w:r>
      <w:proofErr w:type="spellEnd"/>
      <w:r w:rsidRPr="005F432F">
        <w:rPr>
          <w:rFonts w:ascii="Arial" w:eastAsia="Times New Roman" w:hAnsi="Arial" w:cs="Arial"/>
          <w:color w:val="333333"/>
          <w:sz w:val="21"/>
          <w:szCs w:val="21"/>
          <w:lang w:val="en-KE" w:eastAsia="en-KE"/>
        </w:rPr>
        <w:t xml:space="preserve"> was more </w:t>
      </w:r>
      <w:proofErr w:type="spellStart"/>
      <w:r w:rsidRPr="005F432F">
        <w:rPr>
          <w:rFonts w:ascii="Arial" w:eastAsia="Times New Roman" w:hAnsi="Arial" w:cs="Arial"/>
          <w:color w:val="333333"/>
          <w:sz w:val="21"/>
          <w:szCs w:val="21"/>
          <w:lang w:val="en-KE" w:eastAsia="en-KE"/>
        </w:rPr>
        <w:t>consciouslyplanned</w:t>
      </w:r>
      <w:proofErr w:type="spellEnd"/>
      <w:r w:rsidRPr="005F432F">
        <w:rPr>
          <w:rFonts w:ascii="Arial" w:eastAsia="Times New Roman" w:hAnsi="Arial" w:cs="Arial"/>
          <w:color w:val="333333"/>
          <w:sz w:val="21"/>
          <w:szCs w:val="21"/>
          <w:lang w:val="en-KE" w:eastAsia="en-KE"/>
        </w:rPr>
        <w:t xml:space="preserve"> to get your needs and desires met. And as you got even older, you started to develop your own sense of who you were, what </w:t>
      </w:r>
      <w:proofErr w:type="spellStart"/>
      <w:r w:rsidRPr="005F432F">
        <w:rPr>
          <w:rFonts w:ascii="Arial" w:eastAsia="Times New Roman" w:hAnsi="Arial" w:cs="Arial"/>
          <w:color w:val="333333"/>
          <w:sz w:val="21"/>
          <w:szCs w:val="21"/>
          <w:lang w:val="en-KE" w:eastAsia="en-KE"/>
        </w:rPr>
        <w:t>youwanted</w:t>
      </w:r>
      <w:proofErr w:type="spellEnd"/>
      <w:r w:rsidRPr="005F432F">
        <w:rPr>
          <w:rFonts w:ascii="Arial" w:eastAsia="Times New Roman" w:hAnsi="Arial" w:cs="Arial"/>
          <w:color w:val="333333"/>
          <w:sz w:val="21"/>
          <w:szCs w:val="21"/>
          <w:lang w:val="en-KE" w:eastAsia="en-KE"/>
        </w:rPr>
        <w:t> to be, and what others were telling you was valued and devalued in your culture.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Throughout life, you have an infinite number of opportunities to express yourself and to interact with people. These people may </w:t>
      </w:r>
      <w:proofErr w:type="spellStart"/>
      <w:r w:rsidRPr="005F432F">
        <w:rPr>
          <w:rFonts w:ascii="Arial" w:eastAsia="Times New Roman" w:hAnsi="Arial" w:cs="Arial"/>
          <w:color w:val="333333"/>
          <w:sz w:val="21"/>
          <w:szCs w:val="21"/>
          <w:lang w:val="en-KE" w:eastAsia="en-KE"/>
        </w:rPr>
        <w:t>expressopinions</w:t>
      </w:r>
      <w:proofErr w:type="spellEnd"/>
      <w:r w:rsidRPr="005F432F">
        <w:rPr>
          <w:rFonts w:ascii="Arial" w:eastAsia="Times New Roman" w:hAnsi="Arial" w:cs="Arial"/>
          <w:color w:val="333333"/>
          <w:sz w:val="21"/>
          <w:szCs w:val="21"/>
          <w:lang w:val="en-KE" w:eastAsia="en-KE"/>
        </w:rPr>
        <w:t xml:space="preserve"> about your </w:t>
      </w:r>
      <w:proofErr w:type="spellStart"/>
      <w:r w:rsidRPr="005F432F">
        <w:rPr>
          <w:rFonts w:ascii="Arial" w:eastAsia="Times New Roman" w:hAnsi="Arial" w:cs="Arial"/>
          <w:color w:val="333333"/>
          <w:sz w:val="21"/>
          <w:szCs w:val="21"/>
          <w:lang w:val="en-KE" w:eastAsia="en-KE"/>
        </w:rPr>
        <w:t>behavior</w:t>
      </w:r>
      <w:proofErr w:type="spellEnd"/>
      <w:r w:rsidRPr="005F432F">
        <w:rPr>
          <w:rFonts w:ascii="Arial" w:eastAsia="Times New Roman" w:hAnsi="Arial" w:cs="Arial"/>
          <w:color w:val="333333"/>
          <w:sz w:val="21"/>
          <w:szCs w:val="21"/>
          <w:lang w:val="en-KE" w:eastAsia="en-KE"/>
        </w:rPr>
        <w:t xml:space="preserve"> by smiling or frowning at you or by making verbal judgments about your </w:t>
      </w:r>
      <w:proofErr w:type="spellStart"/>
      <w:r w:rsidRPr="005F432F">
        <w:rPr>
          <w:rFonts w:ascii="Arial" w:eastAsia="Times New Roman" w:hAnsi="Arial" w:cs="Arial"/>
          <w:color w:val="333333"/>
          <w:sz w:val="21"/>
          <w:szCs w:val="21"/>
          <w:lang w:val="en-KE" w:eastAsia="en-KE"/>
        </w:rPr>
        <w:t>behavior</w:t>
      </w:r>
      <w:proofErr w:type="spellEnd"/>
      <w:r w:rsidRPr="005F432F">
        <w:rPr>
          <w:rFonts w:ascii="Arial" w:eastAsia="Times New Roman" w:hAnsi="Arial" w:cs="Arial"/>
          <w:color w:val="333333"/>
          <w:sz w:val="21"/>
          <w:szCs w:val="21"/>
          <w:lang w:val="en-KE" w:eastAsia="en-KE"/>
        </w:rPr>
        <w:t xml:space="preserve"> or appearance. “</w:t>
      </w:r>
      <w:proofErr w:type="spellStart"/>
      <w:r w:rsidRPr="005F432F">
        <w:rPr>
          <w:rFonts w:ascii="Arial" w:eastAsia="Times New Roman" w:hAnsi="Arial" w:cs="Arial"/>
          <w:color w:val="333333"/>
          <w:sz w:val="21"/>
          <w:szCs w:val="21"/>
          <w:lang w:val="en-KE" w:eastAsia="en-KE"/>
        </w:rPr>
        <w:t>Thatbaby</w:t>
      </w:r>
      <w:proofErr w:type="spellEnd"/>
      <w:r w:rsidRPr="005F432F">
        <w:rPr>
          <w:rFonts w:ascii="Arial" w:eastAsia="Times New Roman" w:hAnsi="Arial" w:cs="Arial"/>
          <w:color w:val="333333"/>
          <w:sz w:val="21"/>
          <w:szCs w:val="21"/>
          <w:lang w:val="en-KE" w:eastAsia="en-KE"/>
        </w:rPr>
        <w:t xml:space="preserve"> sure cries a lot, doesn’t he?” “You are a very pretty child.” “She plays well with other children.” The opinions that other people </w:t>
      </w:r>
      <w:proofErr w:type="spellStart"/>
      <w:r w:rsidRPr="005F432F">
        <w:rPr>
          <w:rFonts w:ascii="Arial" w:eastAsia="Times New Roman" w:hAnsi="Arial" w:cs="Arial"/>
          <w:color w:val="333333"/>
          <w:sz w:val="21"/>
          <w:szCs w:val="21"/>
          <w:lang w:val="en-KE" w:eastAsia="en-KE"/>
        </w:rPr>
        <w:t>expressto</w:t>
      </w:r>
      <w:proofErr w:type="spellEnd"/>
      <w:r w:rsidRPr="005F432F">
        <w:rPr>
          <w:rFonts w:ascii="Arial" w:eastAsia="Times New Roman" w:hAnsi="Arial" w:cs="Arial"/>
          <w:color w:val="333333"/>
          <w:sz w:val="21"/>
          <w:szCs w:val="21"/>
          <w:lang w:val="en-KE" w:eastAsia="en-KE"/>
        </w:rPr>
        <w:t xml:space="preserve"> you or about you affect you in ways you might not realize. They influence the way you see yourself, the way you respond to difficulties </w:t>
      </w:r>
      <w:proofErr w:type="spellStart"/>
      <w:r w:rsidRPr="005F432F">
        <w:rPr>
          <w:rFonts w:ascii="Arial" w:eastAsia="Times New Roman" w:hAnsi="Arial" w:cs="Arial"/>
          <w:color w:val="333333"/>
          <w:sz w:val="21"/>
          <w:szCs w:val="21"/>
          <w:lang w:val="en-KE" w:eastAsia="en-KE"/>
        </w:rPr>
        <w:t>inlife</w:t>
      </w:r>
      <w:proofErr w:type="spellEnd"/>
      <w:r w:rsidRPr="005F432F">
        <w:rPr>
          <w:rFonts w:ascii="Arial" w:eastAsia="Times New Roman" w:hAnsi="Arial" w:cs="Arial"/>
          <w:color w:val="333333"/>
          <w:sz w:val="21"/>
          <w:szCs w:val="21"/>
          <w:lang w:val="en-KE" w:eastAsia="en-KE"/>
        </w:rPr>
        <w:t xml:space="preserve">, and the way you interact with others. All the feedback you get from others, whether verbal or nonverbal, are early instances of </w:t>
      </w:r>
      <w:proofErr w:type="spellStart"/>
      <w:r w:rsidRPr="005F432F">
        <w:rPr>
          <w:rFonts w:ascii="Arial" w:eastAsia="Times New Roman" w:hAnsi="Arial" w:cs="Arial"/>
          <w:color w:val="333333"/>
          <w:sz w:val="21"/>
          <w:szCs w:val="21"/>
          <w:lang w:val="en-KE" w:eastAsia="en-KE"/>
        </w:rPr>
        <w:t>youlearning</w:t>
      </w:r>
      <w:proofErr w:type="spellEnd"/>
      <w:r w:rsidRPr="005F432F">
        <w:rPr>
          <w:rFonts w:ascii="Arial" w:eastAsia="Times New Roman" w:hAnsi="Arial" w:cs="Arial"/>
          <w:color w:val="333333"/>
          <w:sz w:val="21"/>
          <w:szCs w:val="21"/>
          <w:lang w:val="en-KE" w:eastAsia="en-KE"/>
        </w:rPr>
        <w:t xml:space="preserve"> about the cultural standards that surround you and what is right or wrong or good or bad. We subtly and not-so-subtly learn </w:t>
      </w:r>
      <w:proofErr w:type="spellStart"/>
      <w:r w:rsidRPr="005F432F">
        <w:rPr>
          <w:rFonts w:ascii="Arial" w:eastAsia="Times New Roman" w:hAnsi="Arial" w:cs="Arial"/>
          <w:color w:val="333333"/>
          <w:sz w:val="21"/>
          <w:szCs w:val="21"/>
          <w:lang w:val="en-KE" w:eastAsia="en-KE"/>
        </w:rPr>
        <w:t>thatcrying</w:t>
      </w:r>
      <w:proofErr w:type="spellEnd"/>
      <w:r w:rsidRPr="005F432F">
        <w:rPr>
          <w:rFonts w:ascii="Arial" w:eastAsia="Times New Roman" w:hAnsi="Arial" w:cs="Arial"/>
          <w:color w:val="333333"/>
          <w:sz w:val="21"/>
          <w:szCs w:val="21"/>
          <w:lang w:val="en-KE" w:eastAsia="en-KE"/>
        </w:rPr>
        <w:t xml:space="preserve"> is not appreciated, being pretty is good, and getting along with others is beneficial. Though we will address culture more directly </w:t>
      </w:r>
      <w:proofErr w:type="spellStart"/>
      <w:r w:rsidRPr="005F432F">
        <w:rPr>
          <w:rFonts w:ascii="Arial" w:eastAsia="Times New Roman" w:hAnsi="Arial" w:cs="Arial"/>
          <w:color w:val="333333"/>
          <w:sz w:val="21"/>
          <w:szCs w:val="21"/>
          <w:lang w:val="en-KE" w:eastAsia="en-KE"/>
        </w:rPr>
        <w:t>inthe</w:t>
      </w:r>
      <w:proofErr w:type="spellEnd"/>
      <w:r w:rsidRPr="005F432F">
        <w:rPr>
          <w:rFonts w:ascii="Arial" w:eastAsia="Times New Roman" w:hAnsi="Arial" w:cs="Arial"/>
          <w:color w:val="333333"/>
          <w:sz w:val="21"/>
          <w:szCs w:val="21"/>
          <w:lang w:val="en-KE" w:eastAsia="en-KE"/>
        </w:rPr>
        <w:t xml:space="preserve"> next chapter, culture is a central force in shaping our ideas of the self. Though self-concept is an internal process, it is </w:t>
      </w:r>
      <w:proofErr w:type="spellStart"/>
      <w:proofErr w:type="gramStart"/>
      <w:r w:rsidRPr="005F432F">
        <w:rPr>
          <w:rFonts w:ascii="Arial" w:eastAsia="Times New Roman" w:hAnsi="Arial" w:cs="Arial"/>
          <w:color w:val="333333"/>
          <w:sz w:val="21"/>
          <w:szCs w:val="21"/>
          <w:lang w:val="en-KE" w:eastAsia="en-KE"/>
        </w:rPr>
        <w:t>learned,maintained</w:t>
      </w:r>
      <w:proofErr w:type="spellEnd"/>
      <w:proofErr w:type="gramEnd"/>
      <w:r w:rsidRPr="005F432F">
        <w:rPr>
          <w:rFonts w:ascii="Arial" w:eastAsia="Times New Roman" w:hAnsi="Arial" w:cs="Arial"/>
          <w:color w:val="333333"/>
          <w:sz w:val="21"/>
          <w:szCs w:val="21"/>
          <w:lang w:val="en-KE" w:eastAsia="en-KE"/>
        </w:rPr>
        <w:t>, and can change through interpersonal communication. Now, let’s look more at what contributes to our self-concept.</w:t>
      </w:r>
    </w:p>
    <w:p w:rsidR="005F432F" w:rsidRPr="005F432F" w:rsidRDefault="005F432F" w:rsidP="005F432F">
      <w:pPr>
        <w:shd w:val="clear" w:color="auto" w:fill="FFFFFF"/>
        <w:spacing w:before="300" w:after="150" w:line="435" w:lineRule="atLeast"/>
        <w:outlineLvl w:val="2"/>
        <w:rPr>
          <w:rFonts w:ascii="inherit" w:eastAsia="Times New Roman" w:hAnsi="inherit" w:cs="Arial"/>
          <w:b/>
          <w:bCs/>
          <w:caps/>
          <w:color w:val="333333"/>
          <w:spacing w:val="12"/>
          <w:sz w:val="27"/>
          <w:szCs w:val="27"/>
          <w:lang w:val="en-KE" w:eastAsia="en-KE"/>
        </w:rPr>
      </w:pPr>
      <w:r w:rsidRPr="005F432F">
        <w:rPr>
          <w:rFonts w:ascii="inherit" w:eastAsia="Times New Roman" w:hAnsi="inherit" w:cs="Arial"/>
          <w:b/>
          <w:bCs/>
          <w:caps/>
          <w:color w:val="333333"/>
          <w:spacing w:val="12"/>
          <w:sz w:val="27"/>
          <w:szCs w:val="27"/>
          <w:lang w:val="en-KE" w:eastAsia="en-KE"/>
        </w:rPr>
        <w:t>THE LOOKING-GLASS SELF</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Humans are social beings, and in the early 20th century, American sociologist Charles Horton Cooley posited that people always </w:t>
      </w:r>
      <w:proofErr w:type="spellStart"/>
      <w:r w:rsidRPr="005F432F">
        <w:rPr>
          <w:rFonts w:ascii="Arial" w:eastAsia="Times New Roman" w:hAnsi="Arial" w:cs="Arial"/>
          <w:color w:val="333333"/>
          <w:sz w:val="21"/>
          <w:szCs w:val="21"/>
          <w:lang w:val="en-KE" w:eastAsia="en-KE"/>
        </w:rPr>
        <w:t>seethemselves</w:t>
      </w:r>
      <w:proofErr w:type="spellEnd"/>
      <w:r w:rsidRPr="005F432F">
        <w:rPr>
          <w:rFonts w:ascii="Arial" w:eastAsia="Times New Roman" w:hAnsi="Arial" w:cs="Arial"/>
          <w:color w:val="333333"/>
          <w:sz w:val="21"/>
          <w:szCs w:val="21"/>
          <w:lang w:val="en-KE" w:eastAsia="en-KE"/>
        </w:rPr>
        <w:t xml:space="preserve"> in relation to other people. Your sense of self, he believed, is formed by imagining how you appear to other people. Cooley </w:t>
      </w:r>
      <w:proofErr w:type="spellStart"/>
      <w:r w:rsidRPr="005F432F">
        <w:rPr>
          <w:rFonts w:ascii="Arial" w:eastAsia="Times New Roman" w:hAnsi="Arial" w:cs="Arial"/>
          <w:color w:val="333333"/>
          <w:sz w:val="21"/>
          <w:szCs w:val="21"/>
          <w:lang w:val="en-KE" w:eastAsia="en-KE"/>
        </w:rPr>
        <w:t>usedthe</w:t>
      </w:r>
      <w:proofErr w:type="spellEnd"/>
      <w:r w:rsidRPr="005F432F">
        <w:rPr>
          <w:rFonts w:ascii="Arial" w:eastAsia="Times New Roman" w:hAnsi="Arial" w:cs="Arial"/>
          <w:color w:val="333333"/>
          <w:sz w:val="21"/>
          <w:szCs w:val="21"/>
          <w:lang w:val="en-KE" w:eastAsia="en-KE"/>
        </w:rPr>
        <w:t> term </w:t>
      </w:r>
      <w:r w:rsidRPr="005F432F">
        <w:rPr>
          <w:rFonts w:ascii="Arial" w:eastAsia="Times New Roman" w:hAnsi="Arial" w:cs="Arial"/>
          <w:b/>
          <w:bCs/>
          <w:color w:val="333333"/>
          <w:sz w:val="21"/>
          <w:szCs w:val="21"/>
          <w:lang w:val="en-KE" w:eastAsia="en-KE"/>
        </w:rPr>
        <w:t>looking-glass self</w:t>
      </w:r>
      <w:r w:rsidRPr="005F432F">
        <w:rPr>
          <w:rFonts w:ascii="Arial" w:eastAsia="Times New Roman" w:hAnsi="Arial" w:cs="Arial"/>
          <w:color w:val="333333"/>
          <w:sz w:val="21"/>
          <w:szCs w:val="21"/>
          <w:lang w:val="en-KE" w:eastAsia="en-KE"/>
        </w:rPr>
        <w:t> to describe this view of your self-concept, and the looking-glass self is the first way that self-concept is created.</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lastRenderedPageBreak/>
        <w:t xml:space="preserve">Cooley suggests that other people are like a looking glass, or a mirror, in which you can view yourself from others’ perspectives. In </w:t>
      </w:r>
      <w:proofErr w:type="spellStart"/>
      <w:r w:rsidRPr="005F432F">
        <w:rPr>
          <w:rFonts w:ascii="Arial" w:eastAsia="Times New Roman" w:hAnsi="Arial" w:cs="Arial"/>
          <w:color w:val="333333"/>
          <w:sz w:val="21"/>
          <w:szCs w:val="21"/>
          <w:lang w:val="en-KE" w:eastAsia="en-KE"/>
        </w:rPr>
        <w:t>otherwords</w:t>
      </w:r>
      <w:proofErr w:type="spellEnd"/>
      <w:r w:rsidRPr="005F432F">
        <w:rPr>
          <w:rFonts w:ascii="Arial" w:eastAsia="Times New Roman" w:hAnsi="Arial" w:cs="Arial"/>
          <w:color w:val="333333"/>
          <w:sz w:val="21"/>
          <w:szCs w:val="21"/>
          <w:lang w:val="en-KE" w:eastAsia="en-KE"/>
        </w:rPr>
        <w:t xml:space="preserve">, you are always considering how you look to other people. You might have a specific person in mind that you want to impress, or </w:t>
      </w:r>
      <w:proofErr w:type="spellStart"/>
      <w:r w:rsidRPr="005F432F">
        <w:rPr>
          <w:rFonts w:ascii="Arial" w:eastAsia="Times New Roman" w:hAnsi="Arial" w:cs="Arial"/>
          <w:color w:val="333333"/>
          <w:sz w:val="21"/>
          <w:szCs w:val="21"/>
          <w:lang w:val="en-KE" w:eastAsia="en-KE"/>
        </w:rPr>
        <w:t>youmight</w:t>
      </w:r>
      <w:proofErr w:type="spellEnd"/>
      <w:r w:rsidRPr="005F432F">
        <w:rPr>
          <w:rFonts w:ascii="Arial" w:eastAsia="Times New Roman" w:hAnsi="Arial" w:cs="Arial"/>
          <w:color w:val="333333"/>
          <w:sz w:val="21"/>
          <w:szCs w:val="21"/>
          <w:lang w:val="en-KE" w:eastAsia="en-KE"/>
        </w:rPr>
        <w:t xml:space="preserve"> have a general sense of “other people” and how they might judge you. In essence, we treat others’ views of us as clues to who we </w:t>
      </w:r>
      <w:proofErr w:type="spellStart"/>
      <w:proofErr w:type="gramStart"/>
      <w:r w:rsidRPr="005F432F">
        <w:rPr>
          <w:rFonts w:ascii="Arial" w:eastAsia="Times New Roman" w:hAnsi="Arial" w:cs="Arial"/>
          <w:color w:val="333333"/>
          <w:sz w:val="21"/>
          <w:szCs w:val="21"/>
          <w:lang w:val="en-KE" w:eastAsia="en-KE"/>
        </w:rPr>
        <w:t>are.We</w:t>
      </w:r>
      <w:proofErr w:type="spellEnd"/>
      <w:proofErr w:type="gramEnd"/>
      <w:r w:rsidRPr="005F432F">
        <w:rPr>
          <w:rFonts w:ascii="Arial" w:eastAsia="Times New Roman" w:hAnsi="Arial" w:cs="Arial"/>
          <w:color w:val="333333"/>
          <w:sz w:val="21"/>
          <w:szCs w:val="21"/>
          <w:lang w:val="en-KE" w:eastAsia="en-KE"/>
        </w:rPr>
        <w:t xml:space="preserve"> gather this information about their “views” through the verbal and nonverbal cues they provide, giving us clues about how we have </w:t>
      </w:r>
      <w:proofErr w:type="spellStart"/>
      <w:r w:rsidRPr="005F432F">
        <w:rPr>
          <w:rFonts w:ascii="Arial" w:eastAsia="Times New Roman" w:hAnsi="Arial" w:cs="Arial"/>
          <w:color w:val="333333"/>
          <w:sz w:val="21"/>
          <w:szCs w:val="21"/>
          <w:lang w:val="en-KE" w:eastAsia="en-KE"/>
        </w:rPr>
        <w:t>metor</w:t>
      </w:r>
      <w:proofErr w:type="spellEnd"/>
      <w:r w:rsidRPr="005F432F">
        <w:rPr>
          <w:rFonts w:ascii="Arial" w:eastAsia="Times New Roman" w:hAnsi="Arial" w:cs="Arial"/>
          <w:color w:val="333333"/>
          <w:sz w:val="21"/>
          <w:szCs w:val="21"/>
          <w:lang w:val="en-KE" w:eastAsia="en-KE"/>
        </w:rPr>
        <w:t xml:space="preserve"> not met cultural expectations. These clues to who we are may be accurate or inaccurate, harmful or beneficial, temporary or </w:t>
      </w:r>
      <w:proofErr w:type="spellStart"/>
      <w:proofErr w:type="gramStart"/>
      <w:r w:rsidRPr="005F432F">
        <w:rPr>
          <w:rFonts w:ascii="Arial" w:eastAsia="Times New Roman" w:hAnsi="Arial" w:cs="Arial"/>
          <w:color w:val="333333"/>
          <w:sz w:val="21"/>
          <w:szCs w:val="21"/>
          <w:lang w:val="en-KE" w:eastAsia="en-KE"/>
        </w:rPr>
        <w:t>enduring.Look</w:t>
      </w:r>
      <w:proofErr w:type="spellEnd"/>
      <w:proofErr w:type="gramEnd"/>
      <w:r w:rsidRPr="005F432F">
        <w:rPr>
          <w:rFonts w:ascii="Arial" w:eastAsia="Times New Roman" w:hAnsi="Arial" w:cs="Arial"/>
          <w:color w:val="333333"/>
          <w:sz w:val="21"/>
          <w:szCs w:val="21"/>
          <w:lang w:val="en-KE" w:eastAsia="en-KE"/>
        </w:rPr>
        <w:t xml:space="preserve"> back at the “Who am I?” list that you created. Are those descriptions at all based on how you think others view you? To what </w:t>
      </w:r>
      <w:proofErr w:type="spellStart"/>
      <w:r w:rsidRPr="005F432F">
        <w:rPr>
          <w:rFonts w:ascii="Arial" w:eastAsia="Times New Roman" w:hAnsi="Arial" w:cs="Arial"/>
          <w:color w:val="333333"/>
          <w:sz w:val="21"/>
          <w:szCs w:val="21"/>
          <w:lang w:val="en-KE" w:eastAsia="en-KE"/>
        </w:rPr>
        <w:t>degreedo</w:t>
      </w:r>
      <w:proofErr w:type="spellEnd"/>
      <w:r w:rsidRPr="005F432F">
        <w:rPr>
          <w:rFonts w:ascii="Arial" w:eastAsia="Times New Roman" w:hAnsi="Arial" w:cs="Arial"/>
          <w:color w:val="333333"/>
          <w:sz w:val="21"/>
          <w:szCs w:val="21"/>
          <w:lang w:val="en-KE" w:eastAsia="en-KE"/>
        </w:rPr>
        <w:t> these descriptions reflect how you view yourself?</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When you see yourself in a mirror, or think about yourself, you may be pleased or displeased by what you see, but not simply because </w:t>
      </w:r>
      <w:proofErr w:type="spellStart"/>
      <w:r w:rsidRPr="005F432F">
        <w:rPr>
          <w:rFonts w:ascii="Arial" w:eastAsia="Times New Roman" w:hAnsi="Arial" w:cs="Arial"/>
          <w:color w:val="333333"/>
          <w:sz w:val="21"/>
          <w:szCs w:val="21"/>
          <w:lang w:val="en-KE" w:eastAsia="en-KE"/>
        </w:rPr>
        <w:t>itdoes</w:t>
      </w:r>
      <w:proofErr w:type="spellEnd"/>
      <w:r w:rsidRPr="005F432F">
        <w:rPr>
          <w:rFonts w:ascii="Arial" w:eastAsia="Times New Roman" w:hAnsi="Arial" w:cs="Arial"/>
          <w:color w:val="333333"/>
          <w:sz w:val="21"/>
          <w:szCs w:val="21"/>
          <w:lang w:val="en-KE" w:eastAsia="en-KE"/>
        </w:rPr>
        <w:t xml:space="preserve"> or does not reflect who you want to be. You are likely also imagining how other people will judge you. In fact, we might even </w:t>
      </w:r>
      <w:proofErr w:type="spellStart"/>
      <w:r w:rsidRPr="005F432F">
        <w:rPr>
          <w:rFonts w:ascii="Arial" w:eastAsia="Times New Roman" w:hAnsi="Arial" w:cs="Arial"/>
          <w:color w:val="333333"/>
          <w:sz w:val="21"/>
          <w:szCs w:val="21"/>
          <w:lang w:val="en-KE" w:eastAsia="en-KE"/>
        </w:rPr>
        <w:t>bevisualizing</w:t>
      </w:r>
      <w:proofErr w:type="spellEnd"/>
      <w:r w:rsidRPr="005F432F">
        <w:rPr>
          <w:rFonts w:ascii="Arial" w:eastAsia="Times New Roman" w:hAnsi="Arial" w:cs="Arial"/>
          <w:color w:val="333333"/>
          <w:sz w:val="21"/>
          <w:szCs w:val="21"/>
          <w:lang w:val="en-KE" w:eastAsia="en-KE"/>
        </w:rPr>
        <w:t xml:space="preserve"> what others might say about us as we look into that mirror. These judgments create feelings in you such as pride </w:t>
      </w:r>
      <w:proofErr w:type="spellStart"/>
      <w:r w:rsidRPr="005F432F">
        <w:rPr>
          <w:rFonts w:ascii="Arial" w:eastAsia="Times New Roman" w:hAnsi="Arial" w:cs="Arial"/>
          <w:color w:val="333333"/>
          <w:sz w:val="21"/>
          <w:szCs w:val="21"/>
          <w:lang w:val="en-KE" w:eastAsia="en-KE"/>
        </w:rPr>
        <w:t>orembarrassment</w:t>
      </w:r>
      <w:proofErr w:type="spellEnd"/>
      <w:r w:rsidRPr="005F432F">
        <w:rPr>
          <w:rFonts w:ascii="Arial" w:eastAsia="Times New Roman" w:hAnsi="Arial" w:cs="Arial"/>
          <w:color w:val="333333"/>
          <w:sz w:val="21"/>
          <w:szCs w:val="21"/>
          <w:lang w:val="en-KE" w:eastAsia="en-KE"/>
        </w:rPr>
        <w:t xml:space="preserve">. For example, in the presence of a person you think is beautiful, you may feel ugly. In the presence of someone who </w:t>
      </w:r>
      <w:proofErr w:type="spellStart"/>
      <w:r w:rsidRPr="005F432F">
        <w:rPr>
          <w:rFonts w:ascii="Arial" w:eastAsia="Times New Roman" w:hAnsi="Arial" w:cs="Arial"/>
          <w:color w:val="333333"/>
          <w:sz w:val="21"/>
          <w:szCs w:val="21"/>
          <w:lang w:val="en-KE" w:eastAsia="en-KE"/>
        </w:rPr>
        <w:t>seemsto</w:t>
      </w:r>
      <w:proofErr w:type="spellEnd"/>
      <w:r w:rsidRPr="005F432F">
        <w:rPr>
          <w:rFonts w:ascii="Arial" w:eastAsia="Times New Roman" w:hAnsi="Arial" w:cs="Arial"/>
          <w:color w:val="333333"/>
          <w:sz w:val="21"/>
          <w:szCs w:val="21"/>
          <w:lang w:val="en-KE" w:eastAsia="en-KE"/>
        </w:rPr>
        <w:t> be less fashionable than you, you may feel sophisticated.</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You might argue that you, or someone you know, are not affected by what other people think. However, when you say, “I don’t care </w:t>
      </w:r>
      <w:proofErr w:type="spellStart"/>
      <w:r w:rsidRPr="005F432F">
        <w:rPr>
          <w:rFonts w:ascii="Arial" w:eastAsia="Times New Roman" w:hAnsi="Arial" w:cs="Arial"/>
          <w:color w:val="333333"/>
          <w:sz w:val="21"/>
          <w:szCs w:val="21"/>
          <w:lang w:val="en-KE" w:eastAsia="en-KE"/>
        </w:rPr>
        <w:t>aboutother</w:t>
      </w:r>
      <w:proofErr w:type="spellEnd"/>
      <w:r w:rsidRPr="005F432F">
        <w:rPr>
          <w:rFonts w:ascii="Arial" w:eastAsia="Times New Roman" w:hAnsi="Arial" w:cs="Arial"/>
          <w:color w:val="333333"/>
          <w:sz w:val="21"/>
          <w:szCs w:val="21"/>
          <w:lang w:val="en-KE" w:eastAsia="en-KE"/>
        </w:rPr>
        <w:t xml:space="preserve"> people’s opinions,” that does not mean that you have not considered them. In fact, to come to this decision, you had to make </w:t>
      </w:r>
      <w:proofErr w:type="spellStart"/>
      <w:r w:rsidRPr="005F432F">
        <w:rPr>
          <w:rFonts w:ascii="Arial" w:eastAsia="Times New Roman" w:hAnsi="Arial" w:cs="Arial"/>
          <w:color w:val="333333"/>
          <w:sz w:val="21"/>
          <w:szCs w:val="21"/>
          <w:lang w:val="en-KE" w:eastAsia="en-KE"/>
        </w:rPr>
        <w:t>aconscious</w:t>
      </w:r>
      <w:proofErr w:type="spellEnd"/>
      <w:r w:rsidRPr="005F432F">
        <w:rPr>
          <w:rFonts w:ascii="Arial" w:eastAsia="Times New Roman" w:hAnsi="Arial" w:cs="Arial"/>
          <w:color w:val="333333"/>
          <w:sz w:val="21"/>
          <w:szCs w:val="21"/>
          <w:lang w:val="en-KE" w:eastAsia="en-KE"/>
        </w:rPr>
        <w:t xml:space="preserve"> choice to disregard the judgment of others. Instead of shame about an action you took, for example, you might choose an </w:t>
      </w:r>
      <w:proofErr w:type="spellStart"/>
      <w:r w:rsidRPr="005F432F">
        <w:rPr>
          <w:rFonts w:ascii="Arial" w:eastAsia="Times New Roman" w:hAnsi="Arial" w:cs="Arial"/>
          <w:color w:val="333333"/>
          <w:sz w:val="21"/>
          <w:szCs w:val="21"/>
          <w:lang w:val="en-KE" w:eastAsia="en-KE"/>
        </w:rPr>
        <w:t>attitudeof</w:t>
      </w:r>
      <w:proofErr w:type="spellEnd"/>
      <w:r w:rsidRPr="005F432F">
        <w:rPr>
          <w:rFonts w:ascii="Arial" w:eastAsia="Times New Roman" w:hAnsi="Arial" w:cs="Arial"/>
          <w:color w:val="333333"/>
          <w:sz w:val="21"/>
          <w:szCs w:val="21"/>
          <w:lang w:val="en-KE" w:eastAsia="en-KE"/>
        </w:rPr>
        <w:t xml:space="preserve"> apathy and not allow yourself to be bothered by the opinion of others, or you might even feel pride at disobeying the rules of society. </w:t>
      </w:r>
      <w:proofErr w:type="spellStart"/>
      <w:r w:rsidRPr="005F432F">
        <w:rPr>
          <w:rFonts w:ascii="Arial" w:eastAsia="Times New Roman" w:hAnsi="Arial" w:cs="Arial"/>
          <w:color w:val="333333"/>
          <w:sz w:val="21"/>
          <w:szCs w:val="21"/>
          <w:lang w:val="en-KE" w:eastAsia="en-KE"/>
        </w:rPr>
        <w:t>Inany</w:t>
      </w:r>
      <w:proofErr w:type="spellEnd"/>
      <w:r w:rsidRPr="005F432F">
        <w:rPr>
          <w:rFonts w:ascii="Arial" w:eastAsia="Times New Roman" w:hAnsi="Arial" w:cs="Arial"/>
          <w:color w:val="333333"/>
          <w:sz w:val="21"/>
          <w:szCs w:val="21"/>
          <w:lang w:val="en-KE" w:eastAsia="en-KE"/>
        </w:rPr>
        <w:t> case, Cooley (1902) believed that the thoughts of other people are always there.</w:t>
      </w:r>
    </w:p>
    <w:p w:rsidR="005F432F" w:rsidRPr="005F432F" w:rsidRDefault="005F432F" w:rsidP="005F432F">
      <w:pPr>
        <w:shd w:val="clear" w:color="auto" w:fill="FFFFFF"/>
        <w:spacing w:before="300" w:after="150" w:line="435" w:lineRule="atLeast"/>
        <w:outlineLvl w:val="2"/>
        <w:rPr>
          <w:rFonts w:ascii="inherit" w:eastAsia="Times New Roman" w:hAnsi="inherit" w:cs="Arial"/>
          <w:b/>
          <w:bCs/>
          <w:caps/>
          <w:color w:val="333333"/>
          <w:spacing w:val="12"/>
          <w:sz w:val="27"/>
          <w:szCs w:val="27"/>
          <w:lang w:val="en-KE" w:eastAsia="en-KE"/>
        </w:rPr>
      </w:pPr>
      <w:r w:rsidRPr="005F432F">
        <w:rPr>
          <w:rFonts w:ascii="inherit" w:eastAsia="Times New Roman" w:hAnsi="inherit" w:cs="Arial"/>
          <w:b/>
          <w:bCs/>
          <w:caps/>
          <w:color w:val="333333"/>
          <w:spacing w:val="12"/>
          <w:sz w:val="27"/>
          <w:szCs w:val="27"/>
          <w:lang w:val="en-KE" w:eastAsia="en-KE"/>
        </w:rPr>
        <w:t>SOCIAL COMPARISON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According to social psychologist Leon Festinger’s (1954) social comparison theory, humans have a fundamental impulse to evaluate </w:t>
      </w:r>
      <w:proofErr w:type="spellStart"/>
      <w:r w:rsidRPr="005F432F">
        <w:rPr>
          <w:rFonts w:ascii="Arial" w:eastAsia="Times New Roman" w:hAnsi="Arial" w:cs="Arial"/>
          <w:color w:val="333333"/>
          <w:sz w:val="21"/>
          <w:szCs w:val="21"/>
          <w:lang w:val="en-KE" w:eastAsia="en-KE"/>
        </w:rPr>
        <w:t>theirabilities</w:t>
      </w:r>
      <w:proofErr w:type="spellEnd"/>
      <w:r w:rsidRPr="005F432F">
        <w:rPr>
          <w:rFonts w:ascii="Arial" w:eastAsia="Times New Roman" w:hAnsi="Arial" w:cs="Arial"/>
          <w:color w:val="333333"/>
          <w:sz w:val="21"/>
          <w:szCs w:val="21"/>
          <w:lang w:val="en-KE" w:eastAsia="en-KE"/>
        </w:rPr>
        <w:t> and opinions. When there is no objective assessment such as a test or a numerical evaluation available, we rely on </w:t>
      </w:r>
      <w:proofErr w:type="spellStart"/>
      <w:r w:rsidRPr="005F432F">
        <w:rPr>
          <w:rFonts w:ascii="Arial" w:eastAsia="Times New Roman" w:hAnsi="Arial" w:cs="Arial"/>
          <w:b/>
          <w:bCs/>
          <w:color w:val="333333"/>
          <w:sz w:val="21"/>
          <w:szCs w:val="21"/>
          <w:lang w:val="en-KE" w:eastAsia="en-KE"/>
        </w:rPr>
        <w:t>socialcomparisons</w:t>
      </w:r>
      <w:proofErr w:type="spellEnd"/>
      <w:r w:rsidRPr="005F432F">
        <w:rPr>
          <w:rFonts w:ascii="Arial" w:eastAsia="Times New Roman" w:hAnsi="Arial" w:cs="Arial"/>
          <w:color w:val="333333"/>
          <w:sz w:val="21"/>
          <w:szCs w:val="21"/>
          <w:lang w:val="en-KE" w:eastAsia="en-KE"/>
        </w:rPr>
        <w:t xml:space="preserve"> and evaluate our abilities and opinions by comparing ourselves to other people. In particular, Festinger’s (1954) </w:t>
      </w:r>
      <w:proofErr w:type="spellStart"/>
      <w:r w:rsidRPr="005F432F">
        <w:rPr>
          <w:rFonts w:ascii="Arial" w:eastAsia="Times New Roman" w:hAnsi="Arial" w:cs="Arial"/>
          <w:color w:val="333333"/>
          <w:sz w:val="21"/>
          <w:szCs w:val="21"/>
          <w:lang w:val="en-KE" w:eastAsia="en-KE"/>
        </w:rPr>
        <w:t>theoryspecifies</w:t>
      </w:r>
      <w:proofErr w:type="spellEnd"/>
      <w:r w:rsidRPr="005F432F">
        <w:rPr>
          <w:rFonts w:ascii="Arial" w:eastAsia="Times New Roman" w:hAnsi="Arial" w:cs="Arial"/>
          <w:color w:val="333333"/>
          <w:sz w:val="21"/>
          <w:szCs w:val="21"/>
          <w:lang w:val="en-KE" w:eastAsia="en-KE"/>
        </w:rPr>
        <w:t xml:space="preserve"> that this act of social comparison is more likely to occur in relation to a particular group that is important or central to you </w:t>
      </w:r>
      <w:proofErr w:type="spellStart"/>
      <w:r w:rsidRPr="005F432F">
        <w:rPr>
          <w:rFonts w:ascii="Arial" w:eastAsia="Times New Roman" w:hAnsi="Arial" w:cs="Arial"/>
          <w:color w:val="333333"/>
          <w:sz w:val="21"/>
          <w:szCs w:val="21"/>
          <w:lang w:val="en-KE" w:eastAsia="en-KE"/>
        </w:rPr>
        <w:t>insome</w:t>
      </w:r>
      <w:proofErr w:type="spellEnd"/>
      <w:r w:rsidRPr="005F432F">
        <w:rPr>
          <w:rFonts w:ascii="Arial" w:eastAsia="Times New Roman" w:hAnsi="Arial" w:cs="Arial"/>
          <w:color w:val="333333"/>
          <w:sz w:val="21"/>
          <w:szCs w:val="21"/>
          <w:lang w:val="en-KE" w:eastAsia="en-KE"/>
        </w:rPr>
        <w:t> way, called a </w:t>
      </w:r>
      <w:r w:rsidRPr="005F432F">
        <w:rPr>
          <w:rFonts w:ascii="Arial" w:eastAsia="Times New Roman" w:hAnsi="Arial" w:cs="Arial"/>
          <w:b/>
          <w:bCs/>
          <w:color w:val="333333"/>
          <w:sz w:val="21"/>
          <w:szCs w:val="21"/>
          <w:lang w:val="en-KE" w:eastAsia="en-KE"/>
        </w:rPr>
        <w:t>reference group</w:t>
      </w:r>
      <w:r w:rsidRPr="005F432F">
        <w:rPr>
          <w:rFonts w:ascii="Arial" w:eastAsia="Times New Roman" w:hAnsi="Arial" w:cs="Arial"/>
          <w:color w:val="333333"/>
          <w:sz w:val="21"/>
          <w:szCs w:val="21"/>
          <w:lang w:val="en-KE" w:eastAsia="en-KE"/>
        </w:rPr>
        <w:t xml:space="preserve">. The results of these social comparisons—whether you conclude that you compare </w:t>
      </w:r>
      <w:proofErr w:type="spellStart"/>
      <w:r w:rsidRPr="005F432F">
        <w:rPr>
          <w:rFonts w:ascii="Arial" w:eastAsia="Times New Roman" w:hAnsi="Arial" w:cs="Arial"/>
          <w:color w:val="333333"/>
          <w:sz w:val="21"/>
          <w:szCs w:val="21"/>
          <w:lang w:val="en-KE" w:eastAsia="en-KE"/>
        </w:rPr>
        <w:t>favorably</w:t>
      </w:r>
      <w:proofErr w:type="spellEnd"/>
      <w:r w:rsidRPr="005F432F">
        <w:rPr>
          <w:rFonts w:ascii="Arial" w:eastAsia="Times New Roman" w:hAnsi="Arial" w:cs="Arial"/>
          <w:color w:val="333333"/>
          <w:sz w:val="21"/>
          <w:szCs w:val="21"/>
          <w:lang w:val="en-KE" w:eastAsia="en-KE"/>
        </w:rPr>
        <w:t xml:space="preserve"> </w:t>
      </w:r>
      <w:proofErr w:type="spellStart"/>
      <w:r w:rsidRPr="005F432F">
        <w:rPr>
          <w:rFonts w:ascii="Arial" w:eastAsia="Times New Roman" w:hAnsi="Arial" w:cs="Arial"/>
          <w:color w:val="333333"/>
          <w:sz w:val="21"/>
          <w:szCs w:val="21"/>
          <w:lang w:val="en-KE" w:eastAsia="en-KE"/>
        </w:rPr>
        <w:t>orunfavorably</w:t>
      </w:r>
      <w:proofErr w:type="spellEnd"/>
      <w:r w:rsidRPr="005F432F">
        <w:rPr>
          <w:rFonts w:ascii="Arial" w:eastAsia="Times New Roman" w:hAnsi="Arial" w:cs="Arial"/>
          <w:color w:val="333333"/>
          <w:sz w:val="21"/>
          <w:szCs w:val="21"/>
          <w:lang w:val="en-KE" w:eastAsia="en-KE"/>
        </w:rPr>
        <w:t xml:space="preserve"> to members of a group on a particular characteristic—is the second element that contributes to your self-concept. </w:t>
      </w:r>
      <w:proofErr w:type="spellStart"/>
      <w:r w:rsidRPr="005F432F">
        <w:rPr>
          <w:rFonts w:ascii="Arial" w:eastAsia="Times New Roman" w:hAnsi="Arial" w:cs="Arial"/>
          <w:color w:val="333333"/>
          <w:sz w:val="21"/>
          <w:szCs w:val="21"/>
          <w:lang w:val="en-KE" w:eastAsia="en-KE"/>
        </w:rPr>
        <w:t>Forexample</w:t>
      </w:r>
      <w:proofErr w:type="spellEnd"/>
      <w:r w:rsidRPr="005F432F">
        <w:rPr>
          <w:rFonts w:ascii="Arial" w:eastAsia="Times New Roman" w:hAnsi="Arial" w:cs="Arial"/>
          <w:color w:val="333333"/>
          <w:sz w:val="21"/>
          <w:szCs w:val="21"/>
          <w:lang w:val="en-KE" w:eastAsia="en-KE"/>
        </w:rPr>
        <w:t xml:space="preserve">, you may think that you must have certain possessions because others in your reference group have them, or you </w:t>
      </w:r>
      <w:proofErr w:type="spellStart"/>
      <w:r w:rsidRPr="005F432F">
        <w:rPr>
          <w:rFonts w:ascii="Arial" w:eastAsia="Times New Roman" w:hAnsi="Arial" w:cs="Arial"/>
          <w:color w:val="333333"/>
          <w:sz w:val="21"/>
          <w:szCs w:val="21"/>
          <w:lang w:val="en-KE" w:eastAsia="en-KE"/>
        </w:rPr>
        <w:t>mustcommunicate</w:t>
      </w:r>
      <w:proofErr w:type="spellEnd"/>
      <w:r w:rsidRPr="005F432F">
        <w:rPr>
          <w:rFonts w:ascii="Arial" w:eastAsia="Times New Roman" w:hAnsi="Arial" w:cs="Arial"/>
          <w:color w:val="333333"/>
          <w:sz w:val="21"/>
          <w:szCs w:val="21"/>
          <w:lang w:val="en-KE" w:eastAsia="en-KE"/>
        </w:rPr>
        <w:t xml:space="preserve"> in a certain way to fit in with a group you want </w:t>
      </w:r>
      <w:r w:rsidRPr="005F432F">
        <w:rPr>
          <w:rFonts w:ascii="Arial" w:eastAsia="Times New Roman" w:hAnsi="Arial" w:cs="Arial"/>
          <w:color w:val="333333"/>
          <w:sz w:val="21"/>
          <w:szCs w:val="21"/>
          <w:lang w:val="en-KE" w:eastAsia="en-KE"/>
        </w:rPr>
        <w:lastRenderedPageBreak/>
        <w:t xml:space="preserve">to impress. Comparisons to certain reference groups can explain </w:t>
      </w:r>
      <w:proofErr w:type="spellStart"/>
      <w:r w:rsidRPr="005F432F">
        <w:rPr>
          <w:rFonts w:ascii="Arial" w:eastAsia="Times New Roman" w:hAnsi="Arial" w:cs="Arial"/>
          <w:color w:val="333333"/>
          <w:sz w:val="21"/>
          <w:szCs w:val="21"/>
          <w:lang w:val="en-KE" w:eastAsia="en-KE"/>
        </w:rPr>
        <w:t>whyteenagers</w:t>
      </w:r>
      <w:proofErr w:type="spellEnd"/>
      <w:r w:rsidRPr="005F432F">
        <w:rPr>
          <w:rFonts w:ascii="Arial" w:eastAsia="Times New Roman" w:hAnsi="Arial" w:cs="Arial"/>
          <w:color w:val="333333"/>
          <w:sz w:val="21"/>
          <w:szCs w:val="21"/>
          <w:lang w:val="en-KE" w:eastAsia="en-KE"/>
        </w:rPr>
        <w:t xml:space="preserve"> adopt the dress and the slang expressions of their peers, or why cultural identification can influence how to care for an </w:t>
      </w:r>
      <w:proofErr w:type="spellStart"/>
      <w:r w:rsidRPr="005F432F">
        <w:rPr>
          <w:rFonts w:ascii="Arial" w:eastAsia="Times New Roman" w:hAnsi="Arial" w:cs="Arial"/>
          <w:color w:val="333333"/>
          <w:sz w:val="21"/>
          <w:szCs w:val="21"/>
          <w:lang w:val="en-KE" w:eastAsia="en-KE"/>
        </w:rPr>
        <w:t>elderlyfamily</w:t>
      </w:r>
      <w:proofErr w:type="spellEnd"/>
      <w:r w:rsidRPr="005F432F">
        <w:rPr>
          <w:rFonts w:ascii="Arial" w:eastAsia="Times New Roman" w:hAnsi="Arial" w:cs="Arial"/>
          <w:color w:val="333333"/>
          <w:sz w:val="21"/>
          <w:szCs w:val="21"/>
          <w:lang w:val="en-KE" w:eastAsia="en-KE"/>
        </w:rPr>
        <w:t> member or take part in particular holiday celebrations.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Research has consistently found that individuals who compare themselves to images in different forms of media such as </w:t>
      </w:r>
      <w:proofErr w:type="spellStart"/>
      <w:r w:rsidRPr="005F432F">
        <w:rPr>
          <w:rFonts w:ascii="Arial" w:eastAsia="Times New Roman" w:hAnsi="Arial" w:cs="Arial"/>
          <w:color w:val="333333"/>
          <w:sz w:val="21"/>
          <w:szCs w:val="21"/>
          <w:lang w:val="en-KE" w:eastAsia="en-KE"/>
        </w:rPr>
        <w:t>magazineadvertisements</w:t>
      </w:r>
      <w:proofErr w:type="spellEnd"/>
      <w:r w:rsidRPr="005F432F">
        <w:rPr>
          <w:rFonts w:ascii="Arial" w:eastAsia="Times New Roman" w:hAnsi="Arial" w:cs="Arial"/>
          <w:color w:val="333333"/>
          <w:sz w:val="21"/>
          <w:szCs w:val="21"/>
          <w:lang w:val="en-KE" w:eastAsia="en-KE"/>
        </w:rPr>
        <w:t xml:space="preserve">, television shows, and commercials also feel dissatisfied with their own bodies (Nabi, 2009). Such findings </w:t>
      </w:r>
      <w:proofErr w:type="spellStart"/>
      <w:r w:rsidRPr="005F432F">
        <w:rPr>
          <w:rFonts w:ascii="Arial" w:eastAsia="Times New Roman" w:hAnsi="Arial" w:cs="Arial"/>
          <w:color w:val="333333"/>
          <w:sz w:val="21"/>
          <w:szCs w:val="21"/>
          <w:lang w:val="en-KE" w:eastAsia="en-KE"/>
        </w:rPr>
        <w:t>supportFestinger’s</w:t>
      </w:r>
      <w:proofErr w:type="spellEnd"/>
      <w:r w:rsidRPr="005F432F">
        <w:rPr>
          <w:rFonts w:ascii="Arial" w:eastAsia="Times New Roman" w:hAnsi="Arial" w:cs="Arial"/>
          <w:color w:val="333333"/>
          <w:sz w:val="21"/>
          <w:szCs w:val="21"/>
          <w:lang w:val="en-KE" w:eastAsia="en-KE"/>
        </w:rPr>
        <w:t xml:space="preserve"> (1954) social comparison theory. Online interactions are also a source of social comparison. For example, one research </w:t>
      </w:r>
      <w:proofErr w:type="spellStart"/>
      <w:r w:rsidRPr="005F432F">
        <w:rPr>
          <w:rFonts w:ascii="Arial" w:eastAsia="Times New Roman" w:hAnsi="Arial" w:cs="Arial"/>
          <w:color w:val="333333"/>
          <w:sz w:val="21"/>
          <w:szCs w:val="21"/>
          <w:lang w:val="en-KE" w:eastAsia="en-KE"/>
        </w:rPr>
        <w:t>studyexamined</w:t>
      </w:r>
      <w:proofErr w:type="spellEnd"/>
      <w:r w:rsidRPr="005F432F">
        <w:rPr>
          <w:rFonts w:ascii="Arial" w:eastAsia="Times New Roman" w:hAnsi="Arial" w:cs="Arial"/>
          <w:color w:val="333333"/>
          <w:sz w:val="21"/>
          <w:szCs w:val="21"/>
          <w:lang w:val="en-KE" w:eastAsia="en-KE"/>
        </w:rPr>
        <w:t> how the content of others’ social media profiles could impact users’ social comparison processes (</w:t>
      </w:r>
      <w:proofErr w:type="spellStart"/>
      <w:r w:rsidRPr="005F432F">
        <w:rPr>
          <w:rFonts w:ascii="Arial" w:eastAsia="Times New Roman" w:hAnsi="Arial" w:cs="Arial"/>
          <w:color w:val="333333"/>
          <w:sz w:val="21"/>
          <w:szCs w:val="21"/>
          <w:lang w:val="en-KE" w:eastAsia="en-KE"/>
        </w:rPr>
        <w:t>Haferkamp</w:t>
      </w:r>
      <w:proofErr w:type="spellEnd"/>
      <w:r w:rsidRPr="005F432F">
        <w:rPr>
          <w:rFonts w:ascii="Arial" w:eastAsia="Times New Roman" w:hAnsi="Arial" w:cs="Arial"/>
          <w:color w:val="333333"/>
          <w:sz w:val="21"/>
          <w:szCs w:val="21"/>
          <w:lang w:val="en-KE" w:eastAsia="en-KE"/>
        </w:rPr>
        <w:t xml:space="preserve"> &amp; Kramer, 2011).Using fictitious social media profiles, the researchers found that users who viewed profile pictures of individuals who were deemed “</w:t>
      </w:r>
      <w:proofErr w:type="spellStart"/>
      <w:r w:rsidRPr="005F432F">
        <w:rPr>
          <w:rFonts w:ascii="Arial" w:eastAsia="Times New Roman" w:hAnsi="Arial" w:cs="Arial"/>
          <w:color w:val="333333"/>
          <w:sz w:val="21"/>
          <w:szCs w:val="21"/>
          <w:lang w:val="en-KE" w:eastAsia="en-KE"/>
        </w:rPr>
        <w:t>veryattractive</w:t>
      </w:r>
      <w:proofErr w:type="spellEnd"/>
      <w:r w:rsidRPr="005F432F">
        <w:rPr>
          <w:rFonts w:ascii="Arial" w:eastAsia="Times New Roman" w:hAnsi="Arial" w:cs="Arial"/>
          <w:color w:val="333333"/>
          <w:sz w:val="21"/>
          <w:szCs w:val="21"/>
          <w:lang w:val="en-KE" w:eastAsia="en-KE"/>
        </w:rPr>
        <w:t xml:space="preserve">” had a more negative image of their own bodies than those who viewed profile pictures of individuals who were deemed to </w:t>
      </w:r>
      <w:proofErr w:type="spellStart"/>
      <w:r w:rsidRPr="005F432F">
        <w:rPr>
          <w:rFonts w:ascii="Arial" w:eastAsia="Times New Roman" w:hAnsi="Arial" w:cs="Arial"/>
          <w:color w:val="333333"/>
          <w:sz w:val="21"/>
          <w:szCs w:val="21"/>
          <w:lang w:val="en-KE" w:eastAsia="en-KE"/>
        </w:rPr>
        <w:t>be“unattractive</w:t>
      </w:r>
      <w:proofErr w:type="spellEnd"/>
      <w:r w:rsidRPr="005F432F">
        <w:rPr>
          <w:rFonts w:ascii="Arial" w:eastAsia="Times New Roman" w:hAnsi="Arial" w:cs="Arial"/>
          <w:color w:val="333333"/>
          <w:sz w:val="21"/>
          <w:szCs w:val="21"/>
          <w:lang w:val="en-KE" w:eastAsia="en-KE"/>
        </w:rPr>
        <w:t xml:space="preserve">.” When male participants viewed profiles of successful males, they perceived a larger discrepancy between their ideal </w:t>
      </w:r>
      <w:proofErr w:type="spellStart"/>
      <w:r w:rsidRPr="005F432F">
        <w:rPr>
          <w:rFonts w:ascii="Arial" w:eastAsia="Times New Roman" w:hAnsi="Arial" w:cs="Arial"/>
          <w:color w:val="333333"/>
          <w:sz w:val="21"/>
          <w:szCs w:val="21"/>
          <w:lang w:val="en-KE" w:eastAsia="en-KE"/>
        </w:rPr>
        <w:t>andtheir</w:t>
      </w:r>
      <w:proofErr w:type="spellEnd"/>
      <w:r w:rsidRPr="005F432F">
        <w:rPr>
          <w:rFonts w:ascii="Arial" w:eastAsia="Times New Roman" w:hAnsi="Arial" w:cs="Arial"/>
          <w:color w:val="333333"/>
          <w:sz w:val="21"/>
          <w:szCs w:val="21"/>
          <w:lang w:val="en-KE" w:eastAsia="en-KE"/>
        </w:rPr>
        <w:t> current career paths compared with men who viewed profiles of less successful males (</w:t>
      </w:r>
      <w:proofErr w:type="spellStart"/>
      <w:r w:rsidRPr="005F432F">
        <w:rPr>
          <w:rFonts w:ascii="Arial" w:eastAsia="Times New Roman" w:hAnsi="Arial" w:cs="Arial"/>
          <w:color w:val="333333"/>
          <w:sz w:val="21"/>
          <w:szCs w:val="21"/>
          <w:lang w:val="en-KE" w:eastAsia="en-KE"/>
        </w:rPr>
        <w:t>Haferkamp</w:t>
      </w:r>
      <w:proofErr w:type="spellEnd"/>
      <w:r w:rsidRPr="005F432F">
        <w:rPr>
          <w:rFonts w:ascii="Arial" w:eastAsia="Times New Roman" w:hAnsi="Arial" w:cs="Arial"/>
          <w:color w:val="333333"/>
          <w:sz w:val="21"/>
          <w:szCs w:val="21"/>
          <w:lang w:val="en-KE" w:eastAsia="en-KE"/>
        </w:rPr>
        <w:t xml:space="preserve"> &amp; Kramer, 2011). As the size </w:t>
      </w:r>
      <w:proofErr w:type="spellStart"/>
      <w:r w:rsidRPr="005F432F">
        <w:rPr>
          <w:rFonts w:ascii="Arial" w:eastAsia="Times New Roman" w:hAnsi="Arial" w:cs="Arial"/>
          <w:color w:val="333333"/>
          <w:sz w:val="21"/>
          <w:szCs w:val="21"/>
          <w:lang w:val="en-KE" w:eastAsia="en-KE"/>
        </w:rPr>
        <w:t>andnumber</w:t>
      </w:r>
      <w:proofErr w:type="spellEnd"/>
      <w:r w:rsidRPr="005F432F">
        <w:rPr>
          <w:rFonts w:ascii="Arial" w:eastAsia="Times New Roman" w:hAnsi="Arial" w:cs="Arial"/>
          <w:color w:val="333333"/>
          <w:sz w:val="21"/>
          <w:szCs w:val="21"/>
          <w:lang w:val="en-KE" w:eastAsia="en-KE"/>
        </w:rPr>
        <w:t xml:space="preserve"> of our reference groups expand along with the growth of social media, social comparisons are likely even more significant </w:t>
      </w:r>
      <w:proofErr w:type="spellStart"/>
      <w:r w:rsidRPr="005F432F">
        <w:rPr>
          <w:rFonts w:ascii="Arial" w:eastAsia="Times New Roman" w:hAnsi="Arial" w:cs="Arial"/>
          <w:color w:val="333333"/>
          <w:sz w:val="21"/>
          <w:szCs w:val="21"/>
          <w:lang w:val="en-KE" w:eastAsia="en-KE"/>
        </w:rPr>
        <w:t>inshaping</w:t>
      </w:r>
      <w:proofErr w:type="spellEnd"/>
      <w:r w:rsidRPr="005F432F">
        <w:rPr>
          <w:rFonts w:ascii="Arial" w:eastAsia="Times New Roman" w:hAnsi="Arial" w:cs="Arial"/>
          <w:color w:val="333333"/>
          <w:sz w:val="21"/>
          <w:szCs w:val="21"/>
          <w:lang w:val="en-KE" w:eastAsia="en-KE"/>
        </w:rPr>
        <w:t> self-concept.</w:t>
      </w:r>
    </w:p>
    <w:p w:rsidR="005F432F" w:rsidRPr="005F432F" w:rsidRDefault="005F432F" w:rsidP="005F432F">
      <w:pPr>
        <w:shd w:val="clear" w:color="auto" w:fill="FFFFFF"/>
        <w:spacing w:before="300" w:after="150" w:line="435" w:lineRule="atLeast"/>
        <w:outlineLvl w:val="2"/>
        <w:rPr>
          <w:rFonts w:ascii="inherit" w:eastAsia="Times New Roman" w:hAnsi="inherit" w:cs="Arial"/>
          <w:b/>
          <w:bCs/>
          <w:caps/>
          <w:color w:val="333333"/>
          <w:spacing w:val="12"/>
          <w:sz w:val="27"/>
          <w:szCs w:val="27"/>
          <w:lang w:val="en-KE" w:eastAsia="en-KE"/>
        </w:rPr>
      </w:pPr>
      <w:r w:rsidRPr="005F432F">
        <w:rPr>
          <w:rFonts w:ascii="inherit" w:eastAsia="Times New Roman" w:hAnsi="inherit" w:cs="Arial"/>
          <w:b/>
          <w:bCs/>
          <w:caps/>
          <w:color w:val="333333"/>
          <w:spacing w:val="12"/>
          <w:sz w:val="27"/>
          <w:szCs w:val="27"/>
          <w:lang w:val="en-KE" w:eastAsia="en-KE"/>
        </w:rPr>
        <w:t>CULTURE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At the broadest level, the culture in which we are raised is a third source of self-concept. Culture, as we discuss in greater detail in Chapter3, is inherently interrelated with how we communicate, as well as how we form and reinforce views of our self. The impact of culture </w:t>
      </w:r>
      <w:proofErr w:type="spellStart"/>
      <w:r w:rsidRPr="005F432F">
        <w:rPr>
          <w:rFonts w:ascii="Arial" w:eastAsia="Times New Roman" w:hAnsi="Arial" w:cs="Arial"/>
          <w:color w:val="333333"/>
          <w:sz w:val="21"/>
          <w:szCs w:val="21"/>
          <w:lang w:val="en-KE" w:eastAsia="en-KE"/>
        </w:rPr>
        <w:t>isreflected</w:t>
      </w:r>
      <w:proofErr w:type="spellEnd"/>
      <w:r w:rsidRPr="005F432F">
        <w:rPr>
          <w:rFonts w:ascii="Arial" w:eastAsia="Times New Roman" w:hAnsi="Arial" w:cs="Arial"/>
          <w:color w:val="333333"/>
          <w:sz w:val="21"/>
          <w:szCs w:val="21"/>
          <w:lang w:val="en-KE" w:eastAsia="en-KE"/>
        </w:rPr>
        <w:t xml:space="preserve"> in what others—including our parents, authority figures, peer groups, and larger social structures such as the media, </w:t>
      </w:r>
      <w:proofErr w:type="spellStart"/>
      <w:r w:rsidRPr="005F432F">
        <w:rPr>
          <w:rFonts w:ascii="Arial" w:eastAsia="Times New Roman" w:hAnsi="Arial" w:cs="Arial"/>
          <w:color w:val="333333"/>
          <w:sz w:val="21"/>
          <w:szCs w:val="21"/>
          <w:lang w:val="en-KE" w:eastAsia="en-KE"/>
        </w:rPr>
        <w:t>politicalparties</w:t>
      </w:r>
      <w:proofErr w:type="spellEnd"/>
      <w:r w:rsidRPr="005F432F">
        <w:rPr>
          <w:rFonts w:ascii="Arial" w:eastAsia="Times New Roman" w:hAnsi="Arial" w:cs="Arial"/>
          <w:color w:val="333333"/>
          <w:sz w:val="21"/>
          <w:szCs w:val="21"/>
          <w:lang w:val="en-KE" w:eastAsia="en-KE"/>
        </w:rPr>
        <w:t xml:space="preserve">, and organizations—tell us about ideals we should strive for and about ourselves. Culture also helps to shape our identity, which </w:t>
      </w:r>
      <w:proofErr w:type="spellStart"/>
      <w:r w:rsidRPr="005F432F">
        <w:rPr>
          <w:rFonts w:ascii="Arial" w:eastAsia="Times New Roman" w:hAnsi="Arial" w:cs="Arial"/>
          <w:color w:val="333333"/>
          <w:sz w:val="21"/>
          <w:szCs w:val="21"/>
          <w:lang w:val="en-KE" w:eastAsia="en-KE"/>
        </w:rPr>
        <w:t>wewill</w:t>
      </w:r>
      <w:proofErr w:type="spellEnd"/>
      <w:r w:rsidRPr="005F432F">
        <w:rPr>
          <w:rFonts w:ascii="Arial" w:eastAsia="Times New Roman" w:hAnsi="Arial" w:cs="Arial"/>
          <w:color w:val="333333"/>
          <w:sz w:val="21"/>
          <w:szCs w:val="21"/>
          <w:lang w:val="en-KE" w:eastAsia="en-KE"/>
        </w:rPr>
        <w:t xml:space="preserve"> discuss in more detail in Chapter 3. Culture also influences what its members consider socially significant and personally valuable. </w:t>
      </w:r>
      <w:proofErr w:type="spellStart"/>
      <w:r w:rsidRPr="005F432F">
        <w:rPr>
          <w:rFonts w:ascii="Arial" w:eastAsia="Times New Roman" w:hAnsi="Arial" w:cs="Arial"/>
          <w:color w:val="333333"/>
          <w:sz w:val="21"/>
          <w:szCs w:val="21"/>
          <w:lang w:val="en-KE" w:eastAsia="en-KE"/>
        </w:rPr>
        <w:t>Forexample</w:t>
      </w:r>
      <w:proofErr w:type="spellEnd"/>
      <w:r w:rsidRPr="005F432F">
        <w:rPr>
          <w:rFonts w:ascii="Arial" w:eastAsia="Times New Roman" w:hAnsi="Arial" w:cs="Arial"/>
          <w:color w:val="333333"/>
          <w:sz w:val="21"/>
          <w:szCs w:val="21"/>
          <w:lang w:val="en-KE" w:eastAsia="en-KE"/>
        </w:rPr>
        <w:t>, psychologist Bella DePaulo (2007) calls American cultural bias against individuals who are not in romantic relationships “</w:t>
      </w:r>
      <w:proofErr w:type="spellStart"/>
      <w:r w:rsidRPr="005F432F">
        <w:rPr>
          <w:rFonts w:ascii="Arial" w:eastAsia="Times New Roman" w:hAnsi="Arial" w:cs="Arial"/>
          <w:color w:val="333333"/>
          <w:sz w:val="21"/>
          <w:szCs w:val="21"/>
          <w:lang w:val="en-KE" w:eastAsia="en-KE"/>
        </w:rPr>
        <w:t>singlism,”and</w:t>
      </w:r>
      <w:proofErr w:type="spellEnd"/>
      <w:r w:rsidRPr="005F432F">
        <w:rPr>
          <w:rFonts w:ascii="Arial" w:eastAsia="Times New Roman" w:hAnsi="Arial" w:cs="Arial"/>
          <w:color w:val="333333"/>
          <w:sz w:val="21"/>
          <w:szCs w:val="21"/>
          <w:lang w:val="en-KE" w:eastAsia="en-KE"/>
        </w:rPr>
        <w:t xml:space="preserve"> this prevailing cultural belief could make individuals who are single (an identity marker) feel as if they do not measure up to those </w:t>
      </w:r>
      <w:proofErr w:type="spellStart"/>
      <w:r w:rsidRPr="005F432F">
        <w:rPr>
          <w:rFonts w:ascii="Arial" w:eastAsia="Times New Roman" w:hAnsi="Arial" w:cs="Arial"/>
          <w:color w:val="333333"/>
          <w:sz w:val="21"/>
          <w:szCs w:val="21"/>
          <w:lang w:val="en-KE" w:eastAsia="en-KE"/>
        </w:rPr>
        <w:t>whoare</w:t>
      </w:r>
      <w:proofErr w:type="spellEnd"/>
      <w:r w:rsidRPr="005F432F">
        <w:rPr>
          <w:rFonts w:ascii="Arial" w:eastAsia="Times New Roman" w:hAnsi="Arial" w:cs="Arial"/>
          <w:color w:val="333333"/>
          <w:sz w:val="21"/>
          <w:szCs w:val="21"/>
          <w:lang w:val="en-KE" w:eastAsia="en-KE"/>
        </w:rPr>
        <w:t xml:space="preserve"> in relationships, thus contributing to a more negative self-concept. So, because culture is such a major part of who we are, it can </w:t>
      </w:r>
      <w:proofErr w:type="spellStart"/>
      <w:r w:rsidRPr="005F432F">
        <w:rPr>
          <w:rFonts w:ascii="Arial" w:eastAsia="Times New Roman" w:hAnsi="Arial" w:cs="Arial"/>
          <w:color w:val="333333"/>
          <w:sz w:val="21"/>
          <w:szCs w:val="21"/>
          <w:lang w:val="en-KE" w:eastAsia="en-KE"/>
        </w:rPr>
        <w:t>alsohave</w:t>
      </w:r>
      <w:proofErr w:type="spellEnd"/>
      <w:r w:rsidRPr="005F432F">
        <w:rPr>
          <w:rFonts w:ascii="Arial" w:eastAsia="Times New Roman" w:hAnsi="Arial" w:cs="Arial"/>
          <w:color w:val="333333"/>
          <w:sz w:val="21"/>
          <w:szCs w:val="21"/>
          <w:lang w:val="en-KE" w:eastAsia="en-KE"/>
        </w:rPr>
        <w:t> an impact on self-concept.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A Closer Look at Self-Concept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Narrated video explaining self-concept.</w:t>
      </w:r>
    </w:p>
    <w:p w:rsidR="005F432F" w:rsidRPr="005F432F" w:rsidRDefault="005F432F" w:rsidP="005F432F">
      <w:pPr>
        <w:shd w:val="clear" w:color="auto" w:fill="FFFFFF"/>
        <w:spacing w:before="300" w:after="150" w:line="435" w:lineRule="atLeast"/>
        <w:outlineLvl w:val="2"/>
        <w:rPr>
          <w:rFonts w:ascii="inherit" w:eastAsia="Times New Roman" w:hAnsi="inherit" w:cs="Arial"/>
          <w:b/>
          <w:bCs/>
          <w:caps/>
          <w:color w:val="333333"/>
          <w:spacing w:val="12"/>
          <w:sz w:val="27"/>
          <w:szCs w:val="27"/>
          <w:lang w:val="en-KE" w:eastAsia="en-KE"/>
        </w:rPr>
      </w:pPr>
      <w:r w:rsidRPr="005F432F">
        <w:rPr>
          <w:rFonts w:ascii="inherit" w:eastAsia="Times New Roman" w:hAnsi="inherit" w:cs="Arial"/>
          <w:b/>
          <w:bCs/>
          <w:caps/>
          <w:color w:val="333333"/>
          <w:spacing w:val="12"/>
          <w:sz w:val="27"/>
          <w:szCs w:val="27"/>
          <w:lang w:val="en-KE" w:eastAsia="en-KE"/>
        </w:rPr>
        <w:t>SELF-FULFILLING PROPHECY</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lastRenderedPageBreak/>
        <w:t xml:space="preserve">Your interpretation of situations, as well as the messages that you use to describe them, can affect your approach to particular </w:t>
      </w:r>
      <w:proofErr w:type="spellStart"/>
      <w:r w:rsidRPr="005F432F">
        <w:rPr>
          <w:rFonts w:ascii="Arial" w:eastAsia="Times New Roman" w:hAnsi="Arial" w:cs="Arial"/>
          <w:color w:val="333333"/>
          <w:sz w:val="21"/>
          <w:szCs w:val="21"/>
          <w:lang w:val="en-KE" w:eastAsia="en-KE"/>
        </w:rPr>
        <w:t>situationsand</w:t>
      </w:r>
      <w:proofErr w:type="spellEnd"/>
      <w:r w:rsidRPr="005F432F">
        <w:rPr>
          <w:rFonts w:ascii="Arial" w:eastAsia="Times New Roman" w:hAnsi="Arial" w:cs="Arial"/>
          <w:color w:val="333333"/>
          <w:sz w:val="21"/>
          <w:szCs w:val="21"/>
          <w:lang w:val="en-KE" w:eastAsia="en-KE"/>
        </w:rPr>
        <w:t xml:space="preserve">, subsequently, your </w:t>
      </w:r>
      <w:proofErr w:type="spellStart"/>
      <w:r w:rsidRPr="005F432F">
        <w:rPr>
          <w:rFonts w:ascii="Arial" w:eastAsia="Times New Roman" w:hAnsi="Arial" w:cs="Arial"/>
          <w:color w:val="333333"/>
          <w:sz w:val="21"/>
          <w:szCs w:val="21"/>
          <w:lang w:val="en-KE" w:eastAsia="en-KE"/>
        </w:rPr>
        <w:t>behavior</w:t>
      </w:r>
      <w:proofErr w:type="spellEnd"/>
      <w:r w:rsidRPr="005F432F">
        <w:rPr>
          <w:rFonts w:ascii="Arial" w:eastAsia="Times New Roman" w:hAnsi="Arial" w:cs="Arial"/>
          <w:color w:val="333333"/>
          <w:sz w:val="21"/>
          <w:szCs w:val="21"/>
          <w:lang w:val="en-KE" w:eastAsia="en-KE"/>
        </w:rPr>
        <w:t xml:space="preserve"> in these situations. Your experiences condition you to see the world in a particular way, and </w:t>
      </w:r>
      <w:proofErr w:type="spellStart"/>
      <w:r w:rsidRPr="005F432F">
        <w:rPr>
          <w:rFonts w:ascii="Arial" w:eastAsia="Times New Roman" w:hAnsi="Arial" w:cs="Arial"/>
          <w:color w:val="333333"/>
          <w:sz w:val="21"/>
          <w:szCs w:val="21"/>
          <w:lang w:val="en-KE" w:eastAsia="en-KE"/>
        </w:rPr>
        <w:t>suchperceptions</w:t>
      </w:r>
      <w:proofErr w:type="spellEnd"/>
      <w:r w:rsidRPr="005F432F">
        <w:rPr>
          <w:rFonts w:ascii="Arial" w:eastAsia="Times New Roman" w:hAnsi="Arial" w:cs="Arial"/>
          <w:color w:val="333333"/>
          <w:sz w:val="21"/>
          <w:szCs w:val="21"/>
          <w:lang w:val="en-KE" w:eastAsia="en-KE"/>
        </w:rPr>
        <w:t xml:space="preserve"> are difficult to change. Thus, in a very real way, you create your own reality. You approach communication encounters </w:t>
      </w:r>
      <w:proofErr w:type="spellStart"/>
      <w:r w:rsidRPr="005F432F">
        <w:rPr>
          <w:rFonts w:ascii="Arial" w:eastAsia="Times New Roman" w:hAnsi="Arial" w:cs="Arial"/>
          <w:color w:val="333333"/>
          <w:sz w:val="21"/>
          <w:szCs w:val="21"/>
          <w:lang w:val="en-KE" w:eastAsia="en-KE"/>
        </w:rPr>
        <w:t>withcertain</w:t>
      </w:r>
      <w:proofErr w:type="spellEnd"/>
      <w:r w:rsidRPr="005F432F">
        <w:rPr>
          <w:rFonts w:ascii="Arial" w:eastAsia="Times New Roman" w:hAnsi="Arial" w:cs="Arial"/>
          <w:color w:val="333333"/>
          <w:sz w:val="21"/>
          <w:szCs w:val="21"/>
          <w:lang w:val="en-KE" w:eastAsia="en-KE"/>
        </w:rPr>
        <w:t> expectations and, through your perception and your symbolic use of language, you can create a </w:t>
      </w:r>
      <w:r w:rsidRPr="005F432F">
        <w:rPr>
          <w:rFonts w:ascii="Arial" w:eastAsia="Times New Roman" w:hAnsi="Arial" w:cs="Arial"/>
          <w:b/>
          <w:bCs/>
          <w:color w:val="333333"/>
          <w:sz w:val="21"/>
          <w:szCs w:val="21"/>
          <w:lang w:val="en-KE" w:eastAsia="en-KE"/>
        </w:rPr>
        <w:t>self-fulfilling prophecy</w:t>
      </w:r>
      <w:r w:rsidRPr="005F432F">
        <w:rPr>
          <w:rFonts w:ascii="Arial" w:eastAsia="Times New Roman" w:hAnsi="Arial" w:cs="Arial"/>
          <w:color w:val="333333"/>
          <w:sz w:val="21"/>
          <w:szCs w:val="21"/>
          <w:lang w:val="en-KE" w:eastAsia="en-KE"/>
        </w:rPr>
        <w:t xml:space="preserve"> in </w:t>
      </w:r>
      <w:proofErr w:type="spellStart"/>
      <w:r w:rsidRPr="005F432F">
        <w:rPr>
          <w:rFonts w:ascii="Arial" w:eastAsia="Times New Roman" w:hAnsi="Arial" w:cs="Arial"/>
          <w:color w:val="333333"/>
          <w:sz w:val="21"/>
          <w:szCs w:val="21"/>
          <w:lang w:val="en-KE" w:eastAsia="en-KE"/>
        </w:rPr>
        <w:t>whichyou</w:t>
      </w:r>
      <w:proofErr w:type="spellEnd"/>
      <w:r w:rsidRPr="005F432F">
        <w:rPr>
          <w:rFonts w:ascii="Arial" w:eastAsia="Times New Roman" w:hAnsi="Arial" w:cs="Arial"/>
          <w:color w:val="333333"/>
          <w:sz w:val="21"/>
          <w:szCs w:val="21"/>
          <w:lang w:val="en-KE" w:eastAsia="en-KE"/>
        </w:rPr>
        <w:t xml:space="preserve"> see what you expect to see and hear what you expect to hear. For example, when college students enter into a conflict </w:t>
      </w:r>
      <w:proofErr w:type="spellStart"/>
      <w:r w:rsidRPr="005F432F">
        <w:rPr>
          <w:rFonts w:ascii="Arial" w:eastAsia="Times New Roman" w:hAnsi="Arial" w:cs="Arial"/>
          <w:color w:val="333333"/>
          <w:sz w:val="21"/>
          <w:szCs w:val="21"/>
          <w:lang w:val="en-KE" w:eastAsia="en-KE"/>
        </w:rPr>
        <w:t>interactionexpecting</w:t>
      </w:r>
      <w:proofErr w:type="spellEnd"/>
      <w:r w:rsidRPr="005F432F">
        <w:rPr>
          <w:rFonts w:ascii="Arial" w:eastAsia="Times New Roman" w:hAnsi="Arial" w:cs="Arial"/>
          <w:color w:val="333333"/>
          <w:sz w:val="21"/>
          <w:szCs w:val="21"/>
          <w:lang w:val="en-KE" w:eastAsia="en-KE"/>
        </w:rPr>
        <w:t xml:space="preserve"> that it will be intense, they later report that it indeed involved a number of intense components, including the use of </w:t>
      </w:r>
      <w:proofErr w:type="spellStart"/>
      <w:r w:rsidRPr="005F432F">
        <w:rPr>
          <w:rFonts w:ascii="Arial" w:eastAsia="Times New Roman" w:hAnsi="Arial" w:cs="Arial"/>
          <w:color w:val="333333"/>
          <w:sz w:val="21"/>
          <w:szCs w:val="21"/>
          <w:lang w:val="en-KE" w:eastAsia="en-KE"/>
        </w:rPr>
        <w:t>personalattacks</w:t>
      </w:r>
      <w:proofErr w:type="spellEnd"/>
      <w:r w:rsidRPr="005F432F">
        <w:rPr>
          <w:rFonts w:ascii="Arial" w:eastAsia="Times New Roman" w:hAnsi="Arial" w:cs="Arial"/>
          <w:color w:val="333333"/>
          <w:sz w:val="21"/>
          <w:szCs w:val="21"/>
          <w:lang w:val="en-KE" w:eastAsia="en-KE"/>
        </w:rPr>
        <w:t xml:space="preserve">, and they experienced emotional upset and subsequent interference with their day-to-day activities (DiPaola, </w:t>
      </w:r>
      <w:proofErr w:type="spellStart"/>
      <w:r w:rsidRPr="005F432F">
        <w:rPr>
          <w:rFonts w:ascii="Arial" w:eastAsia="Times New Roman" w:hAnsi="Arial" w:cs="Arial"/>
          <w:color w:val="333333"/>
          <w:sz w:val="21"/>
          <w:szCs w:val="21"/>
          <w:lang w:val="en-KE" w:eastAsia="en-KE"/>
        </w:rPr>
        <w:t>Roloff</w:t>
      </w:r>
      <w:proofErr w:type="spellEnd"/>
      <w:r w:rsidRPr="005F432F">
        <w:rPr>
          <w:rFonts w:ascii="Arial" w:eastAsia="Times New Roman" w:hAnsi="Arial" w:cs="Arial"/>
          <w:color w:val="333333"/>
          <w:sz w:val="21"/>
          <w:szCs w:val="21"/>
          <w:lang w:val="en-KE" w:eastAsia="en-KE"/>
        </w:rPr>
        <w:t>, &amp; Peters, 2010).</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Health communication researchers also describe a self-fulfilling prophecy that can occur in doctor–patient interactions (Perloff, </w:t>
      </w:r>
      <w:proofErr w:type="spellStart"/>
      <w:proofErr w:type="gramStart"/>
      <w:r w:rsidRPr="005F432F">
        <w:rPr>
          <w:rFonts w:ascii="Arial" w:eastAsia="Times New Roman" w:hAnsi="Arial" w:cs="Arial"/>
          <w:color w:val="333333"/>
          <w:sz w:val="21"/>
          <w:szCs w:val="21"/>
          <w:lang w:val="en-KE" w:eastAsia="en-KE"/>
        </w:rPr>
        <w:t>Bonder,Ray</w:t>
      </w:r>
      <w:proofErr w:type="spellEnd"/>
      <w:proofErr w:type="gramEnd"/>
      <w:r w:rsidRPr="005F432F">
        <w:rPr>
          <w:rFonts w:ascii="Arial" w:eastAsia="Times New Roman" w:hAnsi="Arial" w:cs="Arial"/>
          <w:color w:val="333333"/>
          <w:sz w:val="21"/>
          <w:szCs w:val="21"/>
          <w:lang w:val="en-KE" w:eastAsia="en-KE"/>
        </w:rPr>
        <w:t xml:space="preserve">, Berlin Ray, &amp; </w:t>
      </w:r>
      <w:proofErr w:type="spellStart"/>
      <w:r w:rsidRPr="005F432F">
        <w:rPr>
          <w:rFonts w:ascii="Arial" w:eastAsia="Times New Roman" w:hAnsi="Arial" w:cs="Arial"/>
          <w:color w:val="333333"/>
          <w:sz w:val="21"/>
          <w:szCs w:val="21"/>
          <w:lang w:val="en-KE" w:eastAsia="en-KE"/>
        </w:rPr>
        <w:t>Siminoff</w:t>
      </w:r>
      <w:proofErr w:type="spellEnd"/>
      <w:r w:rsidRPr="005F432F">
        <w:rPr>
          <w:rFonts w:ascii="Arial" w:eastAsia="Times New Roman" w:hAnsi="Arial" w:cs="Arial"/>
          <w:color w:val="333333"/>
          <w:sz w:val="21"/>
          <w:szCs w:val="21"/>
          <w:lang w:val="en-KE" w:eastAsia="en-KE"/>
        </w:rPr>
        <w:t xml:space="preserve">, 2006): If a patient believes that the doctor will not respect him or the questions that he asks, he is likely to </w:t>
      </w:r>
      <w:proofErr w:type="spellStart"/>
      <w:r w:rsidRPr="005F432F">
        <w:rPr>
          <w:rFonts w:ascii="Arial" w:eastAsia="Times New Roman" w:hAnsi="Arial" w:cs="Arial"/>
          <w:color w:val="333333"/>
          <w:sz w:val="21"/>
          <w:szCs w:val="21"/>
          <w:lang w:val="en-KE" w:eastAsia="en-KE"/>
        </w:rPr>
        <w:t>makefewer</w:t>
      </w:r>
      <w:proofErr w:type="spellEnd"/>
      <w:r w:rsidRPr="005F432F">
        <w:rPr>
          <w:rFonts w:ascii="Arial" w:eastAsia="Times New Roman" w:hAnsi="Arial" w:cs="Arial"/>
          <w:color w:val="333333"/>
          <w:sz w:val="21"/>
          <w:szCs w:val="21"/>
          <w:lang w:val="en-KE" w:eastAsia="en-KE"/>
        </w:rPr>
        <w:t xml:space="preserve"> inquiries during an appointment. The doctor will then think the patient is not motivated or interested in his health and will </w:t>
      </w:r>
      <w:proofErr w:type="spellStart"/>
      <w:r w:rsidRPr="005F432F">
        <w:rPr>
          <w:rFonts w:ascii="Arial" w:eastAsia="Times New Roman" w:hAnsi="Arial" w:cs="Arial"/>
          <w:color w:val="333333"/>
          <w:sz w:val="21"/>
          <w:szCs w:val="21"/>
          <w:lang w:val="en-KE" w:eastAsia="en-KE"/>
        </w:rPr>
        <w:t>provideless</w:t>
      </w:r>
      <w:proofErr w:type="spellEnd"/>
      <w:r w:rsidRPr="005F432F">
        <w:rPr>
          <w:rFonts w:ascii="Arial" w:eastAsia="Times New Roman" w:hAnsi="Arial" w:cs="Arial"/>
          <w:color w:val="333333"/>
          <w:sz w:val="21"/>
          <w:szCs w:val="21"/>
          <w:lang w:val="en-KE" w:eastAsia="en-KE"/>
        </w:rPr>
        <w:t xml:space="preserve"> information or information that uses too much confusing medical jargon. The doctor’s response affects the patient’s </w:t>
      </w:r>
      <w:proofErr w:type="spellStart"/>
      <w:proofErr w:type="gramStart"/>
      <w:r w:rsidRPr="005F432F">
        <w:rPr>
          <w:rFonts w:ascii="Arial" w:eastAsia="Times New Roman" w:hAnsi="Arial" w:cs="Arial"/>
          <w:color w:val="333333"/>
          <w:sz w:val="21"/>
          <w:szCs w:val="21"/>
          <w:lang w:val="en-KE" w:eastAsia="en-KE"/>
        </w:rPr>
        <w:t>understanding,influences</w:t>
      </w:r>
      <w:proofErr w:type="spellEnd"/>
      <w:proofErr w:type="gramEnd"/>
      <w:r w:rsidRPr="005F432F">
        <w:rPr>
          <w:rFonts w:ascii="Arial" w:eastAsia="Times New Roman" w:hAnsi="Arial" w:cs="Arial"/>
          <w:color w:val="333333"/>
          <w:sz w:val="21"/>
          <w:szCs w:val="21"/>
          <w:lang w:val="en-KE" w:eastAsia="en-KE"/>
        </w:rPr>
        <w:t xml:space="preserve"> the likelihood that he will follow treatment recommendations, and confirms his belief that the doctor does not respect him </w:t>
      </w:r>
      <w:proofErr w:type="spellStart"/>
      <w:r w:rsidRPr="005F432F">
        <w:rPr>
          <w:rFonts w:ascii="Arial" w:eastAsia="Times New Roman" w:hAnsi="Arial" w:cs="Arial"/>
          <w:color w:val="333333"/>
          <w:sz w:val="21"/>
          <w:szCs w:val="21"/>
          <w:lang w:val="en-KE" w:eastAsia="en-KE"/>
        </w:rPr>
        <w:t>anddid</w:t>
      </w:r>
      <w:proofErr w:type="spellEnd"/>
      <w:r w:rsidRPr="005F432F">
        <w:rPr>
          <w:rFonts w:ascii="Arial" w:eastAsia="Times New Roman" w:hAnsi="Arial" w:cs="Arial"/>
          <w:color w:val="333333"/>
          <w:sz w:val="21"/>
          <w:szCs w:val="21"/>
          <w:lang w:val="en-KE" w:eastAsia="en-KE"/>
        </w:rPr>
        <w:t xml:space="preserve"> not provide the best treatment. Perloff and associates (2006) further review a number of research study findings that suggest that </w:t>
      </w:r>
      <w:proofErr w:type="spellStart"/>
      <w:r w:rsidRPr="005F432F">
        <w:rPr>
          <w:rFonts w:ascii="Arial" w:eastAsia="Times New Roman" w:hAnsi="Arial" w:cs="Arial"/>
          <w:color w:val="333333"/>
          <w:sz w:val="21"/>
          <w:szCs w:val="21"/>
          <w:lang w:val="en-KE" w:eastAsia="en-KE"/>
        </w:rPr>
        <w:t>thisself</w:t>
      </w:r>
      <w:proofErr w:type="spellEnd"/>
      <w:r w:rsidRPr="005F432F">
        <w:rPr>
          <w:rFonts w:ascii="Arial" w:eastAsia="Times New Roman" w:hAnsi="Arial" w:cs="Arial"/>
          <w:color w:val="333333"/>
          <w:sz w:val="21"/>
          <w:szCs w:val="21"/>
          <w:lang w:val="en-KE" w:eastAsia="en-KE"/>
        </w:rPr>
        <w:t xml:space="preserve">-fulfilling prophecy can be exacerbated in doctor–patient interactions where the patient is a racial minority, underscoring the impact </w:t>
      </w:r>
      <w:proofErr w:type="spellStart"/>
      <w:r w:rsidRPr="005F432F">
        <w:rPr>
          <w:rFonts w:ascii="Arial" w:eastAsia="Times New Roman" w:hAnsi="Arial" w:cs="Arial"/>
          <w:color w:val="333333"/>
          <w:sz w:val="21"/>
          <w:szCs w:val="21"/>
          <w:lang w:val="en-KE" w:eastAsia="en-KE"/>
        </w:rPr>
        <w:t>thatculture</w:t>
      </w:r>
      <w:proofErr w:type="spellEnd"/>
      <w:r w:rsidRPr="005F432F">
        <w:rPr>
          <w:rFonts w:ascii="Arial" w:eastAsia="Times New Roman" w:hAnsi="Arial" w:cs="Arial"/>
          <w:color w:val="333333"/>
          <w:sz w:val="21"/>
          <w:szCs w:val="21"/>
          <w:lang w:val="en-KE" w:eastAsia="en-KE"/>
        </w:rPr>
        <w:t> can have in determining our communication “roles” in formal health interactions. The best method for addressing such self-</w:t>
      </w:r>
      <w:proofErr w:type="spellStart"/>
      <w:r w:rsidRPr="005F432F">
        <w:rPr>
          <w:rFonts w:ascii="Arial" w:eastAsia="Times New Roman" w:hAnsi="Arial" w:cs="Arial"/>
          <w:color w:val="333333"/>
          <w:sz w:val="21"/>
          <w:szCs w:val="21"/>
          <w:lang w:val="en-KE" w:eastAsia="en-KE"/>
        </w:rPr>
        <w:t>fulfillingprophecies</w:t>
      </w:r>
      <w:proofErr w:type="spellEnd"/>
      <w:r w:rsidRPr="005F432F">
        <w:rPr>
          <w:rFonts w:ascii="Arial" w:eastAsia="Times New Roman" w:hAnsi="Arial" w:cs="Arial"/>
          <w:color w:val="333333"/>
          <w:sz w:val="21"/>
          <w:szCs w:val="21"/>
          <w:lang w:val="en-KE" w:eastAsia="en-KE"/>
        </w:rPr>
        <w:t xml:space="preserve"> is to keep in mind that your expectations about a person or situation should not control how you communicate in </w:t>
      </w:r>
      <w:proofErr w:type="spellStart"/>
      <w:r w:rsidRPr="005F432F">
        <w:rPr>
          <w:rFonts w:ascii="Arial" w:eastAsia="Times New Roman" w:hAnsi="Arial" w:cs="Arial"/>
          <w:color w:val="333333"/>
          <w:sz w:val="21"/>
          <w:szCs w:val="21"/>
          <w:lang w:val="en-KE" w:eastAsia="en-KE"/>
        </w:rPr>
        <w:t>aninteraction</w:t>
      </w:r>
      <w:proofErr w:type="spellEnd"/>
      <w:r w:rsidRPr="005F432F">
        <w:rPr>
          <w:rFonts w:ascii="Arial" w:eastAsia="Times New Roman" w:hAnsi="Arial" w:cs="Arial"/>
          <w:color w:val="333333"/>
          <w:sz w:val="21"/>
          <w:szCs w:val="21"/>
          <w:lang w:val="en-KE" w:eastAsia="en-KE"/>
        </w:rPr>
        <w:t>.</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Body Image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Self-concept, as you just learned, refers to your overarching view of yourself across situations as well as your attitudes, values, beliefs, </w:t>
      </w:r>
      <w:proofErr w:type="spellStart"/>
      <w:r w:rsidRPr="005F432F">
        <w:rPr>
          <w:rFonts w:ascii="Arial" w:eastAsia="Times New Roman" w:hAnsi="Arial" w:cs="Arial"/>
          <w:color w:val="333333"/>
          <w:sz w:val="21"/>
          <w:szCs w:val="21"/>
          <w:lang w:val="en-KE" w:eastAsia="en-KE"/>
        </w:rPr>
        <w:t>andfeelings</w:t>
      </w:r>
      <w:proofErr w:type="spellEnd"/>
      <w:r w:rsidRPr="005F432F">
        <w:rPr>
          <w:rFonts w:ascii="Arial" w:eastAsia="Times New Roman" w:hAnsi="Arial" w:cs="Arial"/>
          <w:color w:val="333333"/>
          <w:sz w:val="21"/>
          <w:szCs w:val="21"/>
          <w:lang w:val="en-KE" w:eastAsia="en-KE"/>
        </w:rPr>
        <w:t> about yourself. Body image is an important part of your self-concept. Your </w:t>
      </w:r>
      <w:r w:rsidRPr="005F432F">
        <w:rPr>
          <w:rFonts w:ascii="Arial" w:eastAsia="Times New Roman" w:hAnsi="Arial" w:cs="Arial"/>
          <w:b/>
          <w:bCs/>
          <w:color w:val="333333"/>
          <w:sz w:val="21"/>
          <w:szCs w:val="21"/>
          <w:lang w:val="en-KE" w:eastAsia="en-KE"/>
        </w:rPr>
        <w:t>body image</w:t>
      </w:r>
      <w:r w:rsidRPr="005F432F">
        <w:rPr>
          <w:rFonts w:ascii="Arial" w:eastAsia="Times New Roman" w:hAnsi="Arial" w:cs="Arial"/>
          <w:color w:val="333333"/>
          <w:sz w:val="21"/>
          <w:szCs w:val="21"/>
          <w:lang w:val="en-KE" w:eastAsia="en-KE"/>
        </w:rPr>
        <w:t xml:space="preserve"> involves how you think and feel about </w:t>
      </w:r>
      <w:proofErr w:type="spellStart"/>
      <w:r w:rsidRPr="005F432F">
        <w:rPr>
          <w:rFonts w:ascii="Arial" w:eastAsia="Times New Roman" w:hAnsi="Arial" w:cs="Arial"/>
          <w:color w:val="333333"/>
          <w:sz w:val="21"/>
          <w:szCs w:val="21"/>
          <w:lang w:val="en-KE" w:eastAsia="en-KE"/>
        </w:rPr>
        <w:t>howothers</w:t>
      </w:r>
      <w:proofErr w:type="spellEnd"/>
      <w:r w:rsidRPr="005F432F">
        <w:rPr>
          <w:rFonts w:ascii="Arial" w:eastAsia="Times New Roman" w:hAnsi="Arial" w:cs="Arial"/>
          <w:color w:val="333333"/>
          <w:sz w:val="21"/>
          <w:szCs w:val="21"/>
          <w:lang w:val="en-KE" w:eastAsia="en-KE"/>
        </w:rPr>
        <w:t xml:space="preserve"> see you and also how you think, feel, and respond to your perception of your own physical attributes (Cleveland Clinic, 2019). </w:t>
      </w:r>
      <w:proofErr w:type="spellStart"/>
      <w:r w:rsidRPr="005F432F">
        <w:rPr>
          <w:rFonts w:ascii="Arial" w:eastAsia="Times New Roman" w:hAnsi="Arial" w:cs="Arial"/>
          <w:color w:val="333333"/>
          <w:sz w:val="21"/>
          <w:szCs w:val="21"/>
          <w:lang w:val="en-KE" w:eastAsia="en-KE"/>
        </w:rPr>
        <w:t>It’simportant</w:t>
      </w:r>
      <w:proofErr w:type="spellEnd"/>
      <w:r w:rsidRPr="005F432F">
        <w:rPr>
          <w:rFonts w:ascii="Arial" w:eastAsia="Times New Roman" w:hAnsi="Arial" w:cs="Arial"/>
          <w:color w:val="333333"/>
          <w:sz w:val="21"/>
          <w:szCs w:val="21"/>
          <w:lang w:val="en-KE" w:eastAsia="en-KE"/>
        </w:rPr>
        <w:t xml:space="preserve"> to stress here that body image involves how you view your physical self, but it also includes how others see you. Research </w:t>
      </w:r>
      <w:proofErr w:type="spellStart"/>
      <w:r w:rsidRPr="005F432F">
        <w:rPr>
          <w:rFonts w:ascii="Arial" w:eastAsia="Times New Roman" w:hAnsi="Arial" w:cs="Arial"/>
          <w:color w:val="333333"/>
          <w:sz w:val="21"/>
          <w:szCs w:val="21"/>
          <w:lang w:val="en-KE" w:eastAsia="en-KE"/>
        </w:rPr>
        <w:t>onbody</w:t>
      </w:r>
      <w:proofErr w:type="spellEnd"/>
      <w:r w:rsidRPr="005F432F">
        <w:rPr>
          <w:rFonts w:ascii="Arial" w:eastAsia="Times New Roman" w:hAnsi="Arial" w:cs="Arial"/>
          <w:color w:val="333333"/>
          <w:sz w:val="21"/>
          <w:szCs w:val="21"/>
          <w:lang w:val="en-KE" w:eastAsia="en-KE"/>
        </w:rPr>
        <w:t xml:space="preserve"> image is most prevalent with regard to women; however, men have personal body image issues as well. In recent years, </w:t>
      </w:r>
      <w:proofErr w:type="spellStart"/>
      <w:r w:rsidRPr="005F432F">
        <w:rPr>
          <w:rFonts w:ascii="Arial" w:eastAsia="Times New Roman" w:hAnsi="Arial" w:cs="Arial"/>
          <w:color w:val="333333"/>
          <w:sz w:val="21"/>
          <w:szCs w:val="21"/>
          <w:lang w:val="en-KE" w:eastAsia="en-KE"/>
        </w:rPr>
        <w:t>diagnosedeating</w:t>
      </w:r>
      <w:proofErr w:type="spellEnd"/>
      <w:r w:rsidRPr="005F432F">
        <w:rPr>
          <w:rFonts w:ascii="Arial" w:eastAsia="Times New Roman" w:hAnsi="Arial" w:cs="Arial"/>
          <w:color w:val="333333"/>
          <w:sz w:val="21"/>
          <w:szCs w:val="21"/>
          <w:lang w:val="en-KE" w:eastAsia="en-KE"/>
        </w:rPr>
        <w:t xml:space="preserve"> disorders among men have been on the rise, and steroid and supplement use to improve appearance or strength has </w:t>
      </w:r>
      <w:proofErr w:type="spellStart"/>
      <w:r w:rsidRPr="005F432F">
        <w:rPr>
          <w:rFonts w:ascii="Arial" w:eastAsia="Times New Roman" w:hAnsi="Arial" w:cs="Arial"/>
          <w:color w:val="333333"/>
          <w:sz w:val="21"/>
          <w:szCs w:val="21"/>
          <w:lang w:val="en-KE" w:eastAsia="en-KE"/>
        </w:rPr>
        <w:t>increaseddramatically</w:t>
      </w:r>
      <w:proofErr w:type="spellEnd"/>
      <w:r w:rsidRPr="005F432F">
        <w:rPr>
          <w:rFonts w:ascii="Arial" w:eastAsia="Times New Roman" w:hAnsi="Arial" w:cs="Arial"/>
          <w:color w:val="333333"/>
          <w:sz w:val="21"/>
          <w:szCs w:val="21"/>
          <w:lang w:val="en-KE" w:eastAsia="en-KE"/>
        </w:rPr>
        <w:t xml:space="preserve">. These issues seem to be associated with men’s preoccupation with their weight, their dissatisfaction with their bodies, </w:t>
      </w:r>
      <w:proofErr w:type="spellStart"/>
      <w:r w:rsidRPr="005F432F">
        <w:rPr>
          <w:rFonts w:ascii="Arial" w:eastAsia="Times New Roman" w:hAnsi="Arial" w:cs="Arial"/>
          <w:color w:val="333333"/>
          <w:sz w:val="21"/>
          <w:szCs w:val="21"/>
          <w:lang w:val="en-KE" w:eastAsia="en-KE"/>
        </w:rPr>
        <w:lastRenderedPageBreak/>
        <w:t>poorerattitudes</w:t>
      </w:r>
      <w:proofErr w:type="spellEnd"/>
      <w:r w:rsidRPr="005F432F">
        <w:rPr>
          <w:rFonts w:ascii="Arial" w:eastAsia="Times New Roman" w:hAnsi="Arial" w:cs="Arial"/>
          <w:color w:val="333333"/>
          <w:sz w:val="21"/>
          <w:szCs w:val="21"/>
          <w:lang w:val="en-KE" w:eastAsia="en-KE"/>
        </w:rPr>
        <w:t> about health, and the growth of men’s fitness magazines (</w:t>
      </w:r>
      <w:proofErr w:type="spellStart"/>
      <w:r w:rsidRPr="005F432F">
        <w:rPr>
          <w:rFonts w:ascii="Arial" w:eastAsia="Times New Roman" w:hAnsi="Arial" w:cs="Arial"/>
          <w:color w:val="333333"/>
          <w:sz w:val="21"/>
          <w:szCs w:val="21"/>
          <w:lang w:val="en-KE" w:eastAsia="en-KE"/>
        </w:rPr>
        <w:t>Tager</w:t>
      </w:r>
      <w:proofErr w:type="spellEnd"/>
      <w:r w:rsidRPr="005F432F">
        <w:rPr>
          <w:rFonts w:ascii="Arial" w:eastAsia="Times New Roman" w:hAnsi="Arial" w:cs="Arial"/>
          <w:color w:val="333333"/>
          <w:sz w:val="21"/>
          <w:szCs w:val="21"/>
          <w:lang w:val="en-KE" w:eastAsia="en-KE"/>
        </w:rPr>
        <w:t>, Good, &amp; Morrison, 2006).</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All societies have ideal body types for both men and women, and these ideals are reflected in the judgments of family and peers as well </w:t>
      </w:r>
      <w:proofErr w:type="spellStart"/>
      <w:r w:rsidRPr="005F432F">
        <w:rPr>
          <w:rFonts w:ascii="Arial" w:eastAsia="Times New Roman" w:hAnsi="Arial" w:cs="Arial"/>
          <w:color w:val="333333"/>
          <w:sz w:val="21"/>
          <w:szCs w:val="21"/>
          <w:lang w:val="en-KE" w:eastAsia="en-KE"/>
        </w:rPr>
        <w:t>asin</w:t>
      </w:r>
      <w:proofErr w:type="spellEnd"/>
      <w:r w:rsidRPr="005F432F">
        <w:rPr>
          <w:rFonts w:ascii="Arial" w:eastAsia="Times New Roman" w:hAnsi="Arial" w:cs="Arial"/>
          <w:color w:val="333333"/>
          <w:sz w:val="21"/>
          <w:szCs w:val="21"/>
          <w:lang w:val="en-KE" w:eastAsia="en-KE"/>
        </w:rPr>
        <w:t> art, literature, and the media. </w:t>
      </w:r>
      <w:r w:rsidRPr="005F432F">
        <w:rPr>
          <w:rFonts w:ascii="Arial" w:eastAsia="Times New Roman" w:hAnsi="Arial" w:cs="Arial"/>
          <w:i/>
          <w:iCs/>
          <w:color w:val="333333"/>
          <w:sz w:val="21"/>
          <w:szCs w:val="21"/>
          <w:lang w:val="en-KE" w:eastAsia="en-KE"/>
        </w:rPr>
        <w:t>Sports Illustrated</w:t>
      </w:r>
      <w:r w:rsidRPr="005F432F">
        <w:rPr>
          <w:rFonts w:ascii="Arial" w:eastAsia="Times New Roman" w:hAnsi="Arial" w:cs="Arial"/>
          <w:color w:val="333333"/>
          <w:sz w:val="21"/>
          <w:szCs w:val="21"/>
          <w:lang w:val="en-KE" w:eastAsia="en-KE"/>
        </w:rPr>
        <w:t> magazine’s annual swimsuit edition and </w:t>
      </w:r>
      <w:r w:rsidRPr="005F432F">
        <w:rPr>
          <w:rFonts w:ascii="Arial" w:eastAsia="Times New Roman" w:hAnsi="Arial" w:cs="Arial"/>
          <w:i/>
          <w:iCs/>
          <w:color w:val="333333"/>
          <w:sz w:val="21"/>
          <w:szCs w:val="21"/>
          <w:lang w:val="en-KE" w:eastAsia="en-KE"/>
        </w:rPr>
        <w:t>People </w:t>
      </w:r>
      <w:r w:rsidRPr="005F432F">
        <w:rPr>
          <w:rFonts w:ascii="Arial" w:eastAsia="Times New Roman" w:hAnsi="Arial" w:cs="Arial"/>
          <w:color w:val="333333"/>
          <w:sz w:val="21"/>
          <w:szCs w:val="21"/>
          <w:lang w:val="en-KE" w:eastAsia="en-KE"/>
        </w:rPr>
        <w:t xml:space="preserve">magazine’s annual “Sexiest Man Alive” </w:t>
      </w:r>
      <w:proofErr w:type="spellStart"/>
      <w:r w:rsidRPr="005F432F">
        <w:rPr>
          <w:rFonts w:ascii="Arial" w:eastAsia="Times New Roman" w:hAnsi="Arial" w:cs="Arial"/>
          <w:color w:val="333333"/>
          <w:sz w:val="21"/>
          <w:szCs w:val="21"/>
          <w:lang w:val="en-KE" w:eastAsia="en-KE"/>
        </w:rPr>
        <w:t>listare</w:t>
      </w:r>
      <w:proofErr w:type="spellEnd"/>
      <w:r w:rsidRPr="005F432F">
        <w:rPr>
          <w:rFonts w:ascii="Arial" w:eastAsia="Times New Roman" w:hAnsi="Arial" w:cs="Arial"/>
          <w:color w:val="333333"/>
          <w:sz w:val="21"/>
          <w:szCs w:val="21"/>
          <w:lang w:val="en-KE" w:eastAsia="en-KE"/>
        </w:rPr>
        <w:t xml:space="preserve"> examples of how media in the United States promote ideals of female and male bodies. Research confirms this relationship: A meta-analysis found that, across 25 published experiments, the more females are exposed to media messages that depict a thin body ideal, </w:t>
      </w:r>
      <w:proofErr w:type="spellStart"/>
      <w:r w:rsidRPr="005F432F">
        <w:rPr>
          <w:rFonts w:ascii="Arial" w:eastAsia="Times New Roman" w:hAnsi="Arial" w:cs="Arial"/>
          <w:color w:val="333333"/>
          <w:sz w:val="21"/>
          <w:szCs w:val="21"/>
          <w:lang w:val="en-KE" w:eastAsia="en-KE"/>
        </w:rPr>
        <w:t>thelower</w:t>
      </w:r>
      <w:proofErr w:type="spellEnd"/>
      <w:r w:rsidRPr="005F432F">
        <w:rPr>
          <w:rFonts w:ascii="Arial" w:eastAsia="Times New Roman" w:hAnsi="Arial" w:cs="Arial"/>
          <w:color w:val="333333"/>
          <w:sz w:val="21"/>
          <w:szCs w:val="21"/>
          <w:lang w:val="en-KE" w:eastAsia="en-KE"/>
        </w:rPr>
        <w:t> their satisfaction with their own bodies (</w:t>
      </w:r>
      <w:proofErr w:type="spellStart"/>
      <w:r w:rsidRPr="005F432F">
        <w:rPr>
          <w:rFonts w:ascii="Arial" w:eastAsia="Times New Roman" w:hAnsi="Arial" w:cs="Arial"/>
          <w:color w:val="333333"/>
          <w:sz w:val="21"/>
          <w:szCs w:val="21"/>
          <w:lang w:val="en-KE" w:eastAsia="en-KE"/>
        </w:rPr>
        <w:t>Groesz</w:t>
      </w:r>
      <w:proofErr w:type="spellEnd"/>
      <w:r w:rsidRPr="005F432F">
        <w:rPr>
          <w:rFonts w:ascii="Arial" w:eastAsia="Times New Roman" w:hAnsi="Arial" w:cs="Arial"/>
          <w:color w:val="333333"/>
          <w:sz w:val="21"/>
          <w:szCs w:val="21"/>
          <w:lang w:val="en-KE" w:eastAsia="en-KE"/>
        </w:rPr>
        <w:t xml:space="preserve">, Levine, &amp; </w:t>
      </w:r>
      <w:proofErr w:type="spellStart"/>
      <w:r w:rsidRPr="005F432F">
        <w:rPr>
          <w:rFonts w:ascii="Arial" w:eastAsia="Times New Roman" w:hAnsi="Arial" w:cs="Arial"/>
          <w:color w:val="333333"/>
          <w:sz w:val="21"/>
          <w:szCs w:val="21"/>
          <w:lang w:val="en-KE" w:eastAsia="en-KE"/>
        </w:rPr>
        <w:t>Murnen</w:t>
      </w:r>
      <w:proofErr w:type="spellEnd"/>
      <w:r w:rsidRPr="005F432F">
        <w:rPr>
          <w:rFonts w:ascii="Arial" w:eastAsia="Times New Roman" w:hAnsi="Arial" w:cs="Arial"/>
          <w:color w:val="333333"/>
          <w:sz w:val="21"/>
          <w:szCs w:val="21"/>
          <w:lang w:val="en-KE" w:eastAsia="en-KE"/>
        </w:rPr>
        <w:t xml:space="preserve">, 2002). This link extends to social media as well: When it came </w:t>
      </w:r>
      <w:proofErr w:type="spellStart"/>
      <w:r w:rsidRPr="005F432F">
        <w:rPr>
          <w:rFonts w:ascii="Arial" w:eastAsia="Times New Roman" w:hAnsi="Arial" w:cs="Arial"/>
          <w:color w:val="333333"/>
          <w:sz w:val="21"/>
          <w:szCs w:val="21"/>
          <w:lang w:val="en-KE" w:eastAsia="en-KE"/>
        </w:rPr>
        <w:t>tohow</w:t>
      </w:r>
      <w:proofErr w:type="spellEnd"/>
      <w:r w:rsidRPr="005F432F">
        <w:rPr>
          <w:rFonts w:ascii="Arial" w:eastAsia="Times New Roman" w:hAnsi="Arial" w:cs="Arial"/>
          <w:color w:val="333333"/>
          <w:sz w:val="21"/>
          <w:szCs w:val="21"/>
          <w:lang w:val="en-KE" w:eastAsia="en-KE"/>
        </w:rPr>
        <w:t xml:space="preserve"> they presented themselves on Instagram, female college students report putting a great deal of effort into their posts, presenting </w:t>
      </w:r>
      <w:proofErr w:type="spellStart"/>
      <w:r w:rsidRPr="005F432F">
        <w:rPr>
          <w:rFonts w:ascii="Arial" w:eastAsia="Times New Roman" w:hAnsi="Arial" w:cs="Arial"/>
          <w:color w:val="333333"/>
          <w:sz w:val="21"/>
          <w:szCs w:val="21"/>
          <w:lang w:val="en-KE" w:eastAsia="en-KE"/>
        </w:rPr>
        <w:t>theirbest</w:t>
      </w:r>
      <w:proofErr w:type="spellEnd"/>
      <w:r w:rsidRPr="005F432F">
        <w:rPr>
          <w:rFonts w:ascii="Arial" w:eastAsia="Times New Roman" w:hAnsi="Arial" w:cs="Arial"/>
          <w:color w:val="333333"/>
          <w:sz w:val="21"/>
          <w:szCs w:val="21"/>
          <w:lang w:val="en-KE" w:eastAsia="en-KE"/>
        </w:rPr>
        <w:t xml:space="preserve"> selves, seeking engagement with others via likes and comments, and striving to measure up to beauty ideals such as being made </w:t>
      </w:r>
      <w:proofErr w:type="spellStart"/>
      <w:r w:rsidRPr="005F432F">
        <w:rPr>
          <w:rFonts w:ascii="Arial" w:eastAsia="Times New Roman" w:hAnsi="Arial" w:cs="Arial"/>
          <w:color w:val="333333"/>
          <w:sz w:val="21"/>
          <w:szCs w:val="21"/>
          <w:lang w:val="en-KE" w:eastAsia="en-KE"/>
        </w:rPr>
        <w:t>up,thin</w:t>
      </w:r>
      <w:proofErr w:type="spellEnd"/>
      <w:r w:rsidRPr="005F432F">
        <w:rPr>
          <w:rFonts w:ascii="Arial" w:eastAsia="Times New Roman" w:hAnsi="Arial" w:cs="Arial"/>
          <w:color w:val="333333"/>
          <w:sz w:val="21"/>
          <w:szCs w:val="21"/>
          <w:lang w:val="en-KE" w:eastAsia="en-KE"/>
        </w:rPr>
        <w:t xml:space="preserve">, curvy, or fit, wishing they could look like others they viewed on the site and comparing themselves to other users (Baker, </w:t>
      </w:r>
      <w:proofErr w:type="spellStart"/>
      <w:r w:rsidRPr="005F432F">
        <w:rPr>
          <w:rFonts w:ascii="Arial" w:eastAsia="Times New Roman" w:hAnsi="Arial" w:cs="Arial"/>
          <w:color w:val="333333"/>
          <w:sz w:val="21"/>
          <w:szCs w:val="21"/>
          <w:lang w:val="en-KE" w:eastAsia="en-KE"/>
        </w:rPr>
        <w:t>Freszt</w:t>
      </w:r>
      <w:proofErr w:type="spellEnd"/>
      <w:r w:rsidRPr="005F432F">
        <w:rPr>
          <w:rFonts w:ascii="Arial" w:eastAsia="Times New Roman" w:hAnsi="Arial" w:cs="Arial"/>
          <w:color w:val="333333"/>
          <w:sz w:val="21"/>
          <w:szCs w:val="21"/>
          <w:lang w:val="en-KE" w:eastAsia="en-KE"/>
        </w:rPr>
        <w:t xml:space="preserve">, &amp;Brines, 2019). Together, these experiences on Instagram made the college women feel badly about how they looked and want to alter </w:t>
      </w:r>
      <w:proofErr w:type="spellStart"/>
      <w:r w:rsidRPr="005F432F">
        <w:rPr>
          <w:rFonts w:ascii="Arial" w:eastAsia="Times New Roman" w:hAnsi="Arial" w:cs="Arial"/>
          <w:color w:val="333333"/>
          <w:sz w:val="21"/>
          <w:szCs w:val="21"/>
          <w:lang w:val="en-KE" w:eastAsia="en-KE"/>
        </w:rPr>
        <w:t>theirappearance</w:t>
      </w:r>
      <w:proofErr w:type="spellEnd"/>
      <w:r w:rsidRPr="005F432F">
        <w:rPr>
          <w:rFonts w:ascii="Arial" w:eastAsia="Times New Roman" w:hAnsi="Arial" w:cs="Arial"/>
          <w:color w:val="333333"/>
          <w:sz w:val="21"/>
          <w:szCs w:val="21"/>
          <w:lang w:val="en-KE" w:eastAsia="en-KE"/>
        </w:rPr>
        <w:t> when they were using the site (Baker et al., 2019).</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Plastic surgery and body art such as tattoos are other ways in which some people choose to alter their bodies in hopes of changing </w:t>
      </w:r>
      <w:proofErr w:type="spellStart"/>
      <w:r w:rsidRPr="005F432F">
        <w:rPr>
          <w:rFonts w:ascii="Arial" w:eastAsia="Times New Roman" w:hAnsi="Arial" w:cs="Arial"/>
          <w:color w:val="333333"/>
          <w:sz w:val="21"/>
          <w:szCs w:val="21"/>
          <w:lang w:val="en-KE" w:eastAsia="en-KE"/>
        </w:rPr>
        <w:t>theirbody</w:t>
      </w:r>
      <w:proofErr w:type="spellEnd"/>
      <w:r w:rsidRPr="005F432F">
        <w:rPr>
          <w:rFonts w:ascii="Arial" w:eastAsia="Times New Roman" w:hAnsi="Arial" w:cs="Arial"/>
          <w:color w:val="333333"/>
          <w:sz w:val="21"/>
          <w:szCs w:val="21"/>
          <w:lang w:val="en-KE" w:eastAsia="en-KE"/>
        </w:rPr>
        <w:t> image. Cosmetic surgery, once an activity that people hid from others, is now performed at elite medical institutions (Elliott, 2004</w:t>
      </w:r>
      <w:proofErr w:type="gramStart"/>
      <w:r w:rsidRPr="005F432F">
        <w:rPr>
          <w:rFonts w:ascii="Arial" w:eastAsia="Times New Roman" w:hAnsi="Arial" w:cs="Arial"/>
          <w:color w:val="333333"/>
          <w:sz w:val="21"/>
          <w:szCs w:val="21"/>
          <w:lang w:val="en-KE" w:eastAsia="en-KE"/>
        </w:rPr>
        <w:t>).According</w:t>
      </w:r>
      <w:proofErr w:type="gramEnd"/>
      <w:r w:rsidRPr="005F432F">
        <w:rPr>
          <w:rFonts w:ascii="Arial" w:eastAsia="Times New Roman" w:hAnsi="Arial" w:cs="Arial"/>
          <w:color w:val="333333"/>
          <w:sz w:val="21"/>
          <w:szCs w:val="21"/>
          <w:lang w:val="en-KE" w:eastAsia="en-KE"/>
        </w:rPr>
        <w:t xml:space="preserve"> to The American Society for Aesthetic Plastic Surgery (2018), Americans underwent almost five million cosmetic </w:t>
      </w:r>
      <w:proofErr w:type="spellStart"/>
      <w:r w:rsidRPr="005F432F">
        <w:rPr>
          <w:rFonts w:ascii="Arial" w:eastAsia="Times New Roman" w:hAnsi="Arial" w:cs="Arial"/>
          <w:color w:val="333333"/>
          <w:sz w:val="21"/>
          <w:szCs w:val="21"/>
          <w:lang w:val="en-KE" w:eastAsia="en-KE"/>
        </w:rPr>
        <w:t>medicalprocedures</w:t>
      </w:r>
      <w:proofErr w:type="spellEnd"/>
      <w:r w:rsidRPr="005F432F">
        <w:rPr>
          <w:rFonts w:ascii="Arial" w:eastAsia="Times New Roman" w:hAnsi="Arial" w:cs="Arial"/>
          <w:color w:val="333333"/>
          <w:sz w:val="21"/>
          <w:szCs w:val="21"/>
          <w:lang w:val="en-KE" w:eastAsia="en-KE"/>
        </w:rPr>
        <w:t xml:space="preserve"> in 2017. Cosmetic surgical procedures increased 27% from 2012 to 2017, and cosmetic </w:t>
      </w:r>
      <w:proofErr w:type="spellStart"/>
      <w:r w:rsidRPr="005F432F">
        <w:rPr>
          <w:rFonts w:ascii="Arial" w:eastAsia="Times New Roman" w:hAnsi="Arial" w:cs="Arial"/>
          <w:color w:val="333333"/>
          <w:sz w:val="21"/>
          <w:szCs w:val="21"/>
          <w:lang w:val="en-KE" w:eastAsia="en-KE"/>
        </w:rPr>
        <w:t>noninvasive</w:t>
      </w:r>
      <w:proofErr w:type="spellEnd"/>
      <w:r w:rsidRPr="005F432F">
        <w:rPr>
          <w:rFonts w:ascii="Arial" w:eastAsia="Times New Roman" w:hAnsi="Arial" w:cs="Arial"/>
          <w:color w:val="333333"/>
          <w:sz w:val="21"/>
          <w:szCs w:val="21"/>
          <w:lang w:val="en-KE" w:eastAsia="en-KE"/>
        </w:rPr>
        <w:t xml:space="preserve"> surgical procedures, </w:t>
      </w:r>
      <w:proofErr w:type="spellStart"/>
      <w:r w:rsidRPr="005F432F">
        <w:rPr>
          <w:rFonts w:ascii="Arial" w:eastAsia="Times New Roman" w:hAnsi="Arial" w:cs="Arial"/>
          <w:color w:val="333333"/>
          <w:sz w:val="21"/>
          <w:szCs w:val="21"/>
          <w:lang w:val="en-KE" w:eastAsia="en-KE"/>
        </w:rPr>
        <w:t>suchas</w:t>
      </w:r>
      <w:proofErr w:type="spellEnd"/>
      <w:r w:rsidRPr="005F432F">
        <w:rPr>
          <w:rFonts w:ascii="Arial" w:eastAsia="Times New Roman" w:hAnsi="Arial" w:cs="Arial"/>
          <w:color w:val="333333"/>
          <w:sz w:val="21"/>
          <w:szCs w:val="21"/>
          <w:lang w:val="en-KE" w:eastAsia="en-KE"/>
        </w:rPr>
        <w:t xml:space="preserve"> injections and fillers, increased 38% during that same time span (The American Society for Aesthetic Plastic Surgery, 2018). Striving for </w:t>
      </w:r>
      <w:proofErr w:type="spellStart"/>
      <w:proofErr w:type="gramStart"/>
      <w:r w:rsidRPr="005F432F">
        <w:rPr>
          <w:rFonts w:ascii="Arial" w:eastAsia="Times New Roman" w:hAnsi="Arial" w:cs="Arial"/>
          <w:color w:val="333333"/>
          <w:sz w:val="21"/>
          <w:szCs w:val="21"/>
          <w:lang w:val="en-KE" w:eastAsia="en-KE"/>
        </w:rPr>
        <w:t>a“</w:t>
      </w:r>
      <w:proofErr w:type="gramEnd"/>
      <w:r w:rsidRPr="005F432F">
        <w:rPr>
          <w:rFonts w:ascii="Arial" w:eastAsia="Times New Roman" w:hAnsi="Arial" w:cs="Arial"/>
          <w:color w:val="333333"/>
          <w:sz w:val="21"/>
          <w:szCs w:val="21"/>
          <w:lang w:val="en-KE" w:eastAsia="en-KE"/>
        </w:rPr>
        <w:t>perfect</w:t>
      </w:r>
      <w:proofErr w:type="spellEnd"/>
      <w:r w:rsidRPr="005F432F">
        <w:rPr>
          <w:rFonts w:ascii="Arial" w:eastAsia="Times New Roman" w:hAnsi="Arial" w:cs="Arial"/>
          <w:color w:val="333333"/>
          <w:sz w:val="21"/>
          <w:szCs w:val="21"/>
          <w:lang w:val="en-KE" w:eastAsia="en-KE"/>
        </w:rPr>
        <w:t xml:space="preserve"> look,” individuals also spent a staggering $8.6 billion for cosmetic procedures in 2017, a figure that includes $6.6 billion </w:t>
      </w:r>
      <w:proofErr w:type="spellStart"/>
      <w:r w:rsidRPr="005F432F">
        <w:rPr>
          <w:rFonts w:ascii="Arial" w:eastAsia="Times New Roman" w:hAnsi="Arial" w:cs="Arial"/>
          <w:color w:val="333333"/>
          <w:sz w:val="21"/>
          <w:szCs w:val="21"/>
          <w:lang w:val="en-KE" w:eastAsia="en-KE"/>
        </w:rPr>
        <w:t>forsurgeries</w:t>
      </w:r>
      <w:proofErr w:type="spellEnd"/>
      <w:r w:rsidRPr="005F432F">
        <w:rPr>
          <w:rFonts w:ascii="Arial" w:eastAsia="Times New Roman" w:hAnsi="Arial" w:cs="Arial"/>
          <w:color w:val="333333"/>
          <w:sz w:val="21"/>
          <w:szCs w:val="21"/>
          <w:lang w:val="en-KE" w:eastAsia="en-KE"/>
        </w:rPr>
        <w:t xml:space="preserve"> and $2 billion for nonsurgical procedures such as injections and laser treatments (The American Society for Aesthetic </w:t>
      </w:r>
      <w:proofErr w:type="spellStart"/>
      <w:r w:rsidRPr="005F432F">
        <w:rPr>
          <w:rFonts w:ascii="Arial" w:eastAsia="Times New Roman" w:hAnsi="Arial" w:cs="Arial"/>
          <w:color w:val="333333"/>
          <w:sz w:val="21"/>
          <w:szCs w:val="21"/>
          <w:lang w:val="en-KE" w:eastAsia="en-KE"/>
        </w:rPr>
        <w:t>PlasticSurgery</w:t>
      </w:r>
      <w:proofErr w:type="spellEnd"/>
      <w:r w:rsidRPr="005F432F">
        <w:rPr>
          <w:rFonts w:ascii="Arial" w:eastAsia="Times New Roman" w:hAnsi="Arial" w:cs="Arial"/>
          <w:color w:val="333333"/>
          <w:sz w:val="21"/>
          <w:szCs w:val="21"/>
          <w:lang w:val="en-KE" w:eastAsia="en-KE"/>
        </w:rPr>
        <w:t>, 2018).</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Self-concept is important because how you think about yourself affects your physical, mental, social, emotional, and spiritual well-being </w:t>
      </w:r>
      <w:proofErr w:type="spellStart"/>
      <w:r w:rsidRPr="005F432F">
        <w:rPr>
          <w:rFonts w:ascii="Arial" w:eastAsia="Times New Roman" w:hAnsi="Arial" w:cs="Arial"/>
          <w:color w:val="333333"/>
          <w:sz w:val="21"/>
          <w:szCs w:val="21"/>
          <w:lang w:val="en-KE" w:eastAsia="en-KE"/>
        </w:rPr>
        <w:t>andhow</w:t>
      </w:r>
      <w:proofErr w:type="spellEnd"/>
      <w:r w:rsidRPr="005F432F">
        <w:rPr>
          <w:rFonts w:ascii="Arial" w:eastAsia="Times New Roman" w:hAnsi="Arial" w:cs="Arial"/>
          <w:color w:val="333333"/>
          <w:sz w:val="21"/>
          <w:szCs w:val="21"/>
          <w:lang w:val="en-KE" w:eastAsia="en-KE"/>
        </w:rPr>
        <w:t xml:space="preserve"> you respond to events in your life. Self-concept can also determine the quality of your relationships because you carry that self-concept into all your interpersonal interactions with others. Weight reduction and plastic surgery can be positive steps to improving </w:t>
      </w:r>
      <w:proofErr w:type="spellStart"/>
      <w:r w:rsidRPr="005F432F">
        <w:rPr>
          <w:rFonts w:ascii="Arial" w:eastAsia="Times New Roman" w:hAnsi="Arial" w:cs="Arial"/>
          <w:color w:val="333333"/>
          <w:sz w:val="21"/>
          <w:szCs w:val="21"/>
          <w:lang w:val="en-KE" w:eastAsia="en-KE"/>
        </w:rPr>
        <w:t>yourview</w:t>
      </w:r>
      <w:proofErr w:type="spellEnd"/>
      <w:r w:rsidRPr="005F432F">
        <w:rPr>
          <w:rFonts w:ascii="Arial" w:eastAsia="Times New Roman" w:hAnsi="Arial" w:cs="Arial"/>
          <w:color w:val="333333"/>
          <w:sz w:val="21"/>
          <w:szCs w:val="21"/>
          <w:lang w:val="en-KE" w:eastAsia="en-KE"/>
        </w:rPr>
        <w:t xml:space="preserve"> of yourself. However, your body image is not what you look like but what you tell yourself that you look like. Changing your </w:t>
      </w:r>
      <w:proofErr w:type="spellStart"/>
      <w:r w:rsidRPr="005F432F">
        <w:rPr>
          <w:rFonts w:ascii="Arial" w:eastAsia="Times New Roman" w:hAnsi="Arial" w:cs="Arial"/>
          <w:color w:val="333333"/>
          <w:sz w:val="21"/>
          <w:szCs w:val="21"/>
          <w:lang w:val="en-KE" w:eastAsia="en-KE"/>
        </w:rPr>
        <w:t>exteriorself</w:t>
      </w:r>
      <w:proofErr w:type="spellEnd"/>
      <w:r w:rsidRPr="005F432F">
        <w:rPr>
          <w:rFonts w:ascii="Arial" w:eastAsia="Times New Roman" w:hAnsi="Arial" w:cs="Arial"/>
          <w:color w:val="333333"/>
          <w:sz w:val="21"/>
          <w:szCs w:val="21"/>
          <w:lang w:val="en-KE" w:eastAsia="en-KE"/>
        </w:rPr>
        <w:t xml:space="preserve"> also requires internal changes in how you see yourself. Changing your body image, and, by extension, your self-concept, takes time </w:t>
      </w:r>
      <w:proofErr w:type="spellStart"/>
      <w:r w:rsidRPr="005F432F">
        <w:rPr>
          <w:rFonts w:ascii="Arial" w:eastAsia="Times New Roman" w:hAnsi="Arial" w:cs="Arial"/>
          <w:color w:val="333333"/>
          <w:sz w:val="21"/>
          <w:szCs w:val="21"/>
          <w:lang w:val="en-KE" w:eastAsia="en-KE"/>
        </w:rPr>
        <w:t>andwork</w:t>
      </w:r>
      <w:proofErr w:type="spellEnd"/>
      <w:r w:rsidRPr="005F432F">
        <w:rPr>
          <w:rFonts w:ascii="Arial" w:eastAsia="Times New Roman" w:hAnsi="Arial" w:cs="Arial"/>
          <w:color w:val="333333"/>
          <w:sz w:val="21"/>
          <w:szCs w:val="21"/>
          <w:lang w:val="en-KE" w:eastAsia="en-KE"/>
        </w:rPr>
        <w:t xml:space="preserve">. It requires you to think and feel differently about yourself, and it means you must alter how you perceive yourself and how </w:t>
      </w:r>
      <w:proofErr w:type="spellStart"/>
      <w:r w:rsidRPr="005F432F">
        <w:rPr>
          <w:rFonts w:ascii="Arial" w:eastAsia="Times New Roman" w:hAnsi="Arial" w:cs="Arial"/>
          <w:color w:val="333333"/>
          <w:sz w:val="21"/>
          <w:szCs w:val="21"/>
          <w:lang w:val="en-KE" w:eastAsia="en-KE"/>
        </w:rPr>
        <w:t>yourespond</w:t>
      </w:r>
      <w:proofErr w:type="spellEnd"/>
      <w:r w:rsidRPr="005F432F">
        <w:rPr>
          <w:rFonts w:ascii="Arial" w:eastAsia="Times New Roman" w:hAnsi="Arial" w:cs="Arial"/>
          <w:color w:val="333333"/>
          <w:sz w:val="21"/>
          <w:szCs w:val="21"/>
          <w:lang w:val="en-KE" w:eastAsia="en-KE"/>
        </w:rPr>
        <w:t xml:space="preserve"> to your body. For example, the rise of social media has made the desire for cosmetic surgery even more complicated: In one </w:t>
      </w:r>
      <w:proofErr w:type="spellStart"/>
      <w:r w:rsidRPr="005F432F">
        <w:rPr>
          <w:rFonts w:ascii="Arial" w:eastAsia="Times New Roman" w:hAnsi="Arial" w:cs="Arial"/>
          <w:color w:val="333333"/>
          <w:sz w:val="21"/>
          <w:szCs w:val="21"/>
          <w:lang w:val="en-KE" w:eastAsia="en-KE"/>
        </w:rPr>
        <w:t>studyof</w:t>
      </w:r>
      <w:proofErr w:type="spellEnd"/>
      <w:r w:rsidRPr="005F432F">
        <w:rPr>
          <w:rFonts w:ascii="Arial" w:eastAsia="Times New Roman" w:hAnsi="Arial" w:cs="Arial"/>
          <w:color w:val="333333"/>
          <w:sz w:val="21"/>
          <w:szCs w:val="21"/>
          <w:lang w:val="en-KE" w:eastAsia="en-KE"/>
        </w:rPr>
        <w:t xml:space="preserve"> Dutch adolescents, the more </w:t>
      </w:r>
      <w:r w:rsidRPr="005F432F">
        <w:rPr>
          <w:rFonts w:ascii="Arial" w:eastAsia="Times New Roman" w:hAnsi="Arial" w:cs="Arial"/>
          <w:color w:val="333333"/>
          <w:sz w:val="21"/>
          <w:szCs w:val="21"/>
          <w:lang w:val="en-KE" w:eastAsia="en-KE"/>
        </w:rPr>
        <w:lastRenderedPageBreak/>
        <w:t xml:space="preserve">they used social media, the more they were invested in their physical appearance (de Vries, Peter, Nikken, &amp;de Graaf, 2014). Findings were the same for boys and girls. Over time, these adolescents’ social media use also was related to </w:t>
      </w:r>
      <w:proofErr w:type="spellStart"/>
      <w:r w:rsidRPr="005F432F">
        <w:rPr>
          <w:rFonts w:ascii="Arial" w:eastAsia="Times New Roman" w:hAnsi="Arial" w:cs="Arial"/>
          <w:color w:val="333333"/>
          <w:sz w:val="21"/>
          <w:szCs w:val="21"/>
          <w:lang w:val="en-KE" w:eastAsia="en-KE"/>
        </w:rPr>
        <w:t>theirincreased</w:t>
      </w:r>
      <w:proofErr w:type="spellEnd"/>
      <w:r w:rsidRPr="005F432F">
        <w:rPr>
          <w:rFonts w:ascii="Arial" w:eastAsia="Times New Roman" w:hAnsi="Arial" w:cs="Arial"/>
          <w:color w:val="333333"/>
          <w:sz w:val="21"/>
          <w:szCs w:val="21"/>
          <w:lang w:val="en-KE" w:eastAsia="en-KE"/>
        </w:rPr>
        <w:t> desire to undergo cosmetic surgery (de Vries et al., 2014).</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Whatever image you now hold about yourself, your self-concept is not permanently fixed. Self-concept can even shift in elderly </w:t>
      </w:r>
      <w:proofErr w:type="spellStart"/>
      <w:r w:rsidRPr="005F432F">
        <w:rPr>
          <w:rFonts w:ascii="Arial" w:eastAsia="Times New Roman" w:hAnsi="Arial" w:cs="Arial"/>
          <w:color w:val="333333"/>
          <w:sz w:val="21"/>
          <w:szCs w:val="21"/>
          <w:lang w:val="en-KE" w:eastAsia="en-KE"/>
        </w:rPr>
        <w:t>individualsas</w:t>
      </w:r>
      <w:proofErr w:type="spellEnd"/>
      <w:r w:rsidRPr="005F432F">
        <w:rPr>
          <w:rFonts w:ascii="Arial" w:eastAsia="Times New Roman" w:hAnsi="Arial" w:cs="Arial"/>
          <w:color w:val="333333"/>
          <w:sz w:val="21"/>
          <w:szCs w:val="21"/>
          <w:lang w:val="en-KE" w:eastAsia="en-KE"/>
        </w:rPr>
        <w:t xml:space="preserve"> their circumstances change. In one study of elderly persons who had recently moved into a retirement home, this change impacted </w:t>
      </w:r>
      <w:proofErr w:type="spellStart"/>
      <w:r w:rsidRPr="005F432F">
        <w:rPr>
          <w:rFonts w:ascii="Arial" w:eastAsia="Times New Roman" w:hAnsi="Arial" w:cs="Arial"/>
          <w:color w:val="333333"/>
          <w:sz w:val="21"/>
          <w:szCs w:val="21"/>
          <w:lang w:val="en-KE" w:eastAsia="en-KE"/>
        </w:rPr>
        <w:t>theirself</w:t>
      </w:r>
      <w:proofErr w:type="spellEnd"/>
      <w:r w:rsidRPr="005F432F">
        <w:rPr>
          <w:rFonts w:ascii="Arial" w:eastAsia="Times New Roman" w:hAnsi="Arial" w:cs="Arial"/>
          <w:color w:val="333333"/>
          <w:sz w:val="21"/>
          <w:szCs w:val="21"/>
          <w:lang w:val="en-KE" w:eastAsia="en-KE"/>
        </w:rPr>
        <w:t xml:space="preserve">-concept in three ways: (1) they felt that their bodies, over which they now had less control compared to when they were younger, </w:t>
      </w:r>
      <w:proofErr w:type="spellStart"/>
      <w:r w:rsidRPr="005F432F">
        <w:rPr>
          <w:rFonts w:ascii="Arial" w:eastAsia="Times New Roman" w:hAnsi="Arial" w:cs="Arial"/>
          <w:color w:val="333333"/>
          <w:sz w:val="21"/>
          <w:szCs w:val="21"/>
          <w:lang w:val="en-KE" w:eastAsia="en-KE"/>
        </w:rPr>
        <w:t>hadbecome</w:t>
      </w:r>
      <w:proofErr w:type="spellEnd"/>
      <w:r w:rsidRPr="005F432F">
        <w:rPr>
          <w:rFonts w:ascii="Arial" w:eastAsia="Times New Roman" w:hAnsi="Arial" w:cs="Arial"/>
          <w:color w:val="333333"/>
          <w:sz w:val="21"/>
          <w:szCs w:val="21"/>
          <w:lang w:val="en-KE" w:eastAsia="en-KE"/>
        </w:rPr>
        <w:t xml:space="preserve"> less recognizable; (2) they experienced greater physical and psychological fragility and less freedom to make decisions or </w:t>
      </w:r>
      <w:proofErr w:type="spellStart"/>
      <w:r w:rsidRPr="005F432F">
        <w:rPr>
          <w:rFonts w:ascii="Arial" w:eastAsia="Times New Roman" w:hAnsi="Arial" w:cs="Arial"/>
          <w:color w:val="333333"/>
          <w:sz w:val="21"/>
          <w:szCs w:val="21"/>
          <w:lang w:val="en-KE" w:eastAsia="en-KE"/>
        </w:rPr>
        <w:t>comeand</w:t>
      </w:r>
      <w:proofErr w:type="spellEnd"/>
      <w:r w:rsidRPr="005F432F">
        <w:rPr>
          <w:rFonts w:ascii="Arial" w:eastAsia="Times New Roman" w:hAnsi="Arial" w:cs="Arial"/>
          <w:color w:val="333333"/>
          <w:sz w:val="21"/>
          <w:szCs w:val="21"/>
          <w:lang w:val="en-KE" w:eastAsia="en-KE"/>
        </w:rPr>
        <w:t xml:space="preserve"> go as they pleased; and (3) they looked to small events, such as helping at mealtimes and looking at photographs of family, to </w:t>
      </w:r>
      <w:proofErr w:type="spellStart"/>
      <w:r w:rsidRPr="005F432F">
        <w:rPr>
          <w:rFonts w:ascii="Arial" w:eastAsia="Times New Roman" w:hAnsi="Arial" w:cs="Arial"/>
          <w:color w:val="333333"/>
          <w:sz w:val="21"/>
          <w:szCs w:val="21"/>
          <w:lang w:val="en-KE" w:eastAsia="en-KE"/>
        </w:rPr>
        <w:t>providethem</w:t>
      </w:r>
      <w:proofErr w:type="spellEnd"/>
      <w:r w:rsidRPr="005F432F">
        <w:rPr>
          <w:rFonts w:ascii="Arial" w:eastAsia="Times New Roman" w:hAnsi="Arial" w:cs="Arial"/>
          <w:color w:val="333333"/>
          <w:sz w:val="21"/>
          <w:szCs w:val="21"/>
          <w:lang w:val="en-KE" w:eastAsia="en-KE"/>
        </w:rPr>
        <w:t xml:space="preserve"> with inner strength and dignity (Franklin, </w:t>
      </w:r>
      <w:proofErr w:type="spellStart"/>
      <w:r w:rsidRPr="005F432F">
        <w:rPr>
          <w:rFonts w:ascii="Arial" w:eastAsia="Times New Roman" w:hAnsi="Arial" w:cs="Arial"/>
          <w:color w:val="333333"/>
          <w:sz w:val="21"/>
          <w:szCs w:val="21"/>
          <w:lang w:val="en-KE" w:eastAsia="en-KE"/>
        </w:rPr>
        <w:t>Ternestedt</w:t>
      </w:r>
      <w:proofErr w:type="spellEnd"/>
      <w:r w:rsidRPr="005F432F">
        <w:rPr>
          <w:rFonts w:ascii="Arial" w:eastAsia="Times New Roman" w:hAnsi="Arial" w:cs="Arial"/>
          <w:color w:val="333333"/>
          <w:sz w:val="21"/>
          <w:szCs w:val="21"/>
          <w:lang w:val="en-KE" w:eastAsia="en-KE"/>
        </w:rPr>
        <w:t xml:space="preserve">, &amp; </w:t>
      </w:r>
      <w:proofErr w:type="spellStart"/>
      <w:r w:rsidRPr="005F432F">
        <w:rPr>
          <w:rFonts w:ascii="Arial" w:eastAsia="Times New Roman" w:hAnsi="Arial" w:cs="Arial"/>
          <w:color w:val="333333"/>
          <w:sz w:val="21"/>
          <w:szCs w:val="21"/>
          <w:lang w:val="en-KE" w:eastAsia="en-KE"/>
        </w:rPr>
        <w:t>Nordenfelt</w:t>
      </w:r>
      <w:proofErr w:type="spellEnd"/>
      <w:r w:rsidRPr="005F432F">
        <w:rPr>
          <w:rFonts w:ascii="Arial" w:eastAsia="Times New Roman" w:hAnsi="Arial" w:cs="Arial"/>
          <w:color w:val="333333"/>
          <w:sz w:val="21"/>
          <w:szCs w:val="21"/>
          <w:lang w:val="en-KE" w:eastAsia="en-KE"/>
        </w:rPr>
        <w:t>, 2006).</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As you age, every stage of your life is thus associated with changes, but you can learn to accept these changes and to develop a healthy </w:t>
      </w:r>
      <w:proofErr w:type="spellStart"/>
      <w:r w:rsidRPr="005F432F">
        <w:rPr>
          <w:rFonts w:ascii="Arial" w:eastAsia="Times New Roman" w:hAnsi="Arial" w:cs="Arial"/>
          <w:color w:val="333333"/>
          <w:sz w:val="21"/>
          <w:szCs w:val="21"/>
          <w:lang w:val="en-KE" w:eastAsia="en-KE"/>
        </w:rPr>
        <w:t>viewof</w:t>
      </w:r>
      <w:proofErr w:type="spellEnd"/>
      <w:r w:rsidRPr="005F432F">
        <w:rPr>
          <w:rFonts w:ascii="Arial" w:eastAsia="Times New Roman" w:hAnsi="Arial" w:cs="Arial"/>
          <w:color w:val="333333"/>
          <w:sz w:val="21"/>
          <w:szCs w:val="21"/>
          <w:lang w:val="en-KE" w:eastAsia="en-KE"/>
        </w:rPr>
        <w:t xml:space="preserve"> yourself. If you have a negative self-concept, you can learn to develop a more accurate view of yourself (Cleveland Clinic, 2019). </w:t>
      </w:r>
      <w:proofErr w:type="spellStart"/>
      <w:r w:rsidRPr="005F432F">
        <w:rPr>
          <w:rFonts w:ascii="Arial" w:eastAsia="Times New Roman" w:hAnsi="Arial" w:cs="Arial"/>
          <w:color w:val="333333"/>
          <w:sz w:val="21"/>
          <w:szCs w:val="21"/>
          <w:lang w:val="en-KE" w:eastAsia="en-KE"/>
        </w:rPr>
        <w:t>Apositive</w:t>
      </w:r>
      <w:proofErr w:type="spellEnd"/>
      <w:r w:rsidRPr="005F432F">
        <w:rPr>
          <w:rFonts w:ascii="Arial" w:eastAsia="Times New Roman" w:hAnsi="Arial" w:cs="Arial"/>
          <w:color w:val="333333"/>
          <w:sz w:val="21"/>
          <w:szCs w:val="21"/>
          <w:lang w:val="en-KE" w:eastAsia="en-KE"/>
        </w:rPr>
        <w:t> self-concept begins by accepting and loving yourself and allowing yourself to be accepted and loved by others. (See the </w:t>
      </w:r>
      <w:r w:rsidRPr="005F432F">
        <w:rPr>
          <w:rFonts w:ascii="Arial" w:eastAsia="Times New Roman" w:hAnsi="Arial" w:cs="Arial"/>
          <w:i/>
          <w:iCs/>
          <w:color w:val="333333"/>
          <w:sz w:val="21"/>
          <w:szCs w:val="21"/>
          <w:lang w:val="en-KE" w:eastAsia="en-KE"/>
        </w:rPr>
        <w:t>Web </w:t>
      </w:r>
      <w:proofErr w:type="spellStart"/>
      <w:r w:rsidRPr="005F432F">
        <w:rPr>
          <w:rFonts w:ascii="Arial" w:eastAsia="Times New Roman" w:hAnsi="Arial" w:cs="Arial"/>
          <w:i/>
          <w:iCs/>
          <w:color w:val="333333"/>
          <w:sz w:val="21"/>
          <w:szCs w:val="21"/>
          <w:lang w:val="en-KE" w:eastAsia="en-KE"/>
        </w:rPr>
        <w:t>FieldTrip</w:t>
      </w:r>
      <w:proofErr w:type="spellEnd"/>
      <w:r w:rsidRPr="005F432F">
        <w:rPr>
          <w:rFonts w:ascii="Arial" w:eastAsia="Times New Roman" w:hAnsi="Arial" w:cs="Arial"/>
          <w:color w:val="333333"/>
          <w:sz w:val="21"/>
          <w:szCs w:val="21"/>
          <w:lang w:val="en-KE" w:eastAsia="en-KE"/>
        </w:rPr>
        <w:t> feature for ways to improve your self-concept.)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hyperlink r:id="rId5" w:anchor="tip2-1" w:tooltip="Click to open Web Field Trip: Strategies for Improving Your Self-Concept" w:history="1">
        <w:r w:rsidRPr="005F432F">
          <w:rPr>
            <w:rFonts w:ascii="Arial" w:eastAsia="Times New Roman" w:hAnsi="Arial" w:cs="Arial"/>
            <w:color w:val="337AB7"/>
            <w:sz w:val="21"/>
            <w:szCs w:val="21"/>
            <w:lang w:val="en-KE" w:eastAsia="en-KE"/>
          </w:rPr>
          <w:t>Web</w:t>
        </w:r>
        <w:r w:rsidRPr="005F432F">
          <w:rPr>
            <w:rFonts w:ascii="Arial" w:eastAsia="Times New Roman" w:hAnsi="Arial" w:cs="Arial"/>
            <w:color w:val="337AB7"/>
            <w:sz w:val="21"/>
            <w:szCs w:val="21"/>
            <w:u w:val="single"/>
            <w:lang w:val="en-KE" w:eastAsia="en-KE"/>
          </w:rPr>
          <w:t> Field Trip</w:t>
        </w:r>
      </w:hyperlink>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7" name="Rectangle 7" descr="A grandmother and granddaughter looking at themselves in a mirro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DB809D" id="Rectangle 7" o:spid="_x0000_s1026" alt="A grandmother and granddaughter looking at themselves in a mirr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V4&#10;gEMYAgAADwQAAA4AAAAAAAAAAAAAAAAALgIAAGRycy9lMm9Eb2MueG1sUEsBAi0AFAAGAAgAAAAh&#10;AEyg6SzYAAAAAwEAAA8AAAAAAAAAAAAAAAAAcgQAAGRycy9kb3ducmV2LnhtbFBLBQYAAAAABAAE&#10;APMAAAB3BQAAA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James Woodson/</w:t>
      </w:r>
      <w:proofErr w:type="spellStart"/>
      <w:r w:rsidRPr="005F432F">
        <w:rPr>
          <w:rFonts w:ascii="Arial" w:eastAsia="Times New Roman" w:hAnsi="Arial" w:cs="Arial"/>
          <w:color w:val="333333"/>
          <w:sz w:val="21"/>
          <w:szCs w:val="21"/>
          <w:lang w:val="en-KE" w:eastAsia="en-KE"/>
        </w:rPr>
        <w:t>Photodisc</w:t>
      </w:r>
      <w:proofErr w:type="spellEnd"/>
      <w:r w:rsidRPr="005F432F">
        <w:rPr>
          <w:rFonts w:ascii="Arial" w:eastAsia="Times New Roman" w:hAnsi="Arial" w:cs="Arial"/>
          <w:color w:val="333333"/>
          <w:sz w:val="21"/>
          <w:szCs w:val="21"/>
          <w:lang w:val="en-KE" w:eastAsia="en-KE"/>
        </w:rPr>
        <w:t>/Thinkstock</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How you think about yourself, at every age, affects </w:t>
      </w:r>
      <w:proofErr w:type="spellStart"/>
      <w:r w:rsidRPr="005F432F">
        <w:rPr>
          <w:rFonts w:ascii="Arial" w:eastAsia="Times New Roman" w:hAnsi="Arial" w:cs="Arial"/>
          <w:color w:val="333333"/>
          <w:sz w:val="21"/>
          <w:szCs w:val="21"/>
          <w:lang w:val="en-KE" w:eastAsia="en-KE"/>
        </w:rPr>
        <w:t>yourphysical</w:t>
      </w:r>
      <w:proofErr w:type="spellEnd"/>
      <w:r w:rsidRPr="005F432F">
        <w:rPr>
          <w:rFonts w:ascii="Arial" w:eastAsia="Times New Roman" w:hAnsi="Arial" w:cs="Arial"/>
          <w:color w:val="333333"/>
          <w:sz w:val="21"/>
          <w:szCs w:val="21"/>
          <w:lang w:val="en-KE" w:eastAsia="en-KE"/>
        </w:rPr>
        <w:t xml:space="preserve">, mental, social, emotional, and spiritual well-being. </w:t>
      </w:r>
      <w:proofErr w:type="spellStart"/>
      <w:r w:rsidRPr="005F432F">
        <w:rPr>
          <w:rFonts w:ascii="Arial" w:eastAsia="Times New Roman" w:hAnsi="Arial" w:cs="Arial"/>
          <w:color w:val="333333"/>
          <w:sz w:val="21"/>
          <w:szCs w:val="21"/>
          <w:lang w:val="en-KE" w:eastAsia="en-KE"/>
        </w:rPr>
        <w:t>Itcan</w:t>
      </w:r>
      <w:proofErr w:type="spellEnd"/>
      <w:r w:rsidRPr="005F432F">
        <w:rPr>
          <w:rFonts w:ascii="Arial" w:eastAsia="Times New Roman" w:hAnsi="Arial" w:cs="Arial"/>
          <w:color w:val="333333"/>
          <w:sz w:val="21"/>
          <w:szCs w:val="21"/>
          <w:lang w:val="en-KE" w:eastAsia="en-KE"/>
        </w:rPr>
        <w:t> also influence your interactions with others.</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Self-Esteem</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b/>
          <w:bCs/>
          <w:color w:val="333333"/>
          <w:sz w:val="21"/>
          <w:szCs w:val="21"/>
          <w:lang w:val="en-KE" w:eastAsia="en-KE"/>
        </w:rPr>
        <w:t>Self-esteem</w:t>
      </w:r>
      <w:r w:rsidRPr="005F432F">
        <w:rPr>
          <w:rFonts w:ascii="Arial" w:eastAsia="Times New Roman" w:hAnsi="Arial" w:cs="Arial"/>
          <w:color w:val="333333"/>
          <w:sz w:val="21"/>
          <w:szCs w:val="21"/>
          <w:lang w:val="en-KE" w:eastAsia="en-KE"/>
        </w:rPr>
        <w:t xml:space="preserve"> consists of your broad sense of self-worth and the level </w:t>
      </w:r>
      <w:proofErr w:type="spellStart"/>
      <w:r w:rsidRPr="005F432F">
        <w:rPr>
          <w:rFonts w:ascii="Arial" w:eastAsia="Times New Roman" w:hAnsi="Arial" w:cs="Arial"/>
          <w:color w:val="333333"/>
          <w:sz w:val="21"/>
          <w:szCs w:val="21"/>
          <w:lang w:val="en-KE" w:eastAsia="en-KE"/>
        </w:rPr>
        <w:t>ofsatisfaction</w:t>
      </w:r>
      <w:proofErr w:type="spellEnd"/>
      <w:r w:rsidRPr="005F432F">
        <w:rPr>
          <w:rFonts w:ascii="Arial" w:eastAsia="Times New Roman" w:hAnsi="Arial" w:cs="Arial"/>
          <w:color w:val="333333"/>
          <w:sz w:val="21"/>
          <w:szCs w:val="21"/>
          <w:lang w:val="en-KE" w:eastAsia="en-KE"/>
        </w:rPr>
        <w:t xml:space="preserve"> you have with yourself; it is how you evaluate and </w:t>
      </w:r>
      <w:proofErr w:type="spellStart"/>
      <w:r w:rsidRPr="005F432F">
        <w:rPr>
          <w:rFonts w:ascii="Arial" w:eastAsia="Times New Roman" w:hAnsi="Arial" w:cs="Arial"/>
          <w:color w:val="333333"/>
          <w:sz w:val="21"/>
          <w:szCs w:val="21"/>
          <w:lang w:val="en-KE" w:eastAsia="en-KE"/>
        </w:rPr>
        <w:t>judgeyourself</w:t>
      </w:r>
      <w:proofErr w:type="spellEnd"/>
      <w:r w:rsidRPr="005F432F">
        <w:rPr>
          <w:rFonts w:ascii="Arial" w:eastAsia="Times New Roman" w:hAnsi="Arial" w:cs="Arial"/>
          <w:color w:val="333333"/>
          <w:sz w:val="21"/>
          <w:szCs w:val="21"/>
          <w:lang w:val="en-KE" w:eastAsia="en-KE"/>
        </w:rPr>
        <w:t xml:space="preserve"> (Crocker &amp; Wolfe, 2001). A good self-concept is associated </w:t>
      </w:r>
      <w:proofErr w:type="spellStart"/>
      <w:r w:rsidRPr="005F432F">
        <w:rPr>
          <w:rFonts w:ascii="Arial" w:eastAsia="Times New Roman" w:hAnsi="Arial" w:cs="Arial"/>
          <w:color w:val="333333"/>
          <w:sz w:val="21"/>
          <w:szCs w:val="21"/>
          <w:lang w:val="en-KE" w:eastAsia="en-KE"/>
        </w:rPr>
        <w:t>withincreased</w:t>
      </w:r>
      <w:proofErr w:type="spellEnd"/>
      <w:r w:rsidRPr="005F432F">
        <w:rPr>
          <w:rFonts w:ascii="Arial" w:eastAsia="Times New Roman" w:hAnsi="Arial" w:cs="Arial"/>
          <w:color w:val="333333"/>
          <w:sz w:val="21"/>
          <w:szCs w:val="21"/>
          <w:lang w:val="en-KE" w:eastAsia="en-KE"/>
        </w:rPr>
        <w:t xml:space="preserve"> self-esteem; a poor self-concept is often linked to poor self-esteem, lack of confidence, and insecurity. Some researchers argue </w:t>
      </w:r>
      <w:proofErr w:type="spellStart"/>
      <w:r w:rsidRPr="005F432F">
        <w:rPr>
          <w:rFonts w:ascii="Arial" w:eastAsia="Times New Roman" w:hAnsi="Arial" w:cs="Arial"/>
          <w:color w:val="333333"/>
          <w:sz w:val="21"/>
          <w:szCs w:val="21"/>
          <w:lang w:val="en-KE" w:eastAsia="en-KE"/>
        </w:rPr>
        <w:t>thatself</w:t>
      </w:r>
      <w:proofErr w:type="spellEnd"/>
      <w:r w:rsidRPr="005F432F">
        <w:rPr>
          <w:rFonts w:ascii="Arial" w:eastAsia="Times New Roman" w:hAnsi="Arial" w:cs="Arial"/>
          <w:color w:val="333333"/>
          <w:sz w:val="21"/>
          <w:szCs w:val="21"/>
          <w:lang w:val="en-KE" w:eastAsia="en-KE"/>
        </w:rPr>
        <w:t xml:space="preserve">-esteem is central to how we view the world and to our quality of </w:t>
      </w:r>
      <w:proofErr w:type="spellStart"/>
      <w:r w:rsidRPr="005F432F">
        <w:rPr>
          <w:rFonts w:ascii="Arial" w:eastAsia="Times New Roman" w:hAnsi="Arial" w:cs="Arial"/>
          <w:color w:val="333333"/>
          <w:sz w:val="21"/>
          <w:szCs w:val="21"/>
          <w:lang w:val="en-KE" w:eastAsia="en-KE"/>
        </w:rPr>
        <w:t>life,indicating</w:t>
      </w:r>
      <w:proofErr w:type="spellEnd"/>
      <w:r w:rsidRPr="005F432F">
        <w:rPr>
          <w:rFonts w:ascii="Arial" w:eastAsia="Times New Roman" w:hAnsi="Arial" w:cs="Arial"/>
          <w:color w:val="333333"/>
          <w:sz w:val="21"/>
          <w:szCs w:val="21"/>
          <w:lang w:val="en-KE" w:eastAsia="en-KE"/>
        </w:rPr>
        <w:t xml:space="preserve"> the importance of this aspect of self (Crocker &amp; Wolfe, 2001).Although it is desirable to have high self-esteem, some individuals </w:t>
      </w:r>
      <w:proofErr w:type="spellStart"/>
      <w:r w:rsidRPr="005F432F">
        <w:rPr>
          <w:rFonts w:ascii="Arial" w:eastAsia="Times New Roman" w:hAnsi="Arial" w:cs="Arial"/>
          <w:color w:val="333333"/>
          <w:sz w:val="21"/>
          <w:szCs w:val="21"/>
          <w:lang w:val="en-KE" w:eastAsia="en-KE"/>
        </w:rPr>
        <w:t>havesuch</w:t>
      </w:r>
      <w:proofErr w:type="spellEnd"/>
      <w:r w:rsidRPr="005F432F">
        <w:rPr>
          <w:rFonts w:ascii="Arial" w:eastAsia="Times New Roman" w:hAnsi="Arial" w:cs="Arial"/>
          <w:color w:val="333333"/>
          <w:sz w:val="21"/>
          <w:szCs w:val="21"/>
          <w:lang w:val="en-KE" w:eastAsia="en-KE"/>
        </w:rPr>
        <w:t xml:space="preserve"> a high opinion of their self-worth that they believe they are </w:t>
      </w:r>
      <w:proofErr w:type="spellStart"/>
      <w:r w:rsidRPr="005F432F">
        <w:rPr>
          <w:rFonts w:ascii="Arial" w:eastAsia="Times New Roman" w:hAnsi="Arial" w:cs="Arial"/>
          <w:color w:val="333333"/>
          <w:sz w:val="21"/>
          <w:szCs w:val="21"/>
          <w:lang w:val="en-KE" w:eastAsia="en-KE"/>
        </w:rPr>
        <w:t>better,more</w:t>
      </w:r>
      <w:proofErr w:type="spellEnd"/>
      <w:r w:rsidRPr="005F432F">
        <w:rPr>
          <w:rFonts w:ascii="Arial" w:eastAsia="Times New Roman" w:hAnsi="Arial" w:cs="Arial"/>
          <w:color w:val="333333"/>
          <w:sz w:val="21"/>
          <w:szCs w:val="21"/>
          <w:lang w:val="en-KE" w:eastAsia="en-KE"/>
        </w:rPr>
        <w:t xml:space="preserve"> deserving, or more special than others. An inflated self-concept </w:t>
      </w:r>
      <w:proofErr w:type="spellStart"/>
      <w:r w:rsidRPr="005F432F">
        <w:rPr>
          <w:rFonts w:ascii="Arial" w:eastAsia="Times New Roman" w:hAnsi="Arial" w:cs="Arial"/>
          <w:color w:val="333333"/>
          <w:sz w:val="21"/>
          <w:szCs w:val="21"/>
          <w:lang w:val="en-KE" w:eastAsia="en-KE"/>
        </w:rPr>
        <w:t>orextremely</w:t>
      </w:r>
      <w:proofErr w:type="spellEnd"/>
      <w:r w:rsidRPr="005F432F">
        <w:rPr>
          <w:rFonts w:ascii="Arial" w:eastAsia="Times New Roman" w:hAnsi="Arial" w:cs="Arial"/>
          <w:color w:val="333333"/>
          <w:sz w:val="21"/>
          <w:szCs w:val="21"/>
          <w:lang w:val="en-KE" w:eastAsia="en-KE"/>
        </w:rPr>
        <w:t xml:space="preserve"> high self-esteem can negatively impact your interactions </w:t>
      </w:r>
      <w:proofErr w:type="spellStart"/>
      <w:r w:rsidRPr="005F432F">
        <w:rPr>
          <w:rFonts w:ascii="Arial" w:eastAsia="Times New Roman" w:hAnsi="Arial" w:cs="Arial"/>
          <w:color w:val="333333"/>
          <w:sz w:val="21"/>
          <w:szCs w:val="21"/>
          <w:lang w:val="en-KE" w:eastAsia="en-KE"/>
        </w:rPr>
        <w:t>withothers</w:t>
      </w:r>
      <w:proofErr w:type="spellEnd"/>
      <w:r w:rsidRPr="005F432F">
        <w:rPr>
          <w:rFonts w:ascii="Arial" w:eastAsia="Times New Roman" w:hAnsi="Arial" w:cs="Arial"/>
          <w:color w:val="333333"/>
          <w:sz w:val="21"/>
          <w:szCs w:val="21"/>
          <w:lang w:val="en-KE" w:eastAsia="en-KE"/>
        </w:rPr>
        <w:t xml:space="preserve">, which will in turn impact your friendships, work relationships, </w:t>
      </w:r>
      <w:proofErr w:type="spellStart"/>
      <w:r w:rsidRPr="005F432F">
        <w:rPr>
          <w:rFonts w:ascii="Arial" w:eastAsia="Times New Roman" w:hAnsi="Arial" w:cs="Arial"/>
          <w:color w:val="333333"/>
          <w:sz w:val="21"/>
          <w:szCs w:val="21"/>
          <w:lang w:val="en-KE" w:eastAsia="en-KE"/>
        </w:rPr>
        <w:t>andromantic</w:t>
      </w:r>
      <w:proofErr w:type="spellEnd"/>
      <w:r w:rsidRPr="005F432F">
        <w:rPr>
          <w:rFonts w:ascii="Arial" w:eastAsia="Times New Roman" w:hAnsi="Arial" w:cs="Arial"/>
          <w:color w:val="333333"/>
          <w:sz w:val="21"/>
          <w:szCs w:val="21"/>
          <w:lang w:val="en-KE" w:eastAsia="en-KE"/>
        </w:rPr>
        <w:t xml:space="preserve"> relationships. </w:t>
      </w:r>
      <w:r w:rsidRPr="005F432F">
        <w:rPr>
          <w:rFonts w:ascii="Arial" w:eastAsia="Times New Roman" w:hAnsi="Arial" w:cs="Arial"/>
          <w:color w:val="333333"/>
          <w:sz w:val="21"/>
          <w:szCs w:val="21"/>
          <w:lang w:val="en-KE" w:eastAsia="en-KE"/>
        </w:rPr>
        <w:lastRenderedPageBreak/>
        <w:t xml:space="preserve">Researchers have found that people who </w:t>
      </w:r>
      <w:proofErr w:type="spellStart"/>
      <w:r w:rsidRPr="005F432F">
        <w:rPr>
          <w:rFonts w:ascii="Arial" w:eastAsia="Times New Roman" w:hAnsi="Arial" w:cs="Arial"/>
          <w:color w:val="333333"/>
          <w:sz w:val="21"/>
          <w:szCs w:val="21"/>
          <w:lang w:val="en-KE" w:eastAsia="en-KE"/>
        </w:rPr>
        <w:t>keeptrying</w:t>
      </w:r>
      <w:proofErr w:type="spellEnd"/>
      <w:r w:rsidRPr="005F432F">
        <w:rPr>
          <w:rFonts w:ascii="Arial" w:eastAsia="Times New Roman" w:hAnsi="Arial" w:cs="Arial"/>
          <w:color w:val="333333"/>
          <w:sz w:val="21"/>
          <w:szCs w:val="21"/>
          <w:lang w:val="en-KE" w:eastAsia="en-KE"/>
        </w:rPr>
        <w:t xml:space="preserve"> to prove their worth focus excessively on themselves and have </w:t>
      </w:r>
      <w:proofErr w:type="spellStart"/>
      <w:r w:rsidRPr="005F432F">
        <w:rPr>
          <w:rFonts w:ascii="Arial" w:eastAsia="Times New Roman" w:hAnsi="Arial" w:cs="Arial"/>
          <w:color w:val="333333"/>
          <w:sz w:val="21"/>
          <w:szCs w:val="21"/>
          <w:lang w:val="en-KE" w:eastAsia="en-KE"/>
        </w:rPr>
        <w:t>lesssuccessful</w:t>
      </w:r>
      <w:proofErr w:type="spellEnd"/>
      <w:r w:rsidRPr="005F432F">
        <w:rPr>
          <w:rFonts w:ascii="Arial" w:eastAsia="Times New Roman" w:hAnsi="Arial" w:cs="Arial"/>
          <w:color w:val="333333"/>
          <w:sz w:val="21"/>
          <w:szCs w:val="21"/>
          <w:lang w:val="en-KE" w:eastAsia="en-KE"/>
        </w:rPr>
        <w:t xml:space="preserve"> relationships (Park, Crocker, &amp; </w:t>
      </w:r>
      <w:proofErr w:type="spellStart"/>
      <w:r w:rsidRPr="005F432F">
        <w:rPr>
          <w:rFonts w:ascii="Arial" w:eastAsia="Times New Roman" w:hAnsi="Arial" w:cs="Arial"/>
          <w:color w:val="333333"/>
          <w:sz w:val="21"/>
          <w:szCs w:val="21"/>
          <w:lang w:val="en-KE" w:eastAsia="en-KE"/>
        </w:rPr>
        <w:t>Vohs</w:t>
      </w:r>
      <w:proofErr w:type="spellEnd"/>
      <w:r w:rsidRPr="005F432F">
        <w:rPr>
          <w:rFonts w:ascii="Arial" w:eastAsia="Times New Roman" w:hAnsi="Arial" w:cs="Arial"/>
          <w:color w:val="333333"/>
          <w:sz w:val="21"/>
          <w:szCs w:val="21"/>
          <w:lang w:val="en-KE" w:eastAsia="en-KE"/>
        </w:rPr>
        <w:t>, 2006).</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On the other hand, people who have low self-esteem tend to engage </w:t>
      </w:r>
      <w:proofErr w:type="spellStart"/>
      <w:r w:rsidRPr="005F432F">
        <w:rPr>
          <w:rFonts w:ascii="Arial" w:eastAsia="Times New Roman" w:hAnsi="Arial" w:cs="Arial"/>
          <w:color w:val="333333"/>
          <w:sz w:val="21"/>
          <w:szCs w:val="21"/>
          <w:lang w:val="en-KE" w:eastAsia="en-KE"/>
        </w:rPr>
        <w:t>inexcessive</w:t>
      </w:r>
      <w:proofErr w:type="spellEnd"/>
      <w:r w:rsidRPr="005F432F">
        <w:rPr>
          <w:rFonts w:ascii="Arial" w:eastAsia="Times New Roman" w:hAnsi="Arial" w:cs="Arial"/>
          <w:color w:val="333333"/>
          <w:sz w:val="21"/>
          <w:szCs w:val="21"/>
          <w:lang w:val="en-KE" w:eastAsia="en-KE"/>
        </w:rPr>
        <w:t xml:space="preserve"> attempts to seek reassurance of their self-worth from </w:t>
      </w:r>
      <w:proofErr w:type="spellStart"/>
      <w:proofErr w:type="gramStart"/>
      <w:r w:rsidRPr="005F432F">
        <w:rPr>
          <w:rFonts w:ascii="Arial" w:eastAsia="Times New Roman" w:hAnsi="Arial" w:cs="Arial"/>
          <w:color w:val="333333"/>
          <w:sz w:val="21"/>
          <w:szCs w:val="21"/>
          <w:lang w:val="en-KE" w:eastAsia="en-KE"/>
        </w:rPr>
        <w:t>others.They</w:t>
      </w:r>
      <w:proofErr w:type="spellEnd"/>
      <w:proofErr w:type="gramEnd"/>
      <w:r w:rsidRPr="005F432F">
        <w:rPr>
          <w:rFonts w:ascii="Arial" w:eastAsia="Times New Roman" w:hAnsi="Arial" w:cs="Arial"/>
          <w:color w:val="333333"/>
          <w:sz w:val="21"/>
          <w:szCs w:val="21"/>
          <w:lang w:val="en-KE" w:eastAsia="en-KE"/>
        </w:rPr>
        <w:t xml:space="preserve"> look for affirmation to make themselves feel more secure. However, the attempts frequently backfire, and they end up pushing </w:t>
      </w:r>
      <w:proofErr w:type="spellStart"/>
      <w:r w:rsidRPr="005F432F">
        <w:rPr>
          <w:rFonts w:ascii="Arial" w:eastAsia="Times New Roman" w:hAnsi="Arial" w:cs="Arial"/>
          <w:color w:val="333333"/>
          <w:sz w:val="21"/>
          <w:szCs w:val="21"/>
          <w:lang w:val="en-KE" w:eastAsia="en-KE"/>
        </w:rPr>
        <w:t>awaythe</w:t>
      </w:r>
      <w:proofErr w:type="spellEnd"/>
      <w:r w:rsidRPr="005F432F">
        <w:rPr>
          <w:rFonts w:ascii="Arial" w:eastAsia="Times New Roman" w:hAnsi="Arial" w:cs="Arial"/>
          <w:color w:val="333333"/>
          <w:sz w:val="21"/>
          <w:szCs w:val="21"/>
          <w:lang w:val="en-KE" w:eastAsia="en-KE"/>
        </w:rPr>
        <w:t xml:space="preserve"> people they most want close to them. Because a person with low self-esteem needs constant reassurance, other people begin to </w:t>
      </w:r>
      <w:proofErr w:type="spellStart"/>
      <w:r w:rsidRPr="005F432F">
        <w:rPr>
          <w:rFonts w:ascii="Arial" w:eastAsia="Times New Roman" w:hAnsi="Arial" w:cs="Arial"/>
          <w:color w:val="333333"/>
          <w:sz w:val="21"/>
          <w:szCs w:val="21"/>
          <w:lang w:val="en-KE" w:eastAsia="en-KE"/>
        </w:rPr>
        <w:t>feelfrustrated</w:t>
      </w:r>
      <w:proofErr w:type="spellEnd"/>
      <w:r w:rsidRPr="005F432F">
        <w:rPr>
          <w:rFonts w:ascii="Arial" w:eastAsia="Times New Roman" w:hAnsi="Arial" w:cs="Arial"/>
          <w:color w:val="333333"/>
          <w:sz w:val="21"/>
          <w:szCs w:val="21"/>
          <w:lang w:val="en-KE" w:eastAsia="en-KE"/>
        </w:rPr>
        <w:t> and irritated and often socially reject the person (Van Orden &amp; Joiner, 2006). In these and other types of interactions, self-</w:t>
      </w:r>
      <w:proofErr w:type="spellStart"/>
      <w:r w:rsidRPr="005F432F">
        <w:rPr>
          <w:rFonts w:ascii="Arial" w:eastAsia="Times New Roman" w:hAnsi="Arial" w:cs="Arial"/>
          <w:color w:val="333333"/>
          <w:sz w:val="21"/>
          <w:szCs w:val="21"/>
          <w:lang w:val="en-KE" w:eastAsia="en-KE"/>
        </w:rPr>
        <w:t>esteemcan</w:t>
      </w:r>
      <w:proofErr w:type="spellEnd"/>
      <w:r w:rsidRPr="005F432F">
        <w:rPr>
          <w:rFonts w:ascii="Arial" w:eastAsia="Times New Roman" w:hAnsi="Arial" w:cs="Arial"/>
          <w:color w:val="333333"/>
          <w:sz w:val="21"/>
          <w:szCs w:val="21"/>
          <w:lang w:val="en-KE" w:eastAsia="en-KE"/>
        </w:rPr>
        <w:t xml:space="preserve"> influence interpersonal communication. For example, the more we perceive through their words and </w:t>
      </w:r>
      <w:proofErr w:type="spellStart"/>
      <w:r w:rsidRPr="005F432F">
        <w:rPr>
          <w:rFonts w:ascii="Arial" w:eastAsia="Times New Roman" w:hAnsi="Arial" w:cs="Arial"/>
          <w:color w:val="333333"/>
          <w:sz w:val="21"/>
          <w:szCs w:val="21"/>
          <w:lang w:val="en-KE" w:eastAsia="en-KE"/>
        </w:rPr>
        <w:t>behaviors</w:t>
      </w:r>
      <w:proofErr w:type="spellEnd"/>
      <w:r w:rsidRPr="005F432F">
        <w:rPr>
          <w:rFonts w:ascii="Arial" w:eastAsia="Times New Roman" w:hAnsi="Arial" w:cs="Arial"/>
          <w:color w:val="333333"/>
          <w:sz w:val="21"/>
          <w:szCs w:val="21"/>
          <w:lang w:val="en-KE" w:eastAsia="en-KE"/>
        </w:rPr>
        <w:t xml:space="preserve"> that our </w:t>
      </w:r>
      <w:proofErr w:type="spellStart"/>
      <w:r w:rsidRPr="005F432F">
        <w:rPr>
          <w:rFonts w:ascii="Arial" w:eastAsia="Times New Roman" w:hAnsi="Arial" w:cs="Arial"/>
          <w:color w:val="333333"/>
          <w:sz w:val="21"/>
          <w:szCs w:val="21"/>
          <w:lang w:val="en-KE" w:eastAsia="en-KE"/>
        </w:rPr>
        <w:t>romanticpartners</w:t>
      </w:r>
      <w:proofErr w:type="spellEnd"/>
      <w:r w:rsidRPr="005F432F">
        <w:rPr>
          <w:rFonts w:ascii="Arial" w:eastAsia="Times New Roman" w:hAnsi="Arial" w:cs="Arial"/>
          <w:color w:val="333333"/>
          <w:sz w:val="21"/>
          <w:szCs w:val="21"/>
          <w:lang w:val="en-KE" w:eastAsia="en-KE"/>
        </w:rPr>
        <w:t xml:space="preserve"> are committed to us and to our relationship, and the more we ourselves experience this relationship commitment, the higher </w:t>
      </w:r>
      <w:proofErr w:type="spellStart"/>
      <w:r w:rsidRPr="005F432F">
        <w:rPr>
          <w:rFonts w:ascii="Arial" w:eastAsia="Times New Roman" w:hAnsi="Arial" w:cs="Arial"/>
          <w:color w:val="333333"/>
          <w:sz w:val="21"/>
          <w:szCs w:val="21"/>
          <w:lang w:val="en-KE" w:eastAsia="en-KE"/>
        </w:rPr>
        <w:t>ourself</w:t>
      </w:r>
      <w:proofErr w:type="spellEnd"/>
      <w:r w:rsidRPr="005F432F">
        <w:rPr>
          <w:rFonts w:ascii="Arial" w:eastAsia="Times New Roman" w:hAnsi="Arial" w:cs="Arial"/>
          <w:color w:val="333333"/>
          <w:sz w:val="21"/>
          <w:szCs w:val="21"/>
          <w:lang w:val="en-KE" w:eastAsia="en-KE"/>
        </w:rPr>
        <w:t xml:space="preserve">-esteem (Rill, </w:t>
      </w:r>
      <w:proofErr w:type="spellStart"/>
      <w:r w:rsidRPr="005F432F">
        <w:rPr>
          <w:rFonts w:ascii="Arial" w:eastAsia="Times New Roman" w:hAnsi="Arial" w:cs="Arial"/>
          <w:color w:val="333333"/>
          <w:sz w:val="21"/>
          <w:szCs w:val="21"/>
          <w:lang w:val="en-KE" w:eastAsia="en-KE"/>
        </w:rPr>
        <w:t>Baiocchi</w:t>
      </w:r>
      <w:proofErr w:type="spellEnd"/>
      <w:r w:rsidRPr="005F432F">
        <w:rPr>
          <w:rFonts w:ascii="Arial" w:eastAsia="Times New Roman" w:hAnsi="Arial" w:cs="Arial"/>
          <w:color w:val="333333"/>
          <w:sz w:val="21"/>
          <w:szCs w:val="21"/>
          <w:lang w:val="en-KE" w:eastAsia="en-KE"/>
        </w:rPr>
        <w:t xml:space="preserve">, Hopper, </w:t>
      </w:r>
      <w:proofErr w:type="spellStart"/>
      <w:r w:rsidRPr="005F432F">
        <w:rPr>
          <w:rFonts w:ascii="Arial" w:eastAsia="Times New Roman" w:hAnsi="Arial" w:cs="Arial"/>
          <w:color w:val="333333"/>
          <w:sz w:val="21"/>
          <w:szCs w:val="21"/>
          <w:lang w:val="en-KE" w:eastAsia="en-KE"/>
        </w:rPr>
        <w:t>Denker</w:t>
      </w:r>
      <w:proofErr w:type="spellEnd"/>
      <w:r w:rsidRPr="005F432F">
        <w:rPr>
          <w:rFonts w:ascii="Arial" w:eastAsia="Times New Roman" w:hAnsi="Arial" w:cs="Arial"/>
          <w:color w:val="333333"/>
          <w:sz w:val="21"/>
          <w:szCs w:val="21"/>
          <w:lang w:val="en-KE" w:eastAsia="en-KE"/>
        </w:rPr>
        <w:t>, &amp; Olson, 2009).</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We can also use communication to provide others with </w:t>
      </w:r>
      <w:r w:rsidRPr="005F432F">
        <w:rPr>
          <w:rFonts w:ascii="Arial" w:eastAsia="Times New Roman" w:hAnsi="Arial" w:cs="Arial"/>
          <w:b/>
          <w:bCs/>
          <w:color w:val="333333"/>
          <w:sz w:val="21"/>
          <w:szCs w:val="21"/>
          <w:lang w:val="en-KE" w:eastAsia="en-KE"/>
        </w:rPr>
        <w:t>esteem support</w:t>
      </w:r>
      <w:r w:rsidRPr="005F432F">
        <w:rPr>
          <w:rFonts w:ascii="Arial" w:eastAsia="Times New Roman" w:hAnsi="Arial" w:cs="Arial"/>
          <w:color w:val="333333"/>
          <w:sz w:val="21"/>
          <w:szCs w:val="21"/>
          <w:lang w:val="en-KE" w:eastAsia="en-KE"/>
        </w:rPr>
        <w:t xml:space="preserve">, which “is a form of social support that is provided to others </w:t>
      </w:r>
      <w:proofErr w:type="spellStart"/>
      <w:r w:rsidRPr="005F432F">
        <w:rPr>
          <w:rFonts w:ascii="Arial" w:eastAsia="Times New Roman" w:hAnsi="Arial" w:cs="Arial"/>
          <w:color w:val="333333"/>
          <w:sz w:val="21"/>
          <w:szCs w:val="21"/>
          <w:lang w:val="en-KE" w:eastAsia="en-KE"/>
        </w:rPr>
        <w:t>withthe</w:t>
      </w:r>
      <w:proofErr w:type="spellEnd"/>
      <w:r w:rsidRPr="005F432F">
        <w:rPr>
          <w:rFonts w:ascii="Arial" w:eastAsia="Times New Roman" w:hAnsi="Arial" w:cs="Arial"/>
          <w:color w:val="333333"/>
          <w:sz w:val="21"/>
          <w:szCs w:val="21"/>
          <w:lang w:val="en-KE" w:eastAsia="en-KE"/>
        </w:rPr>
        <w:t xml:space="preserve"> intent of enhancing how they feel about themselves and their attributes, abilities, and accomplishments” (Holmstrom &amp; Burleson, </w:t>
      </w:r>
      <w:proofErr w:type="gramStart"/>
      <w:r w:rsidRPr="005F432F">
        <w:rPr>
          <w:rFonts w:ascii="Arial" w:eastAsia="Times New Roman" w:hAnsi="Arial" w:cs="Arial"/>
          <w:color w:val="333333"/>
          <w:sz w:val="21"/>
          <w:szCs w:val="21"/>
          <w:lang w:val="en-KE" w:eastAsia="en-KE"/>
        </w:rPr>
        <w:t>2011,p.</w:t>
      </w:r>
      <w:proofErr w:type="gramEnd"/>
      <w:r w:rsidRPr="005F432F">
        <w:rPr>
          <w:rFonts w:ascii="Arial" w:eastAsia="Times New Roman" w:hAnsi="Arial" w:cs="Arial"/>
          <w:color w:val="333333"/>
          <w:sz w:val="21"/>
          <w:szCs w:val="21"/>
          <w:lang w:val="en-KE" w:eastAsia="en-KE"/>
        </w:rPr>
        <w:t xml:space="preserve"> 326). Amanda Holmstrom’s (2012) research has found that esteem support is particularly helpful to others when it is offered as </w:t>
      </w:r>
      <w:proofErr w:type="spellStart"/>
      <w:proofErr w:type="gramStart"/>
      <w:r w:rsidRPr="005F432F">
        <w:rPr>
          <w:rFonts w:ascii="Arial" w:eastAsia="Times New Roman" w:hAnsi="Arial" w:cs="Arial"/>
          <w:color w:val="333333"/>
          <w:sz w:val="21"/>
          <w:szCs w:val="21"/>
          <w:lang w:val="en-KE" w:eastAsia="en-KE"/>
        </w:rPr>
        <w:t>praise,as</w:t>
      </w:r>
      <w:proofErr w:type="spellEnd"/>
      <w:proofErr w:type="gramEnd"/>
      <w:r w:rsidRPr="005F432F">
        <w:rPr>
          <w:rFonts w:ascii="Arial" w:eastAsia="Times New Roman" w:hAnsi="Arial" w:cs="Arial"/>
          <w:color w:val="333333"/>
          <w:sz w:val="21"/>
          <w:szCs w:val="21"/>
          <w:lang w:val="en-KE" w:eastAsia="en-KE"/>
        </w:rPr>
        <w:t xml:space="preserve"> a comparison of the situation to someone or something that is worse, or as an expression of caring and affirmation that the situation </w:t>
      </w:r>
      <w:proofErr w:type="spellStart"/>
      <w:r w:rsidRPr="005F432F">
        <w:rPr>
          <w:rFonts w:ascii="Arial" w:eastAsia="Times New Roman" w:hAnsi="Arial" w:cs="Arial"/>
          <w:color w:val="333333"/>
          <w:sz w:val="21"/>
          <w:szCs w:val="21"/>
          <w:lang w:val="en-KE" w:eastAsia="en-KE"/>
        </w:rPr>
        <w:t>willultimately</w:t>
      </w:r>
      <w:proofErr w:type="spellEnd"/>
      <w:r w:rsidRPr="005F432F">
        <w:rPr>
          <w:rFonts w:ascii="Arial" w:eastAsia="Times New Roman" w:hAnsi="Arial" w:cs="Arial"/>
          <w:color w:val="333333"/>
          <w:sz w:val="21"/>
          <w:szCs w:val="21"/>
          <w:lang w:val="en-KE" w:eastAsia="en-KE"/>
        </w:rPr>
        <w:t> end well. Providing others with praise, affirmation, and acceptance in these ways can then assist in raising those individuals’ self-esteem through the building of positive self-talk (</w:t>
      </w:r>
      <w:proofErr w:type="spellStart"/>
      <w:r w:rsidRPr="005F432F">
        <w:rPr>
          <w:rFonts w:ascii="Arial" w:eastAsia="Times New Roman" w:hAnsi="Arial" w:cs="Arial"/>
          <w:color w:val="333333"/>
          <w:sz w:val="21"/>
          <w:szCs w:val="21"/>
          <w:lang w:val="en-KE" w:eastAsia="en-KE"/>
        </w:rPr>
        <w:t>Vonk</w:t>
      </w:r>
      <w:proofErr w:type="spellEnd"/>
      <w:r w:rsidRPr="005F432F">
        <w:rPr>
          <w:rFonts w:ascii="Arial" w:eastAsia="Times New Roman" w:hAnsi="Arial" w:cs="Arial"/>
          <w:color w:val="333333"/>
          <w:sz w:val="21"/>
          <w:szCs w:val="21"/>
          <w:lang w:val="en-KE" w:eastAsia="en-KE"/>
        </w:rPr>
        <w:t xml:space="preserve">, 2006). In this way, interpersonal and intrapersonal communication work together </w:t>
      </w:r>
      <w:proofErr w:type="spellStart"/>
      <w:r w:rsidRPr="005F432F">
        <w:rPr>
          <w:rFonts w:ascii="Arial" w:eastAsia="Times New Roman" w:hAnsi="Arial" w:cs="Arial"/>
          <w:color w:val="333333"/>
          <w:sz w:val="21"/>
          <w:szCs w:val="21"/>
          <w:lang w:val="en-KE" w:eastAsia="en-KE"/>
        </w:rPr>
        <w:t>tomutually</w:t>
      </w:r>
      <w:proofErr w:type="spellEnd"/>
      <w:r w:rsidRPr="005F432F">
        <w:rPr>
          <w:rFonts w:ascii="Arial" w:eastAsia="Times New Roman" w:hAnsi="Arial" w:cs="Arial"/>
          <w:color w:val="333333"/>
          <w:sz w:val="21"/>
          <w:szCs w:val="21"/>
          <w:lang w:val="en-KE" w:eastAsia="en-KE"/>
        </w:rPr>
        <w:t> benefit both individuals in the interaction.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In fact, </w:t>
      </w:r>
      <w:proofErr w:type="spellStart"/>
      <w:r w:rsidRPr="005F432F">
        <w:rPr>
          <w:rFonts w:ascii="Arial" w:eastAsia="Times New Roman" w:hAnsi="Arial" w:cs="Arial"/>
          <w:color w:val="333333"/>
          <w:sz w:val="21"/>
          <w:szCs w:val="21"/>
          <w:lang w:val="en-KE" w:eastAsia="en-KE"/>
        </w:rPr>
        <w:t>Roos</w:t>
      </w:r>
      <w:proofErr w:type="spellEnd"/>
      <w:r w:rsidRPr="005F432F">
        <w:rPr>
          <w:rFonts w:ascii="Arial" w:eastAsia="Times New Roman" w:hAnsi="Arial" w:cs="Arial"/>
          <w:color w:val="333333"/>
          <w:sz w:val="21"/>
          <w:szCs w:val="21"/>
          <w:lang w:val="en-KE" w:eastAsia="en-KE"/>
        </w:rPr>
        <w:t xml:space="preserve"> </w:t>
      </w:r>
      <w:proofErr w:type="spellStart"/>
      <w:r w:rsidRPr="005F432F">
        <w:rPr>
          <w:rFonts w:ascii="Arial" w:eastAsia="Times New Roman" w:hAnsi="Arial" w:cs="Arial"/>
          <w:color w:val="333333"/>
          <w:sz w:val="21"/>
          <w:szCs w:val="21"/>
          <w:lang w:val="en-KE" w:eastAsia="en-KE"/>
        </w:rPr>
        <w:t>Vonk</w:t>
      </w:r>
      <w:proofErr w:type="spellEnd"/>
      <w:r w:rsidRPr="005F432F">
        <w:rPr>
          <w:rFonts w:ascii="Arial" w:eastAsia="Times New Roman" w:hAnsi="Arial" w:cs="Arial"/>
          <w:color w:val="333333"/>
          <w:sz w:val="21"/>
          <w:szCs w:val="21"/>
          <w:lang w:val="en-KE" w:eastAsia="en-KE"/>
        </w:rPr>
        <w:t xml:space="preserve"> (2006) argues that being accepted and affirmed by those we are close to is the best path to truly raising our </w:t>
      </w:r>
      <w:proofErr w:type="spellStart"/>
      <w:r w:rsidRPr="005F432F">
        <w:rPr>
          <w:rFonts w:ascii="Arial" w:eastAsia="Times New Roman" w:hAnsi="Arial" w:cs="Arial"/>
          <w:color w:val="333333"/>
          <w:sz w:val="21"/>
          <w:szCs w:val="21"/>
          <w:lang w:val="en-KE" w:eastAsia="en-KE"/>
        </w:rPr>
        <w:t>self-</w:t>
      </w:r>
      <w:proofErr w:type="gramStart"/>
      <w:r w:rsidRPr="005F432F">
        <w:rPr>
          <w:rFonts w:ascii="Arial" w:eastAsia="Times New Roman" w:hAnsi="Arial" w:cs="Arial"/>
          <w:color w:val="333333"/>
          <w:sz w:val="21"/>
          <w:szCs w:val="21"/>
          <w:lang w:val="en-KE" w:eastAsia="en-KE"/>
        </w:rPr>
        <w:t>esteem;this</w:t>
      </w:r>
      <w:proofErr w:type="spellEnd"/>
      <w:proofErr w:type="gramEnd"/>
      <w:r w:rsidRPr="005F432F">
        <w:rPr>
          <w:rFonts w:ascii="Arial" w:eastAsia="Times New Roman" w:hAnsi="Arial" w:cs="Arial"/>
          <w:color w:val="333333"/>
          <w:sz w:val="21"/>
          <w:szCs w:val="21"/>
          <w:lang w:val="en-KE" w:eastAsia="en-KE"/>
        </w:rPr>
        <w:t xml:space="preserve"> acceptance from others allows us to feel comfortable and on solid ground. Because we feel this comfort and stability, we then </w:t>
      </w:r>
      <w:proofErr w:type="spellStart"/>
      <w:r w:rsidRPr="005F432F">
        <w:rPr>
          <w:rFonts w:ascii="Arial" w:eastAsia="Times New Roman" w:hAnsi="Arial" w:cs="Arial"/>
          <w:color w:val="333333"/>
          <w:sz w:val="21"/>
          <w:szCs w:val="21"/>
          <w:lang w:val="en-KE" w:eastAsia="en-KE"/>
        </w:rPr>
        <w:t>becomemore</w:t>
      </w:r>
      <w:proofErr w:type="spellEnd"/>
      <w:r w:rsidRPr="005F432F">
        <w:rPr>
          <w:rFonts w:ascii="Arial" w:eastAsia="Times New Roman" w:hAnsi="Arial" w:cs="Arial"/>
          <w:color w:val="333333"/>
          <w:sz w:val="21"/>
          <w:szCs w:val="21"/>
          <w:lang w:val="en-KE" w:eastAsia="en-KE"/>
        </w:rPr>
        <w:t xml:space="preserve"> open and less defensive with others, and we start to feel relaxed and in control. This feeling translates into our increased ability </w:t>
      </w:r>
      <w:proofErr w:type="spellStart"/>
      <w:r w:rsidRPr="005F432F">
        <w:rPr>
          <w:rFonts w:ascii="Arial" w:eastAsia="Times New Roman" w:hAnsi="Arial" w:cs="Arial"/>
          <w:color w:val="333333"/>
          <w:sz w:val="21"/>
          <w:szCs w:val="21"/>
          <w:lang w:val="en-KE" w:eastAsia="en-KE"/>
        </w:rPr>
        <w:t>togrow</w:t>
      </w:r>
      <w:proofErr w:type="spellEnd"/>
      <w:r w:rsidRPr="005F432F">
        <w:rPr>
          <w:rFonts w:ascii="Arial" w:eastAsia="Times New Roman" w:hAnsi="Arial" w:cs="Arial"/>
          <w:color w:val="333333"/>
          <w:sz w:val="21"/>
          <w:szCs w:val="21"/>
          <w:lang w:val="en-KE" w:eastAsia="en-KE"/>
        </w:rPr>
        <w:t> and to be more determined to better ourselves. This, in turn, reinforces our increased self-esteem (</w:t>
      </w:r>
      <w:proofErr w:type="spellStart"/>
      <w:r w:rsidRPr="005F432F">
        <w:rPr>
          <w:rFonts w:ascii="Arial" w:eastAsia="Times New Roman" w:hAnsi="Arial" w:cs="Arial"/>
          <w:color w:val="333333"/>
          <w:sz w:val="21"/>
          <w:szCs w:val="21"/>
          <w:lang w:val="en-KE" w:eastAsia="en-KE"/>
        </w:rPr>
        <w:t>Vonk</w:t>
      </w:r>
      <w:proofErr w:type="spellEnd"/>
      <w:r w:rsidRPr="005F432F">
        <w:rPr>
          <w:rFonts w:ascii="Arial" w:eastAsia="Times New Roman" w:hAnsi="Arial" w:cs="Arial"/>
          <w:color w:val="333333"/>
          <w:sz w:val="21"/>
          <w:szCs w:val="21"/>
          <w:lang w:val="en-KE" w:eastAsia="en-KE"/>
        </w:rPr>
        <w:t xml:space="preserve">, 2006). Thus, the </w:t>
      </w:r>
      <w:proofErr w:type="spellStart"/>
      <w:r w:rsidRPr="005F432F">
        <w:rPr>
          <w:rFonts w:ascii="Arial" w:eastAsia="Times New Roman" w:hAnsi="Arial" w:cs="Arial"/>
          <w:color w:val="333333"/>
          <w:sz w:val="21"/>
          <w:szCs w:val="21"/>
          <w:lang w:val="en-KE" w:eastAsia="en-KE"/>
        </w:rPr>
        <w:t>relationshipbetween</w:t>
      </w:r>
      <w:proofErr w:type="spellEnd"/>
      <w:r w:rsidRPr="005F432F">
        <w:rPr>
          <w:rFonts w:ascii="Arial" w:eastAsia="Times New Roman" w:hAnsi="Arial" w:cs="Arial"/>
          <w:color w:val="333333"/>
          <w:sz w:val="21"/>
          <w:szCs w:val="21"/>
          <w:lang w:val="en-KE" w:eastAsia="en-KE"/>
        </w:rPr>
        <w:t> self-esteem and how we relate to others is crucial for building and maintaining increased self-esteem.</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p>
    <w:p w:rsidR="005F432F" w:rsidRPr="005F432F" w:rsidRDefault="005F432F" w:rsidP="005F432F">
      <w:pPr>
        <w:shd w:val="clear" w:color="auto" w:fill="FFFFFF"/>
        <w:spacing w:after="0" w:line="240" w:lineRule="auto"/>
        <w:jc w:val="right"/>
        <w:rPr>
          <w:rFonts w:ascii="Arial" w:eastAsia="Times New Roman" w:hAnsi="Arial" w:cs="Arial"/>
          <w:color w:val="696967"/>
          <w:sz w:val="17"/>
          <w:szCs w:val="17"/>
          <w:lang w:val="en-KE" w:eastAsia="en-KE"/>
        </w:rPr>
      </w:pPr>
      <w:r w:rsidRPr="005F432F">
        <w:rPr>
          <w:rFonts w:ascii="Arial" w:eastAsia="Times New Roman" w:hAnsi="Arial" w:cs="Arial"/>
          <w:color w:val="696967"/>
          <w:sz w:val="17"/>
          <w:szCs w:val="17"/>
          <w:lang w:val="en-KE" w:eastAsia="en-KE"/>
        </w:rPr>
        <w:t>15 hours ago</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Chapter 3</w:t>
      </w:r>
    </w:p>
    <w:p w:rsidR="005F432F" w:rsidRPr="005F432F" w:rsidRDefault="005F432F" w:rsidP="005F432F">
      <w:pPr>
        <w:shd w:val="clear" w:color="auto" w:fill="FFFFFF"/>
        <w:spacing w:before="300" w:after="150" w:line="645" w:lineRule="atLeast"/>
        <w:outlineLvl w:val="0"/>
        <w:rPr>
          <w:rFonts w:ascii="inherit" w:eastAsia="Times New Roman" w:hAnsi="inherit" w:cs="Arial"/>
          <w:b/>
          <w:bCs/>
          <w:color w:val="333333"/>
          <w:kern w:val="36"/>
          <w:sz w:val="48"/>
          <w:szCs w:val="48"/>
          <w:lang w:val="en-KE" w:eastAsia="en-KE"/>
        </w:rPr>
      </w:pPr>
      <w:r w:rsidRPr="005F432F">
        <w:rPr>
          <w:rFonts w:ascii="inherit" w:eastAsia="Times New Roman" w:hAnsi="inherit" w:cs="Arial"/>
          <w:b/>
          <w:bCs/>
          <w:color w:val="333333"/>
          <w:kern w:val="36"/>
          <w:sz w:val="48"/>
          <w:szCs w:val="48"/>
          <w:lang w:val="en-KE" w:eastAsia="en-KE"/>
        </w:rPr>
        <w:t>3.2</w:t>
      </w:r>
      <w:r w:rsidRPr="005F432F">
        <w:rPr>
          <w:rFonts w:ascii="inherit" w:eastAsia="Times New Roman" w:hAnsi="inherit" w:cs="Arial"/>
          <w:b/>
          <w:bCs/>
          <w:color w:val="333333"/>
          <w:kern w:val="36"/>
          <w:sz w:val="48"/>
          <w:szCs w:val="48"/>
          <w:lang w:val="en-KE" w:eastAsia="en-KE"/>
        </w:rPr>
        <w:t> </w:t>
      </w:r>
      <w:r w:rsidRPr="005F432F">
        <w:rPr>
          <w:rFonts w:ascii="inherit" w:eastAsia="Times New Roman" w:hAnsi="inherit" w:cs="Arial"/>
          <w:b/>
          <w:bCs/>
          <w:color w:val="333333"/>
          <w:kern w:val="36"/>
          <w:sz w:val="48"/>
          <w:szCs w:val="48"/>
          <w:lang w:val="en-KE" w:eastAsia="en-KE"/>
        </w:rPr>
        <w:t>Cultural Identity and Communication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lastRenderedPageBreak/>
        <w:t xml:space="preserve">As we have seen thus far in the chapter, cultures and co-cultures serve important functions in maintaining a society and establishing </w:t>
      </w:r>
      <w:proofErr w:type="spellStart"/>
      <w:r w:rsidRPr="005F432F">
        <w:rPr>
          <w:rFonts w:ascii="Arial" w:eastAsia="Times New Roman" w:hAnsi="Arial" w:cs="Arial"/>
          <w:color w:val="333333"/>
          <w:sz w:val="21"/>
          <w:szCs w:val="21"/>
          <w:lang w:val="en-KE" w:eastAsia="en-KE"/>
        </w:rPr>
        <w:t>normsand</w:t>
      </w:r>
      <w:proofErr w:type="spellEnd"/>
      <w:r w:rsidRPr="005F432F">
        <w:rPr>
          <w:rFonts w:ascii="Arial" w:eastAsia="Times New Roman" w:hAnsi="Arial" w:cs="Arial"/>
          <w:color w:val="333333"/>
          <w:sz w:val="21"/>
          <w:szCs w:val="21"/>
          <w:lang w:val="en-KE" w:eastAsia="en-KE"/>
        </w:rPr>
        <w:t xml:space="preserve"> practices for its members. These practices may represent important events in the society’s history and can provide a sense </w:t>
      </w:r>
      <w:proofErr w:type="spellStart"/>
      <w:r w:rsidRPr="005F432F">
        <w:rPr>
          <w:rFonts w:ascii="Arial" w:eastAsia="Times New Roman" w:hAnsi="Arial" w:cs="Arial"/>
          <w:color w:val="333333"/>
          <w:sz w:val="21"/>
          <w:szCs w:val="21"/>
          <w:lang w:val="en-KE" w:eastAsia="en-KE"/>
        </w:rPr>
        <w:t>ofcommunal</w:t>
      </w:r>
      <w:proofErr w:type="spellEnd"/>
      <w:r w:rsidRPr="005F432F">
        <w:rPr>
          <w:rFonts w:ascii="Arial" w:eastAsia="Times New Roman" w:hAnsi="Arial" w:cs="Arial"/>
          <w:color w:val="333333"/>
          <w:sz w:val="21"/>
          <w:szCs w:val="21"/>
          <w:lang w:val="en-KE" w:eastAsia="en-KE"/>
        </w:rPr>
        <w:t xml:space="preserve"> pride, bringing people together with shared values, symbols, holidays, and traditions. Culture also helps create a perspective, </w:t>
      </w:r>
      <w:proofErr w:type="spellStart"/>
      <w:r w:rsidRPr="005F432F">
        <w:rPr>
          <w:rFonts w:ascii="Arial" w:eastAsia="Times New Roman" w:hAnsi="Arial" w:cs="Arial"/>
          <w:color w:val="333333"/>
          <w:sz w:val="21"/>
          <w:szCs w:val="21"/>
          <w:lang w:val="en-KE" w:eastAsia="en-KE"/>
        </w:rPr>
        <w:t>orworldview</w:t>
      </w:r>
      <w:proofErr w:type="spellEnd"/>
      <w:r w:rsidRPr="005F432F">
        <w:rPr>
          <w:rFonts w:ascii="Arial" w:eastAsia="Times New Roman" w:hAnsi="Arial" w:cs="Arial"/>
          <w:color w:val="333333"/>
          <w:sz w:val="21"/>
          <w:szCs w:val="21"/>
          <w:lang w:val="en-KE" w:eastAsia="en-KE"/>
        </w:rPr>
        <w:t xml:space="preserve">, that influences how its members think about the world, themselves, and other people. As we discussed in Chapter 2, culture, </w:t>
      </w:r>
      <w:proofErr w:type="spellStart"/>
      <w:r w:rsidRPr="005F432F">
        <w:rPr>
          <w:rFonts w:ascii="Arial" w:eastAsia="Times New Roman" w:hAnsi="Arial" w:cs="Arial"/>
          <w:color w:val="333333"/>
          <w:sz w:val="21"/>
          <w:szCs w:val="21"/>
          <w:lang w:val="en-KE" w:eastAsia="en-KE"/>
        </w:rPr>
        <w:t>andhow</w:t>
      </w:r>
      <w:proofErr w:type="spellEnd"/>
      <w:r w:rsidRPr="005F432F">
        <w:rPr>
          <w:rFonts w:ascii="Arial" w:eastAsia="Times New Roman" w:hAnsi="Arial" w:cs="Arial"/>
          <w:color w:val="333333"/>
          <w:sz w:val="21"/>
          <w:szCs w:val="21"/>
          <w:lang w:val="en-KE" w:eastAsia="en-KE"/>
        </w:rPr>
        <w:t xml:space="preserve"> it is communicated, helps form and reinforce your self-concept and self-image. Your dominant culture is so pervasive in your life that </w:t>
      </w:r>
      <w:proofErr w:type="spellStart"/>
      <w:r w:rsidRPr="005F432F">
        <w:rPr>
          <w:rFonts w:ascii="Arial" w:eastAsia="Times New Roman" w:hAnsi="Arial" w:cs="Arial"/>
          <w:color w:val="333333"/>
          <w:sz w:val="21"/>
          <w:szCs w:val="21"/>
          <w:lang w:val="en-KE" w:eastAsia="en-KE"/>
        </w:rPr>
        <w:t>itinfluences</w:t>
      </w:r>
      <w:proofErr w:type="spellEnd"/>
      <w:r w:rsidRPr="005F432F">
        <w:rPr>
          <w:rFonts w:ascii="Arial" w:eastAsia="Times New Roman" w:hAnsi="Arial" w:cs="Arial"/>
          <w:color w:val="333333"/>
          <w:sz w:val="21"/>
          <w:szCs w:val="21"/>
          <w:lang w:val="en-KE" w:eastAsia="en-KE"/>
        </w:rPr>
        <w:t> your communication in significant ways. Culture gives you a sense of identity (Novinger, 2001).</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b/>
          <w:bCs/>
          <w:color w:val="333333"/>
          <w:sz w:val="21"/>
          <w:szCs w:val="21"/>
          <w:lang w:val="en-KE" w:eastAsia="en-KE"/>
        </w:rPr>
        <w:t>Identity</w:t>
      </w:r>
      <w:r w:rsidRPr="005F432F">
        <w:rPr>
          <w:rFonts w:ascii="Arial" w:eastAsia="Times New Roman" w:hAnsi="Arial" w:cs="Arial"/>
          <w:color w:val="333333"/>
          <w:sz w:val="21"/>
          <w:szCs w:val="21"/>
          <w:lang w:val="en-KE" w:eastAsia="en-KE"/>
        </w:rPr>
        <w:t xml:space="preserve"> is a consistent set of attitudes that defines who you are and shapes how you view and describe yourself. Your identity is what </w:t>
      </w:r>
      <w:proofErr w:type="spellStart"/>
      <w:r w:rsidRPr="005F432F">
        <w:rPr>
          <w:rFonts w:ascii="Arial" w:eastAsia="Times New Roman" w:hAnsi="Arial" w:cs="Arial"/>
          <w:color w:val="333333"/>
          <w:sz w:val="21"/>
          <w:szCs w:val="21"/>
          <w:lang w:val="en-KE" w:eastAsia="en-KE"/>
        </w:rPr>
        <w:t>is“true</w:t>
      </w:r>
      <w:proofErr w:type="spellEnd"/>
      <w:r w:rsidRPr="005F432F">
        <w:rPr>
          <w:rFonts w:ascii="Arial" w:eastAsia="Times New Roman" w:hAnsi="Arial" w:cs="Arial"/>
          <w:color w:val="333333"/>
          <w:sz w:val="21"/>
          <w:szCs w:val="21"/>
          <w:lang w:val="en-KE" w:eastAsia="en-KE"/>
        </w:rPr>
        <w:t xml:space="preserve"> of you” now, in the past, and in the future, and can include who you want to be, who you expect to be, who you feel obligated to try </w:t>
      </w:r>
      <w:proofErr w:type="spellStart"/>
      <w:r w:rsidRPr="005F432F">
        <w:rPr>
          <w:rFonts w:ascii="Arial" w:eastAsia="Times New Roman" w:hAnsi="Arial" w:cs="Arial"/>
          <w:color w:val="333333"/>
          <w:sz w:val="21"/>
          <w:szCs w:val="21"/>
          <w:lang w:val="en-KE" w:eastAsia="en-KE"/>
        </w:rPr>
        <w:t>tobe</w:t>
      </w:r>
      <w:proofErr w:type="spellEnd"/>
      <w:r w:rsidRPr="005F432F">
        <w:rPr>
          <w:rFonts w:ascii="Arial" w:eastAsia="Times New Roman" w:hAnsi="Arial" w:cs="Arial"/>
          <w:color w:val="333333"/>
          <w:sz w:val="21"/>
          <w:szCs w:val="21"/>
          <w:lang w:val="en-KE" w:eastAsia="en-KE"/>
        </w:rPr>
        <w:t>, and/or who you are scared that you will become (</w:t>
      </w:r>
      <w:proofErr w:type="spellStart"/>
      <w:r w:rsidRPr="005F432F">
        <w:rPr>
          <w:rFonts w:ascii="Arial" w:eastAsia="Times New Roman" w:hAnsi="Arial" w:cs="Arial"/>
          <w:color w:val="333333"/>
          <w:sz w:val="21"/>
          <w:szCs w:val="21"/>
          <w:lang w:val="en-KE" w:eastAsia="en-KE"/>
        </w:rPr>
        <w:t>Oyserman</w:t>
      </w:r>
      <w:proofErr w:type="spellEnd"/>
      <w:r w:rsidRPr="005F432F">
        <w:rPr>
          <w:rFonts w:ascii="Arial" w:eastAsia="Times New Roman" w:hAnsi="Arial" w:cs="Arial"/>
          <w:color w:val="333333"/>
          <w:sz w:val="21"/>
          <w:szCs w:val="21"/>
          <w:lang w:val="en-KE" w:eastAsia="en-KE"/>
        </w:rPr>
        <w:t xml:space="preserve">, Elmore, &amp; Smith, 2012). Your traits, group memberships, roles, and </w:t>
      </w:r>
      <w:proofErr w:type="spellStart"/>
      <w:r w:rsidRPr="005F432F">
        <w:rPr>
          <w:rFonts w:ascii="Arial" w:eastAsia="Times New Roman" w:hAnsi="Arial" w:cs="Arial"/>
          <w:color w:val="333333"/>
          <w:sz w:val="21"/>
          <w:szCs w:val="21"/>
          <w:lang w:val="en-KE" w:eastAsia="en-KE"/>
        </w:rPr>
        <w:t>socialrelationships</w:t>
      </w:r>
      <w:proofErr w:type="spellEnd"/>
      <w:r w:rsidRPr="005F432F">
        <w:rPr>
          <w:rFonts w:ascii="Arial" w:eastAsia="Times New Roman" w:hAnsi="Arial" w:cs="Arial"/>
          <w:color w:val="333333"/>
          <w:sz w:val="21"/>
          <w:szCs w:val="21"/>
          <w:lang w:val="en-KE" w:eastAsia="en-KE"/>
        </w:rPr>
        <w:t> combine to comprise your identity. Communication and interaction with others is what creates and maintains identity (</w:t>
      </w:r>
      <w:proofErr w:type="spellStart"/>
      <w:proofErr w:type="gramStart"/>
      <w:r w:rsidRPr="005F432F">
        <w:rPr>
          <w:rFonts w:ascii="Arial" w:eastAsia="Times New Roman" w:hAnsi="Arial" w:cs="Arial"/>
          <w:color w:val="333333"/>
          <w:sz w:val="21"/>
          <w:szCs w:val="21"/>
          <w:lang w:val="en-KE" w:eastAsia="en-KE"/>
        </w:rPr>
        <w:t>Hecht,Jackson</w:t>
      </w:r>
      <w:proofErr w:type="spellEnd"/>
      <w:proofErr w:type="gramEnd"/>
      <w:r w:rsidRPr="005F432F">
        <w:rPr>
          <w:rFonts w:ascii="Arial" w:eastAsia="Times New Roman" w:hAnsi="Arial" w:cs="Arial"/>
          <w:color w:val="333333"/>
          <w:sz w:val="21"/>
          <w:szCs w:val="21"/>
          <w:lang w:val="en-KE" w:eastAsia="en-KE"/>
        </w:rPr>
        <w:t xml:space="preserve">, &amp; </w:t>
      </w:r>
      <w:proofErr w:type="spellStart"/>
      <w:r w:rsidRPr="005F432F">
        <w:rPr>
          <w:rFonts w:ascii="Arial" w:eastAsia="Times New Roman" w:hAnsi="Arial" w:cs="Arial"/>
          <w:color w:val="333333"/>
          <w:sz w:val="21"/>
          <w:szCs w:val="21"/>
          <w:lang w:val="en-KE" w:eastAsia="en-KE"/>
        </w:rPr>
        <w:t>Ribeau</w:t>
      </w:r>
      <w:proofErr w:type="spellEnd"/>
      <w:r w:rsidRPr="005F432F">
        <w:rPr>
          <w:rFonts w:ascii="Arial" w:eastAsia="Times New Roman" w:hAnsi="Arial" w:cs="Arial"/>
          <w:color w:val="333333"/>
          <w:sz w:val="21"/>
          <w:szCs w:val="21"/>
          <w:lang w:val="en-KE" w:eastAsia="en-KE"/>
        </w:rPr>
        <w:t xml:space="preserve">, 2003). Additionally, depending on which aspect of our identity is most salient in a communication context, we </w:t>
      </w:r>
      <w:proofErr w:type="spellStart"/>
      <w:r w:rsidRPr="005F432F">
        <w:rPr>
          <w:rFonts w:ascii="Arial" w:eastAsia="Times New Roman" w:hAnsi="Arial" w:cs="Arial"/>
          <w:color w:val="333333"/>
          <w:sz w:val="21"/>
          <w:szCs w:val="21"/>
          <w:lang w:val="en-KE" w:eastAsia="en-KE"/>
        </w:rPr>
        <w:t>holddiffering</w:t>
      </w:r>
      <w:proofErr w:type="spellEnd"/>
      <w:r w:rsidRPr="005F432F">
        <w:rPr>
          <w:rFonts w:ascii="Arial" w:eastAsia="Times New Roman" w:hAnsi="Arial" w:cs="Arial"/>
          <w:color w:val="333333"/>
          <w:sz w:val="21"/>
          <w:szCs w:val="21"/>
          <w:lang w:val="en-KE" w:eastAsia="en-KE"/>
        </w:rPr>
        <w:t> expectations of communication, and communicate differently (Hecht et al., 2003).</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6" name="Rectangle 6" descr="A group of men, women, and children enjoying a meal togeth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333662" id="Rectangle 6" o:spid="_x0000_s1026" alt="A group of men, women, and children enjoying a meal togeth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gOGW3&#10;FgIAAAoEAAAOAAAAAAAAAAAAAAAAAC4CAABkcnMvZTJvRG9jLnhtbFBLAQItABQABgAIAAAAIQBM&#10;oOks2AAAAAMBAAAPAAAAAAAAAAAAAAAAAHAEAABkcnMvZG93bnJldi54bWxQSwUGAAAAAAQABADz&#10;AAAAdQUAAA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Nick White/Digital Vision/Thinkstock</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Identity can influence how we communicate with </w:t>
      </w:r>
      <w:proofErr w:type="spellStart"/>
      <w:proofErr w:type="gramStart"/>
      <w:r w:rsidRPr="005F432F">
        <w:rPr>
          <w:rFonts w:ascii="Arial" w:eastAsia="Times New Roman" w:hAnsi="Arial" w:cs="Arial"/>
          <w:color w:val="333333"/>
          <w:sz w:val="21"/>
          <w:szCs w:val="21"/>
          <w:lang w:val="en-KE" w:eastAsia="en-KE"/>
        </w:rPr>
        <w:t>others,but</w:t>
      </w:r>
      <w:proofErr w:type="spellEnd"/>
      <w:proofErr w:type="gramEnd"/>
      <w:r w:rsidRPr="005F432F">
        <w:rPr>
          <w:rFonts w:ascii="Arial" w:eastAsia="Times New Roman" w:hAnsi="Arial" w:cs="Arial"/>
          <w:color w:val="333333"/>
          <w:sz w:val="21"/>
          <w:szCs w:val="21"/>
          <w:lang w:val="en-KE" w:eastAsia="en-KE"/>
        </w:rPr>
        <w:t xml:space="preserve"> our interactions with others can also influence </w:t>
      </w:r>
      <w:proofErr w:type="spellStart"/>
      <w:r w:rsidRPr="005F432F">
        <w:rPr>
          <w:rFonts w:ascii="Arial" w:eastAsia="Times New Roman" w:hAnsi="Arial" w:cs="Arial"/>
          <w:color w:val="333333"/>
          <w:sz w:val="21"/>
          <w:szCs w:val="21"/>
          <w:lang w:val="en-KE" w:eastAsia="en-KE"/>
        </w:rPr>
        <w:t>ouridentities</w:t>
      </w:r>
      <w:proofErr w:type="spellEnd"/>
      <w:r w:rsidRPr="005F432F">
        <w:rPr>
          <w:rFonts w:ascii="Arial" w:eastAsia="Times New Roman" w:hAnsi="Arial" w:cs="Arial"/>
          <w:color w:val="333333"/>
          <w:sz w:val="21"/>
          <w:szCs w:val="21"/>
          <w:lang w:val="en-KE" w:eastAsia="en-KE"/>
        </w:rPr>
        <w:t>.</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Primary and Secondary Identities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Your identity can include both a primary and secondary identity. </w:t>
      </w:r>
      <w:proofErr w:type="spellStart"/>
      <w:r w:rsidRPr="005F432F">
        <w:rPr>
          <w:rFonts w:ascii="Arial" w:eastAsia="Times New Roman" w:hAnsi="Arial" w:cs="Arial"/>
          <w:b/>
          <w:bCs/>
          <w:color w:val="333333"/>
          <w:sz w:val="21"/>
          <w:szCs w:val="21"/>
          <w:lang w:val="en-KE" w:eastAsia="en-KE"/>
        </w:rPr>
        <w:t>Primaryidentity</w:t>
      </w:r>
      <w:proofErr w:type="spellEnd"/>
      <w:r w:rsidRPr="005F432F">
        <w:rPr>
          <w:rFonts w:ascii="Arial" w:eastAsia="Times New Roman" w:hAnsi="Arial" w:cs="Arial"/>
          <w:color w:val="333333"/>
          <w:sz w:val="21"/>
          <w:szCs w:val="21"/>
          <w:lang w:val="en-KE" w:eastAsia="en-KE"/>
        </w:rPr>
        <w:t xml:space="preserve"> encompasses consistent aspects of your identity, including </w:t>
      </w:r>
      <w:proofErr w:type="spellStart"/>
      <w:r w:rsidRPr="005F432F">
        <w:rPr>
          <w:rFonts w:ascii="Arial" w:eastAsia="Times New Roman" w:hAnsi="Arial" w:cs="Arial"/>
          <w:color w:val="333333"/>
          <w:sz w:val="21"/>
          <w:szCs w:val="21"/>
          <w:lang w:val="en-KE" w:eastAsia="en-KE"/>
        </w:rPr>
        <w:t>yourbiological</w:t>
      </w:r>
      <w:proofErr w:type="spellEnd"/>
      <w:r w:rsidRPr="005F432F">
        <w:rPr>
          <w:rFonts w:ascii="Arial" w:eastAsia="Times New Roman" w:hAnsi="Arial" w:cs="Arial"/>
          <w:color w:val="333333"/>
          <w:sz w:val="21"/>
          <w:szCs w:val="21"/>
          <w:lang w:val="en-KE" w:eastAsia="en-KE"/>
        </w:rPr>
        <w:t xml:space="preserve"> sex, race or ethnicity, nationality, religion, and age. In </w:t>
      </w:r>
      <w:proofErr w:type="spellStart"/>
      <w:r w:rsidRPr="005F432F">
        <w:rPr>
          <w:rFonts w:ascii="Arial" w:eastAsia="Times New Roman" w:hAnsi="Arial" w:cs="Arial"/>
          <w:color w:val="333333"/>
          <w:sz w:val="21"/>
          <w:szCs w:val="21"/>
          <w:lang w:val="en-KE" w:eastAsia="en-KE"/>
        </w:rPr>
        <w:t>otherwords</w:t>
      </w:r>
      <w:proofErr w:type="spellEnd"/>
      <w:r w:rsidRPr="005F432F">
        <w:rPr>
          <w:rFonts w:ascii="Arial" w:eastAsia="Times New Roman" w:hAnsi="Arial" w:cs="Arial"/>
          <w:color w:val="333333"/>
          <w:sz w:val="21"/>
          <w:szCs w:val="21"/>
          <w:lang w:val="en-KE" w:eastAsia="en-KE"/>
        </w:rPr>
        <w:t xml:space="preserve">, an individual’s primary identity rarely changes because it </w:t>
      </w:r>
      <w:proofErr w:type="spellStart"/>
      <w:r w:rsidRPr="005F432F">
        <w:rPr>
          <w:rFonts w:ascii="Arial" w:eastAsia="Times New Roman" w:hAnsi="Arial" w:cs="Arial"/>
          <w:color w:val="333333"/>
          <w:sz w:val="21"/>
          <w:szCs w:val="21"/>
          <w:lang w:val="en-KE" w:eastAsia="en-KE"/>
        </w:rPr>
        <w:t>isdifficult</w:t>
      </w:r>
      <w:proofErr w:type="spellEnd"/>
      <w:r w:rsidRPr="005F432F">
        <w:rPr>
          <w:rFonts w:ascii="Arial" w:eastAsia="Times New Roman" w:hAnsi="Arial" w:cs="Arial"/>
          <w:color w:val="333333"/>
          <w:sz w:val="21"/>
          <w:szCs w:val="21"/>
          <w:lang w:val="en-KE" w:eastAsia="en-KE"/>
        </w:rPr>
        <w:t xml:space="preserve"> to permanently alter it. As we saw in the beginning of the </w:t>
      </w:r>
      <w:proofErr w:type="spellStart"/>
      <w:proofErr w:type="gramStart"/>
      <w:r w:rsidRPr="005F432F">
        <w:rPr>
          <w:rFonts w:ascii="Arial" w:eastAsia="Times New Roman" w:hAnsi="Arial" w:cs="Arial"/>
          <w:color w:val="333333"/>
          <w:sz w:val="21"/>
          <w:szCs w:val="21"/>
          <w:lang w:val="en-KE" w:eastAsia="en-KE"/>
        </w:rPr>
        <w:t>chapter,the</w:t>
      </w:r>
      <w:proofErr w:type="spellEnd"/>
      <w:proofErr w:type="gramEnd"/>
      <w:r w:rsidRPr="005F432F">
        <w:rPr>
          <w:rFonts w:ascii="Arial" w:eastAsia="Times New Roman" w:hAnsi="Arial" w:cs="Arial"/>
          <w:color w:val="333333"/>
          <w:sz w:val="21"/>
          <w:szCs w:val="21"/>
          <w:lang w:val="en-KE" w:eastAsia="en-KE"/>
        </w:rPr>
        <w:t xml:space="preserve"> different aspects of one’s primary identity can significantly </w:t>
      </w:r>
      <w:proofErr w:type="spellStart"/>
      <w:r w:rsidRPr="005F432F">
        <w:rPr>
          <w:rFonts w:ascii="Arial" w:eastAsia="Times New Roman" w:hAnsi="Arial" w:cs="Arial"/>
          <w:color w:val="333333"/>
          <w:sz w:val="21"/>
          <w:szCs w:val="21"/>
          <w:lang w:val="en-KE" w:eastAsia="en-KE"/>
        </w:rPr>
        <w:t>influencehow</w:t>
      </w:r>
      <w:proofErr w:type="spellEnd"/>
      <w:r w:rsidRPr="005F432F">
        <w:rPr>
          <w:rFonts w:ascii="Arial" w:eastAsia="Times New Roman" w:hAnsi="Arial" w:cs="Arial"/>
          <w:color w:val="333333"/>
          <w:sz w:val="21"/>
          <w:szCs w:val="21"/>
          <w:lang w:val="en-KE" w:eastAsia="en-KE"/>
        </w:rPr>
        <w:t xml:space="preserve"> he or she communicates—the first officers described by </w:t>
      </w:r>
      <w:proofErr w:type="spellStart"/>
      <w:r w:rsidRPr="005F432F">
        <w:rPr>
          <w:rFonts w:ascii="Arial" w:eastAsia="Times New Roman" w:hAnsi="Arial" w:cs="Arial"/>
          <w:color w:val="333333"/>
          <w:sz w:val="21"/>
          <w:szCs w:val="21"/>
          <w:lang w:val="en-KE" w:eastAsia="en-KE"/>
        </w:rPr>
        <w:t>MalcolmGladwell</w:t>
      </w:r>
      <w:proofErr w:type="spellEnd"/>
      <w:r w:rsidRPr="005F432F">
        <w:rPr>
          <w:rFonts w:ascii="Arial" w:eastAsia="Times New Roman" w:hAnsi="Arial" w:cs="Arial"/>
          <w:color w:val="333333"/>
          <w:sz w:val="21"/>
          <w:szCs w:val="21"/>
          <w:lang w:val="en-KE" w:eastAsia="en-KE"/>
        </w:rPr>
        <w:t xml:space="preserve"> were so influenced by their primary ethnic identities that </w:t>
      </w:r>
      <w:proofErr w:type="spellStart"/>
      <w:r w:rsidRPr="005F432F">
        <w:rPr>
          <w:rFonts w:ascii="Arial" w:eastAsia="Times New Roman" w:hAnsi="Arial" w:cs="Arial"/>
          <w:color w:val="333333"/>
          <w:sz w:val="21"/>
          <w:szCs w:val="21"/>
          <w:lang w:val="en-KE" w:eastAsia="en-KE"/>
        </w:rPr>
        <w:t>theychose</w:t>
      </w:r>
      <w:proofErr w:type="spellEnd"/>
      <w:r w:rsidRPr="005F432F">
        <w:rPr>
          <w:rFonts w:ascii="Arial" w:eastAsia="Times New Roman" w:hAnsi="Arial" w:cs="Arial"/>
          <w:color w:val="333333"/>
          <w:sz w:val="21"/>
          <w:szCs w:val="21"/>
          <w:lang w:val="en-KE" w:eastAsia="en-KE"/>
        </w:rPr>
        <w:t xml:space="preserve"> indirect messages even in emergency situations. We can, </w:t>
      </w:r>
      <w:proofErr w:type="spellStart"/>
      <w:proofErr w:type="gramStart"/>
      <w:r w:rsidRPr="005F432F">
        <w:rPr>
          <w:rFonts w:ascii="Arial" w:eastAsia="Times New Roman" w:hAnsi="Arial" w:cs="Arial"/>
          <w:color w:val="333333"/>
          <w:sz w:val="21"/>
          <w:szCs w:val="21"/>
          <w:lang w:val="en-KE" w:eastAsia="en-KE"/>
        </w:rPr>
        <w:t>however,choose</w:t>
      </w:r>
      <w:proofErr w:type="spellEnd"/>
      <w:proofErr w:type="gramEnd"/>
      <w:r w:rsidRPr="005F432F">
        <w:rPr>
          <w:rFonts w:ascii="Arial" w:eastAsia="Times New Roman" w:hAnsi="Arial" w:cs="Arial"/>
          <w:color w:val="333333"/>
          <w:sz w:val="21"/>
          <w:szCs w:val="21"/>
          <w:lang w:val="en-KE" w:eastAsia="en-KE"/>
        </w:rPr>
        <w:t xml:space="preserve"> to ignore or downplay certain parts of our primary identities. </w:t>
      </w:r>
      <w:proofErr w:type="spellStart"/>
      <w:r w:rsidRPr="005F432F">
        <w:rPr>
          <w:rFonts w:ascii="Arial" w:eastAsia="Times New Roman" w:hAnsi="Arial" w:cs="Arial"/>
          <w:color w:val="333333"/>
          <w:sz w:val="21"/>
          <w:szCs w:val="21"/>
          <w:lang w:val="en-KE" w:eastAsia="en-KE"/>
        </w:rPr>
        <w:t>Forexample</w:t>
      </w:r>
      <w:proofErr w:type="spellEnd"/>
      <w:r w:rsidRPr="005F432F">
        <w:rPr>
          <w:rFonts w:ascii="Arial" w:eastAsia="Times New Roman" w:hAnsi="Arial" w:cs="Arial"/>
          <w:color w:val="333333"/>
          <w:sz w:val="21"/>
          <w:szCs w:val="21"/>
          <w:lang w:val="en-KE" w:eastAsia="en-KE"/>
        </w:rPr>
        <w:t xml:space="preserve">, you may be a member of a particular religion, but you </w:t>
      </w:r>
      <w:proofErr w:type="spellStart"/>
      <w:r w:rsidRPr="005F432F">
        <w:rPr>
          <w:rFonts w:ascii="Arial" w:eastAsia="Times New Roman" w:hAnsi="Arial" w:cs="Arial"/>
          <w:color w:val="333333"/>
          <w:sz w:val="21"/>
          <w:szCs w:val="21"/>
          <w:lang w:val="en-KE" w:eastAsia="en-KE"/>
        </w:rPr>
        <w:t>choosenot</w:t>
      </w:r>
      <w:proofErr w:type="spellEnd"/>
      <w:r w:rsidRPr="005F432F">
        <w:rPr>
          <w:rFonts w:ascii="Arial" w:eastAsia="Times New Roman" w:hAnsi="Arial" w:cs="Arial"/>
          <w:color w:val="333333"/>
          <w:sz w:val="21"/>
          <w:szCs w:val="21"/>
          <w:lang w:val="en-KE" w:eastAsia="en-KE"/>
        </w:rPr>
        <w:t xml:space="preserve"> to attend its services or follow its customs. People can also </w:t>
      </w:r>
      <w:proofErr w:type="spellStart"/>
      <w:r w:rsidRPr="005F432F">
        <w:rPr>
          <w:rFonts w:ascii="Arial" w:eastAsia="Times New Roman" w:hAnsi="Arial" w:cs="Arial"/>
          <w:color w:val="333333"/>
          <w:sz w:val="21"/>
          <w:szCs w:val="21"/>
          <w:lang w:val="en-KE" w:eastAsia="en-KE"/>
        </w:rPr>
        <w:t>ignoretheir</w:t>
      </w:r>
      <w:proofErr w:type="spellEnd"/>
      <w:r w:rsidRPr="005F432F">
        <w:rPr>
          <w:rFonts w:ascii="Arial" w:eastAsia="Times New Roman" w:hAnsi="Arial" w:cs="Arial"/>
          <w:color w:val="333333"/>
          <w:sz w:val="21"/>
          <w:szCs w:val="21"/>
          <w:lang w:val="en-KE" w:eastAsia="en-KE"/>
        </w:rPr>
        <w:t xml:space="preserve"> age limitations; </w:t>
      </w:r>
      <w:proofErr w:type="spellStart"/>
      <w:r w:rsidRPr="005F432F">
        <w:rPr>
          <w:rFonts w:ascii="Arial" w:eastAsia="Times New Roman" w:hAnsi="Arial" w:cs="Arial"/>
          <w:color w:val="333333"/>
          <w:sz w:val="21"/>
          <w:szCs w:val="21"/>
          <w:lang w:val="en-KE" w:eastAsia="en-KE"/>
        </w:rPr>
        <w:t>Fauja</w:t>
      </w:r>
      <w:proofErr w:type="spellEnd"/>
      <w:r w:rsidRPr="005F432F">
        <w:rPr>
          <w:rFonts w:ascii="Arial" w:eastAsia="Times New Roman" w:hAnsi="Arial" w:cs="Arial"/>
          <w:color w:val="333333"/>
          <w:sz w:val="21"/>
          <w:szCs w:val="21"/>
          <w:lang w:val="en-KE" w:eastAsia="en-KE"/>
        </w:rPr>
        <w:t xml:space="preserve"> Singh, for example, ran marathons until the </w:t>
      </w:r>
      <w:proofErr w:type="spellStart"/>
      <w:r w:rsidRPr="005F432F">
        <w:rPr>
          <w:rFonts w:ascii="Arial" w:eastAsia="Times New Roman" w:hAnsi="Arial" w:cs="Arial"/>
          <w:color w:val="333333"/>
          <w:sz w:val="21"/>
          <w:szCs w:val="21"/>
          <w:lang w:val="en-KE" w:eastAsia="en-KE"/>
        </w:rPr>
        <w:t>ageof</w:t>
      </w:r>
      <w:proofErr w:type="spellEnd"/>
      <w:r w:rsidRPr="005F432F">
        <w:rPr>
          <w:rFonts w:ascii="Arial" w:eastAsia="Times New Roman" w:hAnsi="Arial" w:cs="Arial"/>
          <w:color w:val="333333"/>
          <w:sz w:val="21"/>
          <w:szCs w:val="21"/>
          <w:lang w:val="en-KE" w:eastAsia="en-KE"/>
        </w:rPr>
        <w:t xml:space="preserve"> 101 (BBC News, 2013)! In this way, we do not need to be defined by </w:t>
      </w:r>
      <w:proofErr w:type="spellStart"/>
      <w:r w:rsidRPr="005F432F">
        <w:rPr>
          <w:rFonts w:ascii="Arial" w:eastAsia="Times New Roman" w:hAnsi="Arial" w:cs="Arial"/>
          <w:color w:val="333333"/>
          <w:sz w:val="21"/>
          <w:szCs w:val="21"/>
          <w:lang w:val="en-KE" w:eastAsia="en-KE"/>
        </w:rPr>
        <w:t>allaspects</w:t>
      </w:r>
      <w:proofErr w:type="spellEnd"/>
      <w:r w:rsidRPr="005F432F">
        <w:rPr>
          <w:rFonts w:ascii="Arial" w:eastAsia="Times New Roman" w:hAnsi="Arial" w:cs="Arial"/>
          <w:color w:val="333333"/>
          <w:sz w:val="21"/>
          <w:szCs w:val="21"/>
          <w:lang w:val="en-KE" w:eastAsia="en-KE"/>
        </w:rPr>
        <w:t> of our primary identities.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lastRenderedPageBreak/>
        <w:t>A </w:t>
      </w:r>
      <w:r w:rsidRPr="005F432F">
        <w:rPr>
          <w:rFonts w:ascii="Arial" w:eastAsia="Times New Roman" w:hAnsi="Arial" w:cs="Arial"/>
          <w:b/>
          <w:bCs/>
          <w:color w:val="333333"/>
          <w:sz w:val="21"/>
          <w:szCs w:val="21"/>
          <w:lang w:val="en-KE" w:eastAsia="en-KE"/>
        </w:rPr>
        <w:t>secondary identity</w:t>
      </w:r>
      <w:r w:rsidRPr="005F432F">
        <w:rPr>
          <w:rFonts w:ascii="Arial" w:eastAsia="Times New Roman" w:hAnsi="Arial" w:cs="Arial"/>
          <w:color w:val="333333"/>
          <w:sz w:val="21"/>
          <w:szCs w:val="21"/>
          <w:lang w:val="en-KE" w:eastAsia="en-KE"/>
        </w:rPr>
        <w:t xml:space="preserve"> includes the more malleable roles </w:t>
      </w:r>
      <w:proofErr w:type="spellStart"/>
      <w:r w:rsidRPr="005F432F">
        <w:rPr>
          <w:rFonts w:ascii="Arial" w:eastAsia="Times New Roman" w:hAnsi="Arial" w:cs="Arial"/>
          <w:color w:val="333333"/>
          <w:sz w:val="21"/>
          <w:szCs w:val="21"/>
          <w:lang w:val="en-KE" w:eastAsia="en-KE"/>
        </w:rPr>
        <w:t>andcharacteristics</w:t>
      </w:r>
      <w:proofErr w:type="spellEnd"/>
      <w:r w:rsidRPr="005F432F">
        <w:rPr>
          <w:rFonts w:ascii="Arial" w:eastAsia="Times New Roman" w:hAnsi="Arial" w:cs="Arial"/>
          <w:color w:val="333333"/>
          <w:sz w:val="21"/>
          <w:szCs w:val="21"/>
          <w:lang w:val="en-KE" w:eastAsia="en-KE"/>
        </w:rPr>
        <w:t xml:space="preserve"> of your identity, such as your socioeconomic </w:t>
      </w:r>
      <w:proofErr w:type="spellStart"/>
      <w:proofErr w:type="gramStart"/>
      <w:r w:rsidRPr="005F432F">
        <w:rPr>
          <w:rFonts w:ascii="Arial" w:eastAsia="Times New Roman" w:hAnsi="Arial" w:cs="Arial"/>
          <w:color w:val="333333"/>
          <w:sz w:val="21"/>
          <w:szCs w:val="21"/>
          <w:lang w:val="en-KE" w:eastAsia="en-KE"/>
        </w:rPr>
        <w:t>status,occupation</w:t>
      </w:r>
      <w:proofErr w:type="spellEnd"/>
      <w:proofErr w:type="gramEnd"/>
      <w:r w:rsidRPr="005F432F">
        <w:rPr>
          <w:rFonts w:ascii="Arial" w:eastAsia="Times New Roman" w:hAnsi="Arial" w:cs="Arial"/>
          <w:color w:val="333333"/>
          <w:sz w:val="21"/>
          <w:szCs w:val="21"/>
          <w:lang w:val="en-KE" w:eastAsia="en-KE"/>
        </w:rPr>
        <w:t xml:space="preserve">, or relationship status. Your secondary identity can be just </w:t>
      </w:r>
      <w:proofErr w:type="spellStart"/>
      <w:r w:rsidRPr="005F432F">
        <w:rPr>
          <w:rFonts w:ascii="Arial" w:eastAsia="Times New Roman" w:hAnsi="Arial" w:cs="Arial"/>
          <w:color w:val="333333"/>
          <w:sz w:val="21"/>
          <w:szCs w:val="21"/>
          <w:lang w:val="en-KE" w:eastAsia="en-KE"/>
        </w:rPr>
        <w:t>asimportant</w:t>
      </w:r>
      <w:proofErr w:type="spellEnd"/>
      <w:r w:rsidRPr="005F432F">
        <w:rPr>
          <w:rFonts w:ascii="Arial" w:eastAsia="Times New Roman" w:hAnsi="Arial" w:cs="Arial"/>
          <w:color w:val="333333"/>
          <w:sz w:val="21"/>
          <w:szCs w:val="21"/>
          <w:lang w:val="en-KE" w:eastAsia="en-KE"/>
        </w:rPr>
        <w:t xml:space="preserve"> or central as any aspect of your primary identity but is </w:t>
      </w:r>
      <w:proofErr w:type="spellStart"/>
      <w:r w:rsidRPr="005F432F">
        <w:rPr>
          <w:rFonts w:ascii="Arial" w:eastAsia="Times New Roman" w:hAnsi="Arial" w:cs="Arial"/>
          <w:color w:val="333333"/>
          <w:sz w:val="21"/>
          <w:szCs w:val="21"/>
          <w:lang w:val="en-KE" w:eastAsia="en-KE"/>
        </w:rPr>
        <w:t>morelikely</w:t>
      </w:r>
      <w:proofErr w:type="spellEnd"/>
      <w:r w:rsidRPr="005F432F">
        <w:rPr>
          <w:rFonts w:ascii="Arial" w:eastAsia="Times New Roman" w:hAnsi="Arial" w:cs="Arial"/>
          <w:color w:val="333333"/>
          <w:sz w:val="21"/>
          <w:szCs w:val="21"/>
          <w:lang w:val="en-KE" w:eastAsia="en-KE"/>
        </w:rPr>
        <w:t xml:space="preserve"> to change over time. It is also likely that the first officers were partially influenced by their occupations as second-in-command </w:t>
      </w:r>
      <w:proofErr w:type="spellStart"/>
      <w:r w:rsidRPr="005F432F">
        <w:rPr>
          <w:rFonts w:ascii="Arial" w:eastAsia="Times New Roman" w:hAnsi="Arial" w:cs="Arial"/>
          <w:color w:val="333333"/>
          <w:sz w:val="21"/>
          <w:szCs w:val="21"/>
          <w:lang w:val="en-KE" w:eastAsia="en-KE"/>
        </w:rPr>
        <w:t>whennot</w:t>
      </w:r>
      <w:proofErr w:type="spellEnd"/>
      <w:r w:rsidRPr="005F432F">
        <w:rPr>
          <w:rFonts w:ascii="Arial" w:eastAsia="Times New Roman" w:hAnsi="Arial" w:cs="Arial"/>
          <w:color w:val="333333"/>
          <w:sz w:val="21"/>
          <w:szCs w:val="21"/>
          <w:lang w:val="en-KE" w:eastAsia="en-KE"/>
        </w:rPr>
        <w:t xml:space="preserve"> speaking out directly in the emergency flight situations described at the beginning of the chapter. For example, as you move up </w:t>
      </w:r>
      <w:proofErr w:type="spellStart"/>
      <w:r w:rsidRPr="005F432F">
        <w:rPr>
          <w:rFonts w:ascii="Arial" w:eastAsia="Times New Roman" w:hAnsi="Arial" w:cs="Arial"/>
          <w:color w:val="333333"/>
          <w:sz w:val="21"/>
          <w:szCs w:val="21"/>
          <w:lang w:val="en-KE" w:eastAsia="en-KE"/>
        </w:rPr>
        <w:t>theladder</w:t>
      </w:r>
      <w:proofErr w:type="spellEnd"/>
      <w:r w:rsidRPr="005F432F">
        <w:rPr>
          <w:rFonts w:ascii="Arial" w:eastAsia="Times New Roman" w:hAnsi="Arial" w:cs="Arial"/>
          <w:color w:val="333333"/>
          <w:sz w:val="21"/>
          <w:szCs w:val="21"/>
          <w:lang w:val="en-KE" w:eastAsia="en-KE"/>
        </w:rPr>
        <w:t> in your career, your job title and responsibilities will change, and this will alter part of your secondary identity. Shifting from full-</w:t>
      </w:r>
      <w:proofErr w:type="spellStart"/>
      <w:r w:rsidRPr="005F432F">
        <w:rPr>
          <w:rFonts w:ascii="Arial" w:eastAsia="Times New Roman" w:hAnsi="Arial" w:cs="Arial"/>
          <w:color w:val="333333"/>
          <w:sz w:val="21"/>
          <w:szCs w:val="21"/>
          <w:lang w:val="en-KE" w:eastAsia="en-KE"/>
        </w:rPr>
        <w:t>timestudent</w:t>
      </w:r>
      <w:proofErr w:type="spellEnd"/>
      <w:r w:rsidRPr="005F432F">
        <w:rPr>
          <w:rFonts w:ascii="Arial" w:eastAsia="Times New Roman" w:hAnsi="Arial" w:cs="Arial"/>
          <w:color w:val="333333"/>
          <w:sz w:val="21"/>
          <w:szCs w:val="21"/>
          <w:lang w:val="en-KE" w:eastAsia="en-KE"/>
        </w:rPr>
        <w:t xml:space="preserve"> to full-time employee, or vice versa, will also alter part of your secondary identity. For example, if you were a student and then </w:t>
      </w:r>
      <w:proofErr w:type="spellStart"/>
      <w:r w:rsidRPr="005F432F">
        <w:rPr>
          <w:rFonts w:ascii="Arial" w:eastAsia="Times New Roman" w:hAnsi="Arial" w:cs="Arial"/>
          <w:color w:val="333333"/>
          <w:sz w:val="21"/>
          <w:szCs w:val="21"/>
          <w:lang w:val="en-KE" w:eastAsia="en-KE"/>
        </w:rPr>
        <w:t>gothired</w:t>
      </w:r>
      <w:proofErr w:type="spellEnd"/>
      <w:r w:rsidRPr="005F432F">
        <w:rPr>
          <w:rFonts w:ascii="Arial" w:eastAsia="Times New Roman" w:hAnsi="Arial" w:cs="Arial"/>
          <w:color w:val="333333"/>
          <w:sz w:val="21"/>
          <w:szCs w:val="21"/>
          <w:lang w:val="en-KE" w:eastAsia="en-KE"/>
        </w:rPr>
        <w:t xml:space="preserve"> by your university department into a full-time position after graduation, it might be difficult to reorient your viewpoint of your </w:t>
      </w:r>
      <w:proofErr w:type="spellStart"/>
      <w:r w:rsidRPr="005F432F">
        <w:rPr>
          <w:rFonts w:ascii="Arial" w:eastAsia="Times New Roman" w:hAnsi="Arial" w:cs="Arial"/>
          <w:color w:val="333333"/>
          <w:sz w:val="21"/>
          <w:szCs w:val="21"/>
          <w:lang w:val="en-KE" w:eastAsia="en-KE"/>
        </w:rPr>
        <w:t>newcoworkers</w:t>
      </w:r>
      <w:proofErr w:type="spellEnd"/>
      <w:r w:rsidRPr="005F432F">
        <w:rPr>
          <w:rFonts w:ascii="Arial" w:eastAsia="Times New Roman" w:hAnsi="Arial" w:cs="Arial"/>
          <w:color w:val="333333"/>
          <w:sz w:val="21"/>
          <w:szCs w:val="21"/>
          <w:lang w:val="en-KE" w:eastAsia="en-KE"/>
        </w:rPr>
        <w:t xml:space="preserve"> from “professors” to “colleagues.” Calling them by their first names instead of “professor” or “doctor” might seem take </w:t>
      </w:r>
      <w:proofErr w:type="spellStart"/>
      <w:r w:rsidRPr="005F432F">
        <w:rPr>
          <w:rFonts w:ascii="Arial" w:eastAsia="Times New Roman" w:hAnsi="Arial" w:cs="Arial"/>
          <w:color w:val="333333"/>
          <w:sz w:val="21"/>
          <w:szCs w:val="21"/>
          <w:lang w:val="en-KE" w:eastAsia="en-KE"/>
        </w:rPr>
        <w:t>somegetting</w:t>
      </w:r>
      <w:proofErr w:type="spellEnd"/>
      <w:r w:rsidRPr="005F432F">
        <w:rPr>
          <w:rFonts w:ascii="Arial" w:eastAsia="Times New Roman" w:hAnsi="Arial" w:cs="Arial"/>
          <w:color w:val="333333"/>
          <w:sz w:val="21"/>
          <w:szCs w:val="21"/>
          <w:lang w:val="en-KE" w:eastAsia="en-KE"/>
        </w:rPr>
        <w:t> used to.</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Your identities also affect how you communicate interpersonally, even with those with whom you are close. Bilingual individuals living in </w:t>
      </w:r>
      <w:proofErr w:type="spellStart"/>
      <w:r w:rsidRPr="005F432F">
        <w:rPr>
          <w:rFonts w:ascii="Arial" w:eastAsia="Times New Roman" w:hAnsi="Arial" w:cs="Arial"/>
          <w:color w:val="333333"/>
          <w:sz w:val="21"/>
          <w:szCs w:val="21"/>
          <w:lang w:val="en-KE" w:eastAsia="en-KE"/>
        </w:rPr>
        <w:t>theU.S</w:t>
      </w:r>
      <w:proofErr w:type="spellEnd"/>
      <w:r w:rsidRPr="005F432F">
        <w:rPr>
          <w:rFonts w:ascii="Arial" w:eastAsia="Times New Roman" w:hAnsi="Arial" w:cs="Arial"/>
          <w:color w:val="333333"/>
          <w:sz w:val="21"/>
          <w:szCs w:val="21"/>
          <w:lang w:val="en-KE" w:eastAsia="en-KE"/>
        </w:rPr>
        <w:t xml:space="preserve">. who speak both Chinese and English tend to choose one language over the other to express different sentiments: English is used </w:t>
      </w:r>
      <w:proofErr w:type="spellStart"/>
      <w:r w:rsidRPr="005F432F">
        <w:rPr>
          <w:rFonts w:ascii="Arial" w:eastAsia="Times New Roman" w:hAnsi="Arial" w:cs="Arial"/>
          <w:color w:val="333333"/>
          <w:sz w:val="21"/>
          <w:szCs w:val="21"/>
          <w:lang w:val="en-KE" w:eastAsia="en-KE"/>
        </w:rPr>
        <w:t>moreoften</w:t>
      </w:r>
      <w:proofErr w:type="spellEnd"/>
      <w:r w:rsidRPr="005F432F">
        <w:rPr>
          <w:rFonts w:ascii="Arial" w:eastAsia="Times New Roman" w:hAnsi="Arial" w:cs="Arial"/>
          <w:color w:val="333333"/>
          <w:sz w:val="21"/>
          <w:szCs w:val="21"/>
          <w:lang w:val="en-KE" w:eastAsia="en-KE"/>
        </w:rPr>
        <w:t> for sexual communication or to communicate negative feelings (</w:t>
      </w:r>
      <w:proofErr w:type="spellStart"/>
      <w:r w:rsidRPr="005F432F">
        <w:rPr>
          <w:rFonts w:ascii="Arial" w:eastAsia="Times New Roman" w:hAnsi="Arial" w:cs="Arial"/>
          <w:color w:val="333333"/>
          <w:sz w:val="21"/>
          <w:szCs w:val="21"/>
          <w:lang w:val="en-KE" w:eastAsia="en-KE"/>
        </w:rPr>
        <w:t>Xie</w:t>
      </w:r>
      <w:proofErr w:type="spellEnd"/>
      <w:r w:rsidRPr="005F432F">
        <w:rPr>
          <w:rFonts w:ascii="Arial" w:eastAsia="Times New Roman" w:hAnsi="Arial" w:cs="Arial"/>
          <w:color w:val="333333"/>
          <w:sz w:val="21"/>
          <w:szCs w:val="21"/>
          <w:lang w:val="en-KE" w:eastAsia="en-KE"/>
        </w:rPr>
        <w:t xml:space="preserve"> &amp; </w:t>
      </w:r>
      <w:proofErr w:type="spellStart"/>
      <w:r w:rsidRPr="005F432F">
        <w:rPr>
          <w:rFonts w:ascii="Arial" w:eastAsia="Times New Roman" w:hAnsi="Arial" w:cs="Arial"/>
          <w:color w:val="333333"/>
          <w:sz w:val="21"/>
          <w:szCs w:val="21"/>
          <w:lang w:val="en-KE" w:eastAsia="en-KE"/>
        </w:rPr>
        <w:t>Galliher</w:t>
      </w:r>
      <w:proofErr w:type="spellEnd"/>
      <w:r w:rsidRPr="005F432F">
        <w:rPr>
          <w:rFonts w:ascii="Arial" w:eastAsia="Times New Roman" w:hAnsi="Arial" w:cs="Arial"/>
          <w:color w:val="333333"/>
          <w:sz w:val="21"/>
          <w:szCs w:val="21"/>
          <w:lang w:val="en-KE" w:eastAsia="en-KE"/>
        </w:rPr>
        <w:t xml:space="preserve">, 2018). Although you may not speak multiple </w:t>
      </w:r>
      <w:proofErr w:type="spellStart"/>
      <w:proofErr w:type="gramStart"/>
      <w:r w:rsidRPr="005F432F">
        <w:rPr>
          <w:rFonts w:ascii="Arial" w:eastAsia="Times New Roman" w:hAnsi="Arial" w:cs="Arial"/>
          <w:color w:val="333333"/>
          <w:sz w:val="21"/>
          <w:szCs w:val="21"/>
          <w:lang w:val="en-KE" w:eastAsia="en-KE"/>
        </w:rPr>
        <w:t>languages,you</w:t>
      </w:r>
      <w:proofErr w:type="spellEnd"/>
      <w:proofErr w:type="gramEnd"/>
      <w:r w:rsidRPr="005F432F">
        <w:rPr>
          <w:rFonts w:ascii="Arial" w:eastAsia="Times New Roman" w:hAnsi="Arial" w:cs="Arial"/>
          <w:color w:val="333333"/>
          <w:sz w:val="21"/>
          <w:szCs w:val="21"/>
          <w:lang w:val="en-KE" w:eastAsia="en-KE"/>
        </w:rPr>
        <w:t> might find that you play up one aspect of your identity in a specific situation.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Though primary and secondary identities differ, everybody has both a primary and secondary identity, and no two sets of identities </w:t>
      </w:r>
      <w:proofErr w:type="spellStart"/>
      <w:r w:rsidRPr="005F432F">
        <w:rPr>
          <w:rFonts w:ascii="Arial" w:eastAsia="Times New Roman" w:hAnsi="Arial" w:cs="Arial"/>
          <w:color w:val="333333"/>
          <w:sz w:val="21"/>
          <w:szCs w:val="21"/>
          <w:lang w:val="en-KE" w:eastAsia="en-KE"/>
        </w:rPr>
        <w:t>arealike</w:t>
      </w:r>
      <w:proofErr w:type="spellEnd"/>
      <w:r w:rsidRPr="005F432F">
        <w:rPr>
          <w:rFonts w:ascii="Arial" w:eastAsia="Times New Roman" w:hAnsi="Arial" w:cs="Arial"/>
          <w:color w:val="333333"/>
          <w:sz w:val="21"/>
          <w:szCs w:val="21"/>
          <w:lang w:val="en-KE" w:eastAsia="en-KE"/>
        </w:rPr>
        <w:t xml:space="preserve">. The identities of individuals in an interaction can sometimes clash. In one study that explored the communication </w:t>
      </w:r>
      <w:proofErr w:type="spellStart"/>
      <w:r w:rsidRPr="005F432F">
        <w:rPr>
          <w:rFonts w:ascii="Arial" w:eastAsia="Times New Roman" w:hAnsi="Arial" w:cs="Arial"/>
          <w:color w:val="333333"/>
          <w:sz w:val="21"/>
          <w:szCs w:val="21"/>
          <w:lang w:val="en-KE" w:eastAsia="en-KE"/>
        </w:rPr>
        <w:t>betweengrandchildren</w:t>
      </w:r>
      <w:proofErr w:type="spellEnd"/>
      <w:r w:rsidRPr="005F432F">
        <w:rPr>
          <w:rFonts w:ascii="Arial" w:eastAsia="Times New Roman" w:hAnsi="Arial" w:cs="Arial"/>
          <w:color w:val="333333"/>
          <w:sz w:val="21"/>
          <w:szCs w:val="21"/>
          <w:lang w:val="en-KE" w:eastAsia="en-KE"/>
        </w:rPr>
        <w:t xml:space="preserve"> and their grandparents, it was found that young adulthood and old age are times when one’s primary identity is </w:t>
      </w:r>
      <w:proofErr w:type="spellStart"/>
      <w:r w:rsidRPr="005F432F">
        <w:rPr>
          <w:rFonts w:ascii="Arial" w:eastAsia="Times New Roman" w:hAnsi="Arial" w:cs="Arial"/>
          <w:color w:val="333333"/>
          <w:sz w:val="21"/>
          <w:szCs w:val="21"/>
          <w:lang w:val="en-KE" w:eastAsia="en-KE"/>
        </w:rPr>
        <w:t>particularlysalient</w:t>
      </w:r>
      <w:proofErr w:type="spellEnd"/>
      <w:r w:rsidRPr="005F432F">
        <w:rPr>
          <w:rFonts w:ascii="Arial" w:eastAsia="Times New Roman" w:hAnsi="Arial" w:cs="Arial"/>
          <w:color w:val="333333"/>
          <w:sz w:val="21"/>
          <w:szCs w:val="21"/>
          <w:lang w:val="en-KE" w:eastAsia="en-KE"/>
        </w:rPr>
        <w:t xml:space="preserve"> (Kam &amp; Hecht, 2009). Specifically, young adults are negotiating their identities, and older adults who are grandparents view </w:t>
      </w:r>
      <w:proofErr w:type="spellStart"/>
      <w:r w:rsidRPr="005F432F">
        <w:rPr>
          <w:rFonts w:ascii="Arial" w:eastAsia="Times New Roman" w:hAnsi="Arial" w:cs="Arial"/>
          <w:color w:val="333333"/>
          <w:sz w:val="21"/>
          <w:szCs w:val="21"/>
          <w:lang w:val="en-KE" w:eastAsia="en-KE"/>
        </w:rPr>
        <w:t>thatrelational</w:t>
      </w:r>
      <w:proofErr w:type="spellEnd"/>
      <w:r w:rsidRPr="005F432F">
        <w:rPr>
          <w:rFonts w:ascii="Arial" w:eastAsia="Times New Roman" w:hAnsi="Arial" w:cs="Arial"/>
          <w:color w:val="333333"/>
          <w:sz w:val="21"/>
          <w:szCs w:val="21"/>
          <w:lang w:val="en-KE" w:eastAsia="en-KE"/>
        </w:rPr>
        <w:t> identity as being particularly central to them. Jennifer Kam and Michael Hecht (2009) found that the presence of </w:t>
      </w:r>
      <w:r w:rsidRPr="005F432F">
        <w:rPr>
          <w:rFonts w:ascii="Arial" w:eastAsia="Times New Roman" w:hAnsi="Arial" w:cs="Arial"/>
          <w:b/>
          <w:bCs/>
          <w:color w:val="333333"/>
          <w:sz w:val="21"/>
          <w:szCs w:val="21"/>
          <w:lang w:val="en-KE" w:eastAsia="en-KE"/>
        </w:rPr>
        <w:t>identity </w:t>
      </w:r>
      <w:proofErr w:type="spellStart"/>
      <w:proofErr w:type="gramStart"/>
      <w:r w:rsidRPr="005F432F">
        <w:rPr>
          <w:rFonts w:ascii="Arial" w:eastAsia="Times New Roman" w:hAnsi="Arial" w:cs="Arial"/>
          <w:b/>
          <w:bCs/>
          <w:color w:val="333333"/>
          <w:sz w:val="21"/>
          <w:szCs w:val="21"/>
          <w:lang w:val="en-KE" w:eastAsia="en-KE"/>
        </w:rPr>
        <w:t>gaps</w:t>
      </w:r>
      <w:r w:rsidRPr="005F432F">
        <w:rPr>
          <w:rFonts w:ascii="Arial" w:eastAsia="Times New Roman" w:hAnsi="Arial" w:cs="Arial"/>
          <w:color w:val="333333"/>
          <w:sz w:val="21"/>
          <w:szCs w:val="21"/>
          <w:lang w:val="en-KE" w:eastAsia="en-KE"/>
        </w:rPr>
        <w:t>,or</w:t>
      </w:r>
      <w:proofErr w:type="spellEnd"/>
      <w:proofErr w:type="gramEnd"/>
      <w:r w:rsidRPr="005F432F">
        <w:rPr>
          <w:rFonts w:ascii="Arial" w:eastAsia="Times New Roman" w:hAnsi="Arial" w:cs="Arial"/>
          <w:color w:val="333333"/>
          <w:sz w:val="21"/>
          <w:szCs w:val="21"/>
          <w:lang w:val="en-KE" w:eastAsia="en-KE"/>
        </w:rPr>
        <w:t xml:space="preserve"> discrepancies between the authentic self and the self that you believe another person finds more appealing, between young </w:t>
      </w:r>
      <w:proofErr w:type="spellStart"/>
      <w:r w:rsidRPr="005F432F">
        <w:rPr>
          <w:rFonts w:ascii="Arial" w:eastAsia="Times New Roman" w:hAnsi="Arial" w:cs="Arial"/>
          <w:color w:val="333333"/>
          <w:sz w:val="21"/>
          <w:szCs w:val="21"/>
          <w:lang w:val="en-KE" w:eastAsia="en-KE"/>
        </w:rPr>
        <w:t>adultgrandchildren</w:t>
      </w:r>
      <w:proofErr w:type="spellEnd"/>
      <w:r w:rsidRPr="005F432F">
        <w:rPr>
          <w:rFonts w:ascii="Arial" w:eastAsia="Times New Roman" w:hAnsi="Arial" w:cs="Arial"/>
          <w:color w:val="333333"/>
          <w:sz w:val="21"/>
          <w:szCs w:val="21"/>
          <w:lang w:val="en-KE" w:eastAsia="en-KE"/>
        </w:rPr>
        <w:t xml:space="preserve"> and their grandparents was related to decreased satisfaction with the relationship and the interaction. Our interactions </w:t>
      </w:r>
      <w:proofErr w:type="spellStart"/>
      <w:r w:rsidRPr="005F432F">
        <w:rPr>
          <w:rFonts w:ascii="Arial" w:eastAsia="Times New Roman" w:hAnsi="Arial" w:cs="Arial"/>
          <w:color w:val="333333"/>
          <w:sz w:val="21"/>
          <w:szCs w:val="21"/>
          <w:lang w:val="en-KE" w:eastAsia="en-KE"/>
        </w:rPr>
        <w:t>withothers</w:t>
      </w:r>
      <w:proofErr w:type="spellEnd"/>
      <w:r w:rsidRPr="005F432F">
        <w:rPr>
          <w:rFonts w:ascii="Arial" w:eastAsia="Times New Roman" w:hAnsi="Arial" w:cs="Arial"/>
          <w:color w:val="333333"/>
          <w:sz w:val="21"/>
          <w:szCs w:val="21"/>
          <w:lang w:val="en-KE" w:eastAsia="en-KE"/>
        </w:rPr>
        <w:t xml:space="preserve"> can thus shape and shift both our primary and secondary identities because communication can alter how we see ourselves </w:t>
      </w:r>
      <w:proofErr w:type="spellStart"/>
      <w:r w:rsidRPr="005F432F">
        <w:rPr>
          <w:rFonts w:ascii="Arial" w:eastAsia="Times New Roman" w:hAnsi="Arial" w:cs="Arial"/>
          <w:color w:val="333333"/>
          <w:sz w:val="21"/>
          <w:szCs w:val="21"/>
          <w:lang w:val="en-KE" w:eastAsia="en-KE"/>
        </w:rPr>
        <w:t>andthose</w:t>
      </w:r>
      <w:proofErr w:type="spellEnd"/>
      <w:r w:rsidRPr="005F432F">
        <w:rPr>
          <w:rFonts w:ascii="Arial" w:eastAsia="Times New Roman" w:hAnsi="Arial" w:cs="Arial"/>
          <w:color w:val="333333"/>
          <w:sz w:val="21"/>
          <w:szCs w:val="21"/>
          <w:lang w:val="en-KE" w:eastAsia="en-KE"/>
        </w:rPr>
        <w:t> roles or groups with which we most closely identify.</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Membership, Interests, and Cultural Identities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Who you are not only includes your primary and secondary identities, but also what you enjoy doing and the groups with which you </w:t>
      </w:r>
      <w:proofErr w:type="spellStart"/>
      <w:r w:rsidRPr="005F432F">
        <w:rPr>
          <w:rFonts w:ascii="Arial" w:eastAsia="Times New Roman" w:hAnsi="Arial" w:cs="Arial"/>
          <w:color w:val="333333"/>
          <w:sz w:val="21"/>
          <w:szCs w:val="21"/>
          <w:lang w:val="en-KE" w:eastAsia="en-KE"/>
        </w:rPr>
        <w:t>seekto</w:t>
      </w:r>
      <w:proofErr w:type="spellEnd"/>
      <w:r w:rsidRPr="005F432F">
        <w:rPr>
          <w:rFonts w:ascii="Arial" w:eastAsia="Times New Roman" w:hAnsi="Arial" w:cs="Arial"/>
          <w:color w:val="333333"/>
          <w:sz w:val="21"/>
          <w:szCs w:val="21"/>
          <w:lang w:val="en-KE" w:eastAsia="en-KE"/>
        </w:rPr>
        <w:t xml:space="preserve"> align </w:t>
      </w:r>
      <w:proofErr w:type="gramStart"/>
      <w:r w:rsidRPr="005F432F">
        <w:rPr>
          <w:rFonts w:ascii="Arial" w:eastAsia="Times New Roman" w:hAnsi="Arial" w:cs="Arial"/>
          <w:color w:val="333333"/>
          <w:sz w:val="21"/>
          <w:szCs w:val="21"/>
          <w:lang w:val="en-KE" w:eastAsia="en-KE"/>
        </w:rPr>
        <w:t>yourself.</w:t>
      </w:r>
      <w:proofErr w:type="gramEnd"/>
      <w:r w:rsidRPr="005F432F">
        <w:rPr>
          <w:rFonts w:ascii="Arial" w:eastAsia="Times New Roman" w:hAnsi="Arial" w:cs="Arial"/>
          <w:color w:val="333333"/>
          <w:sz w:val="21"/>
          <w:szCs w:val="21"/>
          <w:lang w:val="en-KE" w:eastAsia="en-KE"/>
        </w:rPr>
        <w:t xml:space="preserve"> Culture often has a hand in shaping which groups and interests are important. For example, the television show </w:t>
      </w:r>
      <w:proofErr w:type="spellStart"/>
      <w:r w:rsidRPr="005F432F">
        <w:rPr>
          <w:rFonts w:ascii="Arial" w:eastAsia="Times New Roman" w:hAnsi="Arial" w:cs="Arial"/>
          <w:i/>
          <w:iCs/>
          <w:color w:val="333333"/>
          <w:sz w:val="21"/>
          <w:szCs w:val="21"/>
          <w:lang w:val="en-KE" w:eastAsia="en-KE"/>
        </w:rPr>
        <w:t>FridayNight</w:t>
      </w:r>
      <w:proofErr w:type="spellEnd"/>
      <w:r w:rsidRPr="005F432F">
        <w:rPr>
          <w:rFonts w:ascii="Arial" w:eastAsia="Times New Roman" w:hAnsi="Arial" w:cs="Arial"/>
          <w:i/>
          <w:iCs/>
          <w:color w:val="333333"/>
          <w:sz w:val="21"/>
          <w:szCs w:val="21"/>
          <w:lang w:val="en-KE" w:eastAsia="en-KE"/>
        </w:rPr>
        <w:t> Lights</w:t>
      </w:r>
      <w:r w:rsidRPr="005F432F">
        <w:rPr>
          <w:rFonts w:ascii="Arial" w:eastAsia="Times New Roman" w:hAnsi="Arial" w:cs="Arial"/>
          <w:color w:val="333333"/>
          <w:sz w:val="21"/>
          <w:szCs w:val="21"/>
          <w:lang w:val="en-KE" w:eastAsia="en-KE"/>
        </w:rPr>
        <w:t xml:space="preserve"> depicted </w:t>
      </w:r>
      <w:r w:rsidRPr="005F432F">
        <w:rPr>
          <w:rFonts w:ascii="Arial" w:eastAsia="Times New Roman" w:hAnsi="Arial" w:cs="Arial"/>
          <w:color w:val="333333"/>
          <w:sz w:val="21"/>
          <w:szCs w:val="21"/>
          <w:lang w:val="en-KE" w:eastAsia="en-KE"/>
        </w:rPr>
        <w:lastRenderedPageBreak/>
        <w:t xml:space="preserve">high school football as an integral activity in Texas, with towns rallying around, and individuals strongly </w:t>
      </w:r>
      <w:proofErr w:type="spellStart"/>
      <w:r w:rsidRPr="005F432F">
        <w:rPr>
          <w:rFonts w:ascii="Arial" w:eastAsia="Times New Roman" w:hAnsi="Arial" w:cs="Arial"/>
          <w:color w:val="333333"/>
          <w:sz w:val="21"/>
          <w:szCs w:val="21"/>
          <w:lang w:val="en-KE" w:eastAsia="en-KE"/>
        </w:rPr>
        <w:t>identifyingwith</w:t>
      </w:r>
      <w:proofErr w:type="spellEnd"/>
      <w:r w:rsidRPr="005F432F">
        <w:rPr>
          <w:rFonts w:ascii="Arial" w:eastAsia="Times New Roman" w:hAnsi="Arial" w:cs="Arial"/>
          <w:color w:val="333333"/>
          <w:sz w:val="21"/>
          <w:szCs w:val="21"/>
          <w:lang w:val="en-KE" w:eastAsia="en-KE"/>
        </w:rPr>
        <w:t xml:space="preserve">, their towns’ teams and players. On the show, football players’ families proudly displayed team signs in their front yards; wealthy </w:t>
      </w:r>
      <w:proofErr w:type="spellStart"/>
      <w:r w:rsidRPr="005F432F">
        <w:rPr>
          <w:rFonts w:ascii="Arial" w:eastAsia="Times New Roman" w:hAnsi="Arial" w:cs="Arial"/>
          <w:color w:val="333333"/>
          <w:sz w:val="21"/>
          <w:szCs w:val="21"/>
          <w:lang w:val="en-KE" w:eastAsia="en-KE"/>
        </w:rPr>
        <w:t>andinfluential</w:t>
      </w:r>
      <w:proofErr w:type="spellEnd"/>
      <w:r w:rsidRPr="005F432F">
        <w:rPr>
          <w:rFonts w:ascii="Arial" w:eastAsia="Times New Roman" w:hAnsi="Arial" w:cs="Arial"/>
          <w:color w:val="333333"/>
          <w:sz w:val="21"/>
          <w:szCs w:val="21"/>
          <w:lang w:val="en-KE" w:eastAsia="en-KE"/>
        </w:rPr>
        <w:t xml:space="preserve"> boosters provided the team with financial support and perks, such as a Jumbotron screen; and most of the businesses in </w:t>
      </w:r>
      <w:proofErr w:type="spellStart"/>
      <w:r w:rsidRPr="005F432F">
        <w:rPr>
          <w:rFonts w:ascii="Arial" w:eastAsia="Times New Roman" w:hAnsi="Arial" w:cs="Arial"/>
          <w:color w:val="333333"/>
          <w:sz w:val="21"/>
          <w:szCs w:val="21"/>
          <w:lang w:val="en-KE" w:eastAsia="en-KE"/>
        </w:rPr>
        <w:t>townclosed</w:t>
      </w:r>
      <w:proofErr w:type="spellEnd"/>
      <w:r w:rsidRPr="005F432F">
        <w:rPr>
          <w:rFonts w:ascii="Arial" w:eastAsia="Times New Roman" w:hAnsi="Arial" w:cs="Arial"/>
          <w:color w:val="333333"/>
          <w:sz w:val="21"/>
          <w:szCs w:val="21"/>
          <w:lang w:val="en-KE" w:eastAsia="en-KE"/>
        </w:rPr>
        <w:t xml:space="preserve"> down during games. A male growing up in this culture may want (or at least feel pressured) to be a member of this group to </w:t>
      </w:r>
      <w:proofErr w:type="spellStart"/>
      <w:r w:rsidRPr="005F432F">
        <w:rPr>
          <w:rFonts w:ascii="Arial" w:eastAsia="Times New Roman" w:hAnsi="Arial" w:cs="Arial"/>
          <w:color w:val="333333"/>
          <w:sz w:val="21"/>
          <w:szCs w:val="21"/>
          <w:lang w:val="en-KE" w:eastAsia="en-KE"/>
        </w:rPr>
        <w:t>reapthe</w:t>
      </w:r>
      <w:proofErr w:type="spellEnd"/>
      <w:r w:rsidRPr="005F432F">
        <w:rPr>
          <w:rFonts w:ascii="Arial" w:eastAsia="Times New Roman" w:hAnsi="Arial" w:cs="Arial"/>
          <w:color w:val="333333"/>
          <w:sz w:val="21"/>
          <w:szCs w:val="21"/>
          <w:lang w:val="en-KE" w:eastAsia="en-KE"/>
        </w:rPr>
        <w:t xml:space="preserve"> many benefits of its membership, including elevated status in this particular culture. The reverse can also be true: An individual may </w:t>
      </w:r>
      <w:proofErr w:type="spellStart"/>
      <w:r w:rsidRPr="005F432F">
        <w:rPr>
          <w:rFonts w:ascii="Arial" w:eastAsia="Times New Roman" w:hAnsi="Arial" w:cs="Arial"/>
          <w:color w:val="333333"/>
          <w:sz w:val="21"/>
          <w:szCs w:val="21"/>
          <w:lang w:val="en-KE" w:eastAsia="en-KE"/>
        </w:rPr>
        <w:t>shyaway</w:t>
      </w:r>
      <w:proofErr w:type="spellEnd"/>
      <w:r w:rsidRPr="005F432F">
        <w:rPr>
          <w:rFonts w:ascii="Arial" w:eastAsia="Times New Roman" w:hAnsi="Arial" w:cs="Arial"/>
          <w:color w:val="333333"/>
          <w:sz w:val="21"/>
          <w:szCs w:val="21"/>
          <w:lang w:val="en-KE" w:eastAsia="en-KE"/>
        </w:rPr>
        <w:t> from a group or interest because it is negatively perceived by a culture. The same male may not want to be characterized as a “</w:t>
      </w:r>
      <w:proofErr w:type="spellStart"/>
      <w:r w:rsidRPr="005F432F">
        <w:rPr>
          <w:rFonts w:ascii="Arial" w:eastAsia="Times New Roman" w:hAnsi="Arial" w:cs="Arial"/>
          <w:color w:val="333333"/>
          <w:sz w:val="21"/>
          <w:szCs w:val="21"/>
          <w:lang w:val="en-KE" w:eastAsia="en-KE"/>
        </w:rPr>
        <w:t>bandgeek</w:t>
      </w:r>
      <w:proofErr w:type="spellEnd"/>
      <w:r w:rsidRPr="005F432F">
        <w:rPr>
          <w:rFonts w:ascii="Arial" w:eastAsia="Times New Roman" w:hAnsi="Arial" w:cs="Arial"/>
          <w:color w:val="333333"/>
          <w:sz w:val="21"/>
          <w:szCs w:val="21"/>
          <w:lang w:val="en-KE" w:eastAsia="en-KE"/>
        </w:rPr>
        <w:t>,” for example, and decide not to join the marching band, even though he loves playing a musical instrument.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How you choose to describe yourself enables you to highlight what you think is important about you, and this can include </w:t>
      </w:r>
      <w:proofErr w:type="spellStart"/>
      <w:r w:rsidRPr="005F432F">
        <w:rPr>
          <w:rFonts w:ascii="Arial" w:eastAsia="Times New Roman" w:hAnsi="Arial" w:cs="Arial"/>
          <w:color w:val="333333"/>
          <w:sz w:val="21"/>
          <w:szCs w:val="21"/>
          <w:lang w:val="en-KE" w:eastAsia="en-KE"/>
        </w:rPr>
        <w:t>yourmemberships</w:t>
      </w:r>
      <w:proofErr w:type="spellEnd"/>
      <w:r w:rsidRPr="005F432F">
        <w:rPr>
          <w:rFonts w:ascii="Arial" w:eastAsia="Times New Roman" w:hAnsi="Arial" w:cs="Arial"/>
          <w:color w:val="333333"/>
          <w:sz w:val="21"/>
          <w:szCs w:val="21"/>
          <w:lang w:val="en-KE" w:eastAsia="en-KE"/>
        </w:rPr>
        <w:t xml:space="preserve"> and interests as well as your primary and secondary identities. But your identity can also cause others to create a </w:t>
      </w:r>
      <w:proofErr w:type="spellStart"/>
      <w:r w:rsidRPr="005F432F">
        <w:rPr>
          <w:rFonts w:ascii="Arial" w:eastAsia="Times New Roman" w:hAnsi="Arial" w:cs="Arial"/>
          <w:color w:val="333333"/>
          <w:sz w:val="21"/>
          <w:szCs w:val="21"/>
          <w:lang w:val="en-KE" w:eastAsia="en-KE"/>
        </w:rPr>
        <w:t>stereotypeabout</w:t>
      </w:r>
      <w:proofErr w:type="spellEnd"/>
      <w:r w:rsidRPr="005F432F">
        <w:rPr>
          <w:rFonts w:ascii="Arial" w:eastAsia="Times New Roman" w:hAnsi="Arial" w:cs="Arial"/>
          <w:color w:val="333333"/>
          <w:sz w:val="21"/>
          <w:szCs w:val="21"/>
          <w:lang w:val="en-KE" w:eastAsia="en-KE"/>
        </w:rPr>
        <w:t> you before they get to know you. </w:t>
      </w:r>
      <w:r w:rsidRPr="005F432F">
        <w:rPr>
          <w:rFonts w:ascii="Arial" w:eastAsia="Times New Roman" w:hAnsi="Arial" w:cs="Arial"/>
          <w:b/>
          <w:bCs/>
          <w:color w:val="333333"/>
          <w:sz w:val="21"/>
          <w:szCs w:val="21"/>
          <w:lang w:val="en-KE" w:eastAsia="en-KE"/>
        </w:rPr>
        <w:t>Stereotypes</w:t>
      </w:r>
      <w:r w:rsidRPr="005F432F">
        <w:rPr>
          <w:rFonts w:ascii="Arial" w:eastAsia="Times New Roman" w:hAnsi="Arial" w:cs="Arial"/>
          <w:color w:val="333333"/>
          <w:sz w:val="21"/>
          <w:szCs w:val="21"/>
          <w:lang w:val="en-KE" w:eastAsia="en-KE"/>
        </w:rPr>
        <w:t xml:space="preserve"> are fixed opinions or preconceptions about someone based on </w:t>
      </w:r>
      <w:proofErr w:type="spellStart"/>
      <w:r w:rsidRPr="005F432F">
        <w:rPr>
          <w:rFonts w:ascii="Arial" w:eastAsia="Times New Roman" w:hAnsi="Arial" w:cs="Arial"/>
          <w:color w:val="333333"/>
          <w:sz w:val="21"/>
          <w:szCs w:val="21"/>
          <w:lang w:val="en-KE" w:eastAsia="en-KE"/>
        </w:rPr>
        <w:t>perceivedcharacteristics</w:t>
      </w:r>
      <w:proofErr w:type="spellEnd"/>
      <w:r w:rsidRPr="005F432F">
        <w:rPr>
          <w:rFonts w:ascii="Arial" w:eastAsia="Times New Roman" w:hAnsi="Arial" w:cs="Arial"/>
          <w:color w:val="333333"/>
          <w:sz w:val="21"/>
          <w:szCs w:val="21"/>
          <w:lang w:val="en-KE" w:eastAsia="en-KE"/>
        </w:rPr>
        <w:t xml:space="preserve"> or expectations of a group rather than factual information about the specific person. In other words, stereotypes </w:t>
      </w:r>
      <w:proofErr w:type="spellStart"/>
      <w:r w:rsidRPr="005F432F">
        <w:rPr>
          <w:rFonts w:ascii="Arial" w:eastAsia="Times New Roman" w:hAnsi="Arial" w:cs="Arial"/>
          <w:color w:val="333333"/>
          <w:sz w:val="21"/>
          <w:szCs w:val="21"/>
          <w:lang w:val="en-KE" w:eastAsia="en-KE"/>
        </w:rPr>
        <w:t>areexaggerated</w:t>
      </w:r>
      <w:proofErr w:type="spellEnd"/>
      <w:r w:rsidRPr="005F432F">
        <w:rPr>
          <w:rFonts w:ascii="Arial" w:eastAsia="Times New Roman" w:hAnsi="Arial" w:cs="Arial"/>
          <w:color w:val="333333"/>
          <w:sz w:val="21"/>
          <w:szCs w:val="21"/>
          <w:lang w:val="en-KE" w:eastAsia="en-KE"/>
        </w:rPr>
        <w:t xml:space="preserve"> perceptions of similarities or differences among people. People in certain groups have some shared experiences, so </w:t>
      </w:r>
      <w:proofErr w:type="spellStart"/>
      <w:r w:rsidRPr="005F432F">
        <w:rPr>
          <w:rFonts w:ascii="Arial" w:eastAsia="Times New Roman" w:hAnsi="Arial" w:cs="Arial"/>
          <w:color w:val="333333"/>
          <w:sz w:val="21"/>
          <w:szCs w:val="21"/>
          <w:lang w:val="en-KE" w:eastAsia="en-KE"/>
        </w:rPr>
        <w:t>somestereotypes</w:t>
      </w:r>
      <w:proofErr w:type="spellEnd"/>
      <w:r w:rsidRPr="005F432F">
        <w:rPr>
          <w:rFonts w:ascii="Arial" w:eastAsia="Times New Roman" w:hAnsi="Arial" w:cs="Arial"/>
          <w:color w:val="333333"/>
          <w:sz w:val="21"/>
          <w:szCs w:val="21"/>
          <w:lang w:val="en-KE" w:eastAsia="en-KE"/>
        </w:rPr>
        <w:t xml:space="preserve"> might contain a grain of truth. To some degree, we need certain stereotypes to cognitively organize all of the information </w:t>
      </w:r>
      <w:proofErr w:type="spellStart"/>
      <w:r w:rsidRPr="005F432F">
        <w:rPr>
          <w:rFonts w:ascii="Arial" w:eastAsia="Times New Roman" w:hAnsi="Arial" w:cs="Arial"/>
          <w:color w:val="333333"/>
          <w:sz w:val="21"/>
          <w:szCs w:val="21"/>
          <w:lang w:val="en-KE" w:eastAsia="en-KE"/>
        </w:rPr>
        <w:t>wecan</w:t>
      </w:r>
      <w:proofErr w:type="spellEnd"/>
      <w:r w:rsidRPr="005F432F">
        <w:rPr>
          <w:rFonts w:ascii="Arial" w:eastAsia="Times New Roman" w:hAnsi="Arial" w:cs="Arial"/>
          <w:color w:val="333333"/>
          <w:sz w:val="21"/>
          <w:szCs w:val="21"/>
          <w:lang w:val="en-KE" w:eastAsia="en-KE"/>
        </w:rPr>
        <w:t xml:space="preserve"> receive at any given time via our senses. However, stereotypes become problematic when they cause us to look at all members of </w:t>
      </w:r>
      <w:proofErr w:type="spellStart"/>
      <w:r w:rsidRPr="005F432F">
        <w:rPr>
          <w:rFonts w:ascii="Arial" w:eastAsia="Times New Roman" w:hAnsi="Arial" w:cs="Arial"/>
          <w:color w:val="333333"/>
          <w:sz w:val="21"/>
          <w:szCs w:val="21"/>
          <w:lang w:val="en-KE" w:eastAsia="en-KE"/>
        </w:rPr>
        <w:t>agroup</w:t>
      </w:r>
      <w:proofErr w:type="spellEnd"/>
      <w:r w:rsidRPr="005F432F">
        <w:rPr>
          <w:rFonts w:ascii="Arial" w:eastAsia="Times New Roman" w:hAnsi="Arial" w:cs="Arial"/>
          <w:color w:val="333333"/>
          <w:sz w:val="21"/>
          <w:szCs w:val="21"/>
          <w:lang w:val="en-KE" w:eastAsia="en-KE"/>
        </w:rPr>
        <w:t xml:space="preserve"> as similar and to ignore the unique differences among individuals. It is best never to rely only on stereotypes when </w:t>
      </w:r>
      <w:proofErr w:type="spellStart"/>
      <w:r w:rsidRPr="005F432F">
        <w:rPr>
          <w:rFonts w:ascii="Arial" w:eastAsia="Times New Roman" w:hAnsi="Arial" w:cs="Arial"/>
          <w:color w:val="333333"/>
          <w:sz w:val="21"/>
          <w:szCs w:val="21"/>
          <w:lang w:val="en-KE" w:eastAsia="en-KE"/>
        </w:rPr>
        <w:t>makingjudgments</w:t>
      </w:r>
      <w:proofErr w:type="spellEnd"/>
      <w:r w:rsidRPr="005F432F">
        <w:rPr>
          <w:rFonts w:ascii="Arial" w:eastAsia="Times New Roman" w:hAnsi="Arial" w:cs="Arial"/>
          <w:color w:val="333333"/>
          <w:sz w:val="21"/>
          <w:szCs w:val="21"/>
          <w:lang w:val="en-KE" w:eastAsia="en-KE"/>
        </w:rPr>
        <w:t xml:space="preserve"> or forming an opinion because many stereotypes are negative judgments or are based on ignorance or misinformation about </w:t>
      </w:r>
      <w:proofErr w:type="spellStart"/>
      <w:r w:rsidRPr="005F432F">
        <w:rPr>
          <w:rFonts w:ascii="Arial" w:eastAsia="Times New Roman" w:hAnsi="Arial" w:cs="Arial"/>
          <w:color w:val="333333"/>
          <w:sz w:val="21"/>
          <w:szCs w:val="21"/>
          <w:lang w:val="en-KE" w:eastAsia="en-KE"/>
        </w:rPr>
        <w:t>aculture</w:t>
      </w:r>
      <w:proofErr w:type="spellEnd"/>
      <w:r w:rsidRPr="005F432F">
        <w:rPr>
          <w:rFonts w:ascii="Arial" w:eastAsia="Times New Roman" w:hAnsi="Arial" w:cs="Arial"/>
          <w:color w:val="333333"/>
          <w:sz w:val="21"/>
          <w:szCs w:val="21"/>
          <w:lang w:val="en-KE" w:eastAsia="en-KE"/>
        </w:rPr>
        <w:t> and its members.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It is very difficult to ignore our stereotypes of other groups when communicating with others or obtaining new social information </w:t>
      </w:r>
      <w:proofErr w:type="spellStart"/>
      <w:r w:rsidRPr="005F432F">
        <w:rPr>
          <w:rFonts w:ascii="Arial" w:eastAsia="Times New Roman" w:hAnsi="Arial" w:cs="Arial"/>
          <w:color w:val="333333"/>
          <w:sz w:val="21"/>
          <w:szCs w:val="21"/>
          <w:lang w:val="en-KE" w:eastAsia="en-KE"/>
        </w:rPr>
        <w:t>aboutothers</w:t>
      </w:r>
      <w:proofErr w:type="spellEnd"/>
      <w:r w:rsidRPr="005F432F">
        <w:rPr>
          <w:rFonts w:ascii="Arial" w:eastAsia="Times New Roman" w:hAnsi="Arial" w:cs="Arial"/>
          <w:color w:val="333333"/>
          <w:sz w:val="21"/>
          <w:szCs w:val="21"/>
          <w:lang w:val="en-KE" w:eastAsia="en-KE"/>
        </w:rPr>
        <w:t>. </w:t>
      </w:r>
      <w:r w:rsidRPr="005F432F">
        <w:rPr>
          <w:rFonts w:ascii="Arial" w:eastAsia="Times New Roman" w:hAnsi="Arial" w:cs="Arial"/>
          <w:b/>
          <w:bCs/>
          <w:color w:val="333333"/>
          <w:sz w:val="21"/>
          <w:szCs w:val="21"/>
          <w:lang w:val="en-KE" w:eastAsia="en-KE"/>
        </w:rPr>
        <w:t>Social categorization</w:t>
      </w:r>
      <w:r w:rsidRPr="005F432F">
        <w:rPr>
          <w:rFonts w:ascii="Arial" w:eastAsia="Times New Roman" w:hAnsi="Arial" w:cs="Arial"/>
          <w:color w:val="333333"/>
          <w:sz w:val="21"/>
          <w:szCs w:val="21"/>
          <w:lang w:val="en-KE" w:eastAsia="en-KE"/>
        </w:rPr>
        <w:t> is a natural phenomenon that occurs when we cognitively place others into social groups (</w:t>
      </w:r>
      <w:proofErr w:type="spellStart"/>
      <w:r w:rsidRPr="005F432F">
        <w:rPr>
          <w:rFonts w:ascii="Arial" w:eastAsia="Times New Roman" w:hAnsi="Arial" w:cs="Arial"/>
          <w:color w:val="333333"/>
          <w:sz w:val="21"/>
          <w:szCs w:val="21"/>
          <w:lang w:val="en-KE" w:eastAsia="en-KE"/>
        </w:rPr>
        <w:t>Stangor</w:t>
      </w:r>
      <w:proofErr w:type="spellEnd"/>
      <w:r w:rsidRPr="005F432F">
        <w:rPr>
          <w:rFonts w:ascii="Arial" w:eastAsia="Times New Roman" w:hAnsi="Arial" w:cs="Arial"/>
          <w:color w:val="333333"/>
          <w:sz w:val="21"/>
          <w:szCs w:val="21"/>
          <w:lang w:val="en-KE" w:eastAsia="en-KE"/>
        </w:rPr>
        <w:t xml:space="preserve">, 2014). </w:t>
      </w:r>
      <w:proofErr w:type="spellStart"/>
      <w:r w:rsidRPr="005F432F">
        <w:rPr>
          <w:rFonts w:ascii="Arial" w:eastAsia="Times New Roman" w:hAnsi="Arial" w:cs="Arial"/>
          <w:color w:val="333333"/>
          <w:sz w:val="21"/>
          <w:szCs w:val="21"/>
          <w:lang w:val="en-KE" w:eastAsia="en-KE"/>
        </w:rPr>
        <w:t>Wecategorize</w:t>
      </w:r>
      <w:proofErr w:type="spellEnd"/>
      <w:r w:rsidRPr="005F432F">
        <w:rPr>
          <w:rFonts w:ascii="Arial" w:eastAsia="Times New Roman" w:hAnsi="Arial" w:cs="Arial"/>
          <w:color w:val="333333"/>
          <w:sz w:val="21"/>
          <w:szCs w:val="21"/>
          <w:lang w:val="en-KE" w:eastAsia="en-KE"/>
        </w:rPr>
        <w:t> others in order to use the least amount of mental energy necessary to gather the most information possible (</w:t>
      </w:r>
      <w:proofErr w:type="spellStart"/>
      <w:r w:rsidRPr="005F432F">
        <w:rPr>
          <w:rFonts w:ascii="Arial" w:eastAsia="Times New Roman" w:hAnsi="Arial" w:cs="Arial"/>
          <w:color w:val="333333"/>
          <w:sz w:val="21"/>
          <w:szCs w:val="21"/>
          <w:lang w:val="en-KE" w:eastAsia="en-KE"/>
        </w:rPr>
        <w:t>Hugenberg</w:t>
      </w:r>
      <w:proofErr w:type="spellEnd"/>
      <w:r w:rsidRPr="005F432F">
        <w:rPr>
          <w:rFonts w:ascii="Arial" w:eastAsia="Times New Roman" w:hAnsi="Arial" w:cs="Arial"/>
          <w:color w:val="333333"/>
          <w:sz w:val="21"/>
          <w:szCs w:val="21"/>
          <w:lang w:val="en-KE" w:eastAsia="en-KE"/>
        </w:rPr>
        <w:t xml:space="preserve"> &amp;Sacco, 2008). Our minds are simply trying to avoid complex, central processing of available information by making quick assumptions (Petty&amp; Cacioppo, 1986). This is why we naturally stereotype. We then organize these categories and the relationships among them into a </w:t>
      </w:r>
      <w:proofErr w:type="spellStart"/>
      <w:r w:rsidRPr="005F432F">
        <w:rPr>
          <w:rFonts w:ascii="Arial" w:eastAsia="Times New Roman" w:hAnsi="Arial" w:cs="Arial"/>
          <w:color w:val="333333"/>
          <w:sz w:val="21"/>
          <w:szCs w:val="21"/>
          <w:lang w:val="en-KE" w:eastAsia="en-KE"/>
        </w:rPr>
        <w:t>schemaor</w:t>
      </w:r>
      <w:proofErr w:type="spellEnd"/>
      <w:r w:rsidRPr="005F432F">
        <w:rPr>
          <w:rFonts w:ascii="Arial" w:eastAsia="Times New Roman" w:hAnsi="Arial" w:cs="Arial"/>
          <w:color w:val="333333"/>
          <w:sz w:val="21"/>
          <w:szCs w:val="21"/>
          <w:lang w:val="en-KE" w:eastAsia="en-KE"/>
        </w:rPr>
        <w:t xml:space="preserve"> a mental structure that provides “default assumptions” when we have “incomplete information” (DiMaggio, 1997, p. 269). Recall </w:t>
      </w:r>
      <w:proofErr w:type="spellStart"/>
      <w:r w:rsidRPr="005F432F">
        <w:rPr>
          <w:rFonts w:ascii="Arial" w:eastAsia="Times New Roman" w:hAnsi="Arial" w:cs="Arial"/>
          <w:color w:val="333333"/>
          <w:sz w:val="21"/>
          <w:szCs w:val="21"/>
          <w:lang w:val="en-KE" w:eastAsia="en-KE"/>
        </w:rPr>
        <w:t>theexample</w:t>
      </w:r>
      <w:proofErr w:type="spellEnd"/>
      <w:r w:rsidRPr="005F432F">
        <w:rPr>
          <w:rFonts w:ascii="Arial" w:eastAsia="Times New Roman" w:hAnsi="Arial" w:cs="Arial"/>
          <w:color w:val="333333"/>
          <w:sz w:val="21"/>
          <w:szCs w:val="21"/>
          <w:lang w:val="en-KE" w:eastAsia="en-KE"/>
        </w:rPr>
        <w:t xml:space="preserve"> earlier in the chapter of John’s judgment of Kiera’s lack of table manners. John may have already socially categorized Kiera as </w:t>
      </w:r>
      <w:proofErr w:type="spellStart"/>
      <w:r w:rsidRPr="005F432F">
        <w:rPr>
          <w:rFonts w:ascii="Arial" w:eastAsia="Times New Roman" w:hAnsi="Arial" w:cs="Arial"/>
          <w:color w:val="333333"/>
          <w:sz w:val="21"/>
          <w:szCs w:val="21"/>
          <w:lang w:val="en-KE" w:eastAsia="en-KE"/>
        </w:rPr>
        <w:t>anAmerican</w:t>
      </w:r>
      <w:proofErr w:type="spellEnd"/>
      <w:r w:rsidRPr="005F432F">
        <w:rPr>
          <w:rFonts w:ascii="Arial" w:eastAsia="Times New Roman" w:hAnsi="Arial" w:cs="Arial"/>
          <w:color w:val="333333"/>
          <w:sz w:val="21"/>
          <w:szCs w:val="21"/>
          <w:lang w:val="en-KE" w:eastAsia="en-KE"/>
        </w:rPr>
        <w:t xml:space="preserve">, and thus, when he witnessed her poor table manners, he “fills in the blank” with the schematic belief that Americans have </w:t>
      </w:r>
      <w:proofErr w:type="spellStart"/>
      <w:r w:rsidRPr="005F432F">
        <w:rPr>
          <w:rFonts w:ascii="Arial" w:eastAsia="Times New Roman" w:hAnsi="Arial" w:cs="Arial"/>
          <w:color w:val="333333"/>
          <w:sz w:val="21"/>
          <w:szCs w:val="21"/>
          <w:lang w:val="en-KE" w:eastAsia="en-KE"/>
        </w:rPr>
        <w:t>poortable</w:t>
      </w:r>
      <w:proofErr w:type="spellEnd"/>
      <w:r w:rsidRPr="005F432F">
        <w:rPr>
          <w:rFonts w:ascii="Arial" w:eastAsia="Times New Roman" w:hAnsi="Arial" w:cs="Arial"/>
          <w:color w:val="333333"/>
          <w:sz w:val="21"/>
          <w:szCs w:val="21"/>
          <w:lang w:val="en-KE" w:eastAsia="en-KE"/>
        </w:rPr>
        <w:t xml:space="preserve"> manners rather than cognitively processing other reasons why Kiera may be eating this way. John is just saving mental energy </w:t>
      </w:r>
      <w:proofErr w:type="spellStart"/>
      <w:r w:rsidRPr="005F432F">
        <w:rPr>
          <w:rFonts w:ascii="Arial" w:eastAsia="Times New Roman" w:hAnsi="Arial" w:cs="Arial"/>
          <w:color w:val="333333"/>
          <w:sz w:val="21"/>
          <w:szCs w:val="21"/>
          <w:lang w:val="en-KE" w:eastAsia="en-KE"/>
        </w:rPr>
        <w:t>bymaking</w:t>
      </w:r>
      <w:proofErr w:type="spellEnd"/>
      <w:r w:rsidRPr="005F432F">
        <w:rPr>
          <w:rFonts w:ascii="Arial" w:eastAsia="Times New Roman" w:hAnsi="Arial" w:cs="Arial"/>
          <w:color w:val="333333"/>
          <w:sz w:val="21"/>
          <w:szCs w:val="21"/>
          <w:lang w:val="en-KE" w:eastAsia="en-KE"/>
        </w:rPr>
        <w:t xml:space="preserve"> this assumption. While these </w:t>
      </w:r>
      <w:r w:rsidRPr="005F432F">
        <w:rPr>
          <w:rFonts w:ascii="Arial" w:eastAsia="Times New Roman" w:hAnsi="Arial" w:cs="Arial"/>
          <w:color w:val="333333"/>
          <w:sz w:val="21"/>
          <w:szCs w:val="21"/>
          <w:lang w:val="en-KE" w:eastAsia="en-KE"/>
        </w:rPr>
        <w:lastRenderedPageBreak/>
        <w:t xml:space="preserve">stereotypes are not true or fair, our brain develops them to more quickly process the world around </w:t>
      </w:r>
      <w:proofErr w:type="spellStart"/>
      <w:proofErr w:type="gramStart"/>
      <w:r w:rsidRPr="005F432F">
        <w:rPr>
          <w:rFonts w:ascii="Arial" w:eastAsia="Times New Roman" w:hAnsi="Arial" w:cs="Arial"/>
          <w:color w:val="333333"/>
          <w:sz w:val="21"/>
          <w:szCs w:val="21"/>
          <w:lang w:val="en-KE" w:eastAsia="en-KE"/>
        </w:rPr>
        <w:t>us,and</w:t>
      </w:r>
      <w:proofErr w:type="spellEnd"/>
      <w:proofErr w:type="gramEnd"/>
      <w:r w:rsidRPr="005F432F">
        <w:rPr>
          <w:rFonts w:ascii="Arial" w:eastAsia="Times New Roman" w:hAnsi="Arial" w:cs="Arial"/>
          <w:color w:val="333333"/>
          <w:sz w:val="21"/>
          <w:szCs w:val="21"/>
          <w:lang w:val="en-KE" w:eastAsia="en-KE"/>
        </w:rPr>
        <w:t> it is our job to recognize, deconstruct, and act contrary to them—especially if they are harmful toward others.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Try the following exercise: Picture someone named Garcia. Now picture someone named Claire. What do these two people look like? </w:t>
      </w:r>
      <w:proofErr w:type="spellStart"/>
      <w:r w:rsidRPr="005F432F">
        <w:rPr>
          <w:rFonts w:ascii="Arial" w:eastAsia="Times New Roman" w:hAnsi="Arial" w:cs="Arial"/>
          <w:color w:val="333333"/>
          <w:sz w:val="21"/>
          <w:szCs w:val="21"/>
          <w:lang w:val="en-KE" w:eastAsia="en-KE"/>
        </w:rPr>
        <w:t>Thepeople</w:t>
      </w:r>
      <w:proofErr w:type="spellEnd"/>
      <w:r w:rsidRPr="005F432F">
        <w:rPr>
          <w:rFonts w:ascii="Arial" w:eastAsia="Times New Roman" w:hAnsi="Arial" w:cs="Arial"/>
          <w:color w:val="333333"/>
          <w:sz w:val="21"/>
          <w:szCs w:val="21"/>
          <w:lang w:val="en-KE" w:eastAsia="en-KE"/>
        </w:rPr>
        <w:t xml:space="preserve"> you pictured are based on your stereotypes of what those names signify. Would you be surprised if Garcia was a 5-year-old girl </w:t>
      </w:r>
      <w:proofErr w:type="spellStart"/>
      <w:r w:rsidRPr="005F432F">
        <w:rPr>
          <w:rFonts w:ascii="Arial" w:eastAsia="Times New Roman" w:hAnsi="Arial" w:cs="Arial"/>
          <w:color w:val="333333"/>
          <w:sz w:val="21"/>
          <w:szCs w:val="21"/>
          <w:lang w:val="en-KE" w:eastAsia="en-KE"/>
        </w:rPr>
        <w:t>withblond</w:t>
      </w:r>
      <w:proofErr w:type="spellEnd"/>
      <w:r w:rsidRPr="005F432F">
        <w:rPr>
          <w:rFonts w:ascii="Arial" w:eastAsia="Times New Roman" w:hAnsi="Arial" w:cs="Arial"/>
          <w:color w:val="333333"/>
          <w:sz w:val="21"/>
          <w:szCs w:val="21"/>
          <w:lang w:val="en-KE" w:eastAsia="en-KE"/>
        </w:rPr>
        <w:t xml:space="preserve"> hair and Claire was a 66-year-old man? Table 3.1 contains some stereotypes about U.S. culture and some common </w:t>
      </w:r>
      <w:proofErr w:type="spellStart"/>
      <w:r w:rsidRPr="005F432F">
        <w:rPr>
          <w:rFonts w:ascii="Arial" w:eastAsia="Times New Roman" w:hAnsi="Arial" w:cs="Arial"/>
          <w:color w:val="333333"/>
          <w:sz w:val="21"/>
          <w:szCs w:val="21"/>
          <w:lang w:val="en-KE" w:eastAsia="en-KE"/>
        </w:rPr>
        <w:t>Americaninterpretations</w:t>
      </w:r>
      <w:proofErr w:type="spellEnd"/>
      <w:r w:rsidRPr="005F432F">
        <w:rPr>
          <w:rFonts w:ascii="Arial" w:eastAsia="Times New Roman" w:hAnsi="Arial" w:cs="Arial"/>
          <w:color w:val="333333"/>
          <w:sz w:val="21"/>
          <w:szCs w:val="21"/>
          <w:lang w:val="en-KE" w:eastAsia="en-KE"/>
        </w:rPr>
        <w:t xml:space="preserve">. In your interactions with other people, have you encountered any of these stereotypes or other stereotypes based on </w:t>
      </w:r>
      <w:proofErr w:type="spellStart"/>
      <w:r w:rsidRPr="005F432F">
        <w:rPr>
          <w:rFonts w:ascii="Arial" w:eastAsia="Times New Roman" w:hAnsi="Arial" w:cs="Arial"/>
          <w:color w:val="333333"/>
          <w:sz w:val="21"/>
          <w:szCs w:val="21"/>
          <w:lang w:val="en-KE" w:eastAsia="en-KE"/>
        </w:rPr>
        <w:t>yourcultural</w:t>
      </w:r>
      <w:proofErr w:type="spellEnd"/>
      <w:r w:rsidRPr="005F432F">
        <w:rPr>
          <w:rFonts w:ascii="Arial" w:eastAsia="Times New Roman" w:hAnsi="Arial" w:cs="Arial"/>
          <w:color w:val="333333"/>
          <w:sz w:val="21"/>
          <w:szCs w:val="21"/>
          <w:lang w:val="en-KE" w:eastAsia="en-KE"/>
        </w:rPr>
        <w:t> heritage, memberships, and interests?</w:t>
      </w:r>
    </w:p>
    <w:p w:rsidR="005F432F" w:rsidRPr="005F432F" w:rsidRDefault="005F432F" w:rsidP="005F432F">
      <w:pPr>
        <w:shd w:val="clear" w:color="auto" w:fill="FFFFFF"/>
        <w:spacing w:before="150" w:after="150" w:line="345" w:lineRule="atLeast"/>
        <w:outlineLvl w:val="3"/>
        <w:rPr>
          <w:rFonts w:ascii="inherit" w:eastAsia="Times New Roman" w:hAnsi="inherit" w:cs="Arial"/>
          <w:b/>
          <w:bCs/>
          <w:caps/>
          <w:color w:val="333333"/>
          <w:spacing w:val="6"/>
          <w:sz w:val="21"/>
          <w:szCs w:val="21"/>
          <w:lang w:val="en-KE" w:eastAsia="en-KE"/>
        </w:rPr>
      </w:pPr>
      <w:r w:rsidRPr="005F432F">
        <w:rPr>
          <w:rFonts w:ascii="inherit" w:eastAsia="Times New Roman" w:hAnsi="inherit" w:cs="Arial"/>
          <w:b/>
          <w:bCs/>
          <w:caps/>
          <w:color w:val="333333"/>
          <w:spacing w:val="6"/>
          <w:sz w:val="21"/>
          <w:szCs w:val="21"/>
          <w:lang w:val="en-KE" w:eastAsia="en-KE"/>
        </w:rPr>
        <w:t>TABLE 3.1: STEREOTYPES OF AMERICAN CULTURE AND COMMON AMERICAN INTERPRETATIONS</w:t>
      </w:r>
    </w:p>
    <w:tbl>
      <w:tblPr>
        <w:tblW w:w="0" w:type="auto"/>
        <w:tblCellMar>
          <w:top w:w="15" w:type="dxa"/>
          <w:left w:w="15" w:type="dxa"/>
          <w:bottom w:w="15" w:type="dxa"/>
          <w:right w:w="15" w:type="dxa"/>
        </w:tblCellMar>
        <w:tblLook w:val="04A0" w:firstRow="1" w:lastRow="0" w:firstColumn="1" w:lastColumn="0" w:noHBand="0" w:noVBand="1"/>
      </w:tblPr>
      <w:tblGrid>
        <w:gridCol w:w="5122"/>
        <w:gridCol w:w="4238"/>
      </w:tblGrid>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b/>
                <w:bCs/>
                <w:sz w:val="24"/>
                <w:szCs w:val="24"/>
                <w:lang w:val="en-KE" w:eastAsia="en-KE"/>
              </w:rPr>
            </w:pPr>
            <w:r w:rsidRPr="005F432F">
              <w:rPr>
                <w:rFonts w:ascii="Times New Roman" w:eastAsia="Times New Roman" w:hAnsi="Times New Roman" w:cs="Times New Roman"/>
                <w:b/>
                <w:bCs/>
                <w:sz w:val="24"/>
                <w:szCs w:val="24"/>
                <w:lang w:val="en-KE" w:eastAsia="en-KE"/>
              </w:rPr>
              <w:t>Stereotype of American culture</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b/>
                <w:bCs/>
                <w:sz w:val="24"/>
                <w:szCs w:val="24"/>
                <w:lang w:val="en-KE" w:eastAsia="en-KE"/>
              </w:rPr>
            </w:pPr>
            <w:r w:rsidRPr="005F432F">
              <w:rPr>
                <w:rFonts w:ascii="Times New Roman" w:eastAsia="Times New Roman" w:hAnsi="Times New Roman" w:cs="Times New Roman"/>
                <w:b/>
                <w:bCs/>
                <w:sz w:val="24"/>
                <w:szCs w:val="24"/>
                <w:lang w:val="en-KE" w:eastAsia="en-KE"/>
              </w:rPr>
              <w:t>Common American interpretation</w:t>
            </w:r>
          </w:p>
        </w:tc>
      </w:tr>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are </w:t>
            </w:r>
            <w:proofErr w:type="spellStart"/>
            <w:r w:rsidRPr="005F432F">
              <w:rPr>
                <w:rFonts w:ascii="Times New Roman" w:eastAsia="Times New Roman" w:hAnsi="Times New Roman" w:cs="Times New Roman"/>
                <w:sz w:val="24"/>
                <w:szCs w:val="24"/>
                <w:lang w:val="en-KE" w:eastAsia="en-KE"/>
              </w:rPr>
              <w:t>self-centered</w:t>
            </w:r>
            <w:proofErr w:type="spellEnd"/>
            <w:r w:rsidRPr="005F432F">
              <w:rPr>
                <w:rFonts w:ascii="Times New Roman" w:eastAsia="Times New Roman" w:hAnsi="Times New Roman" w:cs="Times New Roman"/>
                <w:sz w:val="24"/>
                <w:szCs w:val="24"/>
                <w:lang w:val="en-KE" w:eastAsia="en-KE"/>
              </w:rPr>
              <w:t xml:space="preserve"> and uncaring or disinterested in </w:t>
            </w:r>
            <w:proofErr w:type="spellStart"/>
            <w:r w:rsidRPr="005F432F">
              <w:rPr>
                <w:rFonts w:ascii="Times New Roman" w:eastAsia="Times New Roman" w:hAnsi="Times New Roman" w:cs="Times New Roman"/>
                <w:sz w:val="24"/>
                <w:szCs w:val="24"/>
                <w:lang w:val="en-KE" w:eastAsia="en-KE"/>
              </w:rPr>
              <w:t>othersbecause</w:t>
            </w:r>
            <w:proofErr w:type="spellEnd"/>
            <w:r w:rsidRPr="005F432F">
              <w:rPr>
                <w:rFonts w:ascii="Times New Roman" w:eastAsia="Times New Roman" w:hAnsi="Times New Roman" w:cs="Times New Roman"/>
                <w:sz w:val="24"/>
                <w:szCs w:val="24"/>
                <w:lang w:val="en-KE" w:eastAsia="en-KE"/>
              </w:rPr>
              <w:t> they rarely ask them personal questions.</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It is rude to ask personal questions of people such as their age </w:t>
            </w:r>
            <w:proofErr w:type="spellStart"/>
            <w:r w:rsidRPr="005F432F">
              <w:rPr>
                <w:rFonts w:ascii="Times New Roman" w:eastAsia="Times New Roman" w:hAnsi="Times New Roman" w:cs="Times New Roman"/>
                <w:sz w:val="24"/>
                <w:szCs w:val="24"/>
                <w:lang w:val="en-KE" w:eastAsia="en-KE"/>
              </w:rPr>
              <w:t>orhow</w:t>
            </w:r>
            <w:proofErr w:type="spellEnd"/>
            <w:r w:rsidRPr="005F432F">
              <w:rPr>
                <w:rFonts w:ascii="Times New Roman" w:eastAsia="Times New Roman" w:hAnsi="Times New Roman" w:cs="Times New Roman"/>
                <w:sz w:val="24"/>
                <w:szCs w:val="24"/>
                <w:lang w:val="en-KE" w:eastAsia="en-KE"/>
              </w:rPr>
              <w:t> much money they make.</w:t>
            </w:r>
          </w:p>
        </w:tc>
      </w:tr>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are insincere; they are always smiling and </w:t>
            </w:r>
            <w:proofErr w:type="spellStart"/>
            <w:r w:rsidRPr="005F432F">
              <w:rPr>
                <w:rFonts w:ascii="Times New Roman" w:eastAsia="Times New Roman" w:hAnsi="Times New Roman" w:cs="Times New Roman"/>
                <w:sz w:val="24"/>
                <w:szCs w:val="24"/>
                <w:lang w:val="en-KE" w:eastAsia="en-KE"/>
              </w:rPr>
              <w:t>areunrelentingly</w:t>
            </w:r>
            <w:proofErr w:type="spellEnd"/>
            <w:r w:rsidRPr="005F432F">
              <w:rPr>
                <w:rFonts w:ascii="Times New Roman" w:eastAsia="Times New Roman" w:hAnsi="Times New Roman" w:cs="Times New Roman"/>
                <w:sz w:val="24"/>
                <w:szCs w:val="24"/>
                <w:lang w:val="en-KE" w:eastAsia="en-KE"/>
              </w:rPr>
              <w:t> enthusiastic.</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are optimistic and consider it polite to appear </w:t>
            </w:r>
            <w:proofErr w:type="spellStart"/>
            <w:r w:rsidRPr="005F432F">
              <w:rPr>
                <w:rFonts w:ascii="Times New Roman" w:eastAsia="Times New Roman" w:hAnsi="Times New Roman" w:cs="Times New Roman"/>
                <w:sz w:val="24"/>
                <w:szCs w:val="24"/>
                <w:lang w:val="en-KE" w:eastAsia="en-KE"/>
              </w:rPr>
              <w:t>happyeven</w:t>
            </w:r>
            <w:proofErr w:type="spellEnd"/>
            <w:r w:rsidRPr="005F432F">
              <w:rPr>
                <w:rFonts w:ascii="Times New Roman" w:eastAsia="Times New Roman" w:hAnsi="Times New Roman" w:cs="Times New Roman"/>
                <w:sz w:val="24"/>
                <w:szCs w:val="24"/>
                <w:lang w:val="en-KE" w:eastAsia="en-KE"/>
              </w:rPr>
              <w:t> when they are not.</w:t>
            </w:r>
          </w:p>
        </w:tc>
      </w:tr>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are loud, crass, and effusive. They assertively </w:t>
            </w:r>
            <w:proofErr w:type="spellStart"/>
            <w:r w:rsidRPr="005F432F">
              <w:rPr>
                <w:rFonts w:ascii="Times New Roman" w:eastAsia="Times New Roman" w:hAnsi="Times New Roman" w:cs="Times New Roman"/>
                <w:sz w:val="24"/>
                <w:szCs w:val="24"/>
                <w:lang w:val="en-KE" w:eastAsia="en-KE"/>
              </w:rPr>
              <w:t>introducethemselves</w:t>
            </w:r>
            <w:proofErr w:type="spellEnd"/>
            <w:r w:rsidRPr="005F432F">
              <w:rPr>
                <w:rFonts w:ascii="Times New Roman" w:eastAsia="Times New Roman" w:hAnsi="Times New Roman" w:cs="Times New Roman"/>
                <w:sz w:val="24"/>
                <w:szCs w:val="24"/>
                <w:lang w:val="en-KE" w:eastAsia="en-KE"/>
              </w:rPr>
              <w:t> to others.</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Americans value being sociable and friendly.</w:t>
            </w:r>
          </w:p>
        </w:tc>
      </w:tr>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maintain a large physical distance from one </w:t>
            </w:r>
            <w:proofErr w:type="spellStart"/>
            <w:r w:rsidRPr="005F432F">
              <w:rPr>
                <w:rFonts w:ascii="Times New Roman" w:eastAsia="Times New Roman" w:hAnsi="Times New Roman" w:cs="Times New Roman"/>
                <w:sz w:val="24"/>
                <w:szCs w:val="24"/>
                <w:lang w:val="en-KE" w:eastAsia="en-KE"/>
              </w:rPr>
              <w:t>anothercompared</w:t>
            </w:r>
            <w:proofErr w:type="spellEnd"/>
            <w:r w:rsidRPr="005F432F">
              <w:rPr>
                <w:rFonts w:ascii="Times New Roman" w:eastAsia="Times New Roman" w:hAnsi="Times New Roman" w:cs="Times New Roman"/>
                <w:sz w:val="24"/>
                <w:szCs w:val="24"/>
                <w:lang w:val="en-KE" w:eastAsia="en-KE"/>
              </w:rPr>
              <w:t xml:space="preserve"> to many other cultures, and yawning, passing gas, </w:t>
            </w:r>
            <w:proofErr w:type="spellStart"/>
            <w:r w:rsidRPr="005F432F">
              <w:rPr>
                <w:rFonts w:ascii="Times New Roman" w:eastAsia="Times New Roman" w:hAnsi="Times New Roman" w:cs="Times New Roman"/>
                <w:sz w:val="24"/>
                <w:szCs w:val="24"/>
                <w:lang w:val="en-KE" w:eastAsia="en-KE"/>
              </w:rPr>
              <w:t>andopenly</w:t>
            </w:r>
            <w:proofErr w:type="spellEnd"/>
            <w:r w:rsidRPr="005F432F">
              <w:rPr>
                <w:rFonts w:ascii="Times New Roman" w:eastAsia="Times New Roman" w:hAnsi="Times New Roman" w:cs="Times New Roman"/>
                <w:sz w:val="24"/>
                <w:szCs w:val="24"/>
                <w:lang w:val="en-KE" w:eastAsia="en-KE"/>
              </w:rPr>
              <w:t> breastfeeding are frowned on.</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express bodily restraint to avoid offending others </w:t>
            </w:r>
            <w:proofErr w:type="spellStart"/>
            <w:r w:rsidRPr="005F432F">
              <w:rPr>
                <w:rFonts w:ascii="Times New Roman" w:eastAsia="Times New Roman" w:hAnsi="Times New Roman" w:cs="Times New Roman"/>
                <w:sz w:val="24"/>
                <w:szCs w:val="24"/>
                <w:lang w:val="en-KE" w:eastAsia="en-KE"/>
              </w:rPr>
              <w:t>bystanding</w:t>
            </w:r>
            <w:proofErr w:type="spellEnd"/>
            <w:r w:rsidRPr="005F432F">
              <w:rPr>
                <w:rFonts w:ascii="Times New Roman" w:eastAsia="Times New Roman" w:hAnsi="Times New Roman" w:cs="Times New Roman"/>
                <w:sz w:val="24"/>
                <w:szCs w:val="24"/>
                <w:lang w:val="en-KE" w:eastAsia="en-KE"/>
              </w:rPr>
              <w:t xml:space="preserve"> too close, touching others, or engaging in </w:t>
            </w:r>
            <w:proofErr w:type="spellStart"/>
            <w:r w:rsidRPr="005F432F">
              <w:rPr>
                <w:rFonts w:ascii="Times New Roman" w:eastAsia="Times New Roman" w:hAnsi="Times New Roman" w:cs="Times New Roman"/>
                <w:sz w:val="24"/>
                <w:szCs w:val="24"/>
                <w:lang w:val="en-KE" w:eastAsia="en-KE"/>
              </w:rPr>
              <w:t>behaviors</w:t>
            </w:r>
            <w:proofErr w:type="spellEnd"/>
            <w:r w:rsidRPr="005F432F">
              <w:rPr>
                <w:rFonts w:ascii="Times New Roman" w:eastAsia="Times New Roman" w:hAnsi="Times New Roman" w:cs="Times New Roman"/>
                <w:sz w:val="24"/>
                <w:szCs w:val="24"/>
                <w:lang w:val="en-KE" w:eastAsia="en-KE"/>
              </w:rPr>
              <w:t xml:space="preserve"> </w:t>
            </w:r>
            <w:proofErr w:type="spellStart"/>
            <w:r w:rsidRPr="005F432F">
              <w:rPr>
                <w:rFonts w:ascii="Times New Roman" w:eastAsia="Times New Roman" w:hAnsi="Times New Roman" w:cs="Times New Roman"/>
                <w:sz w:val="24"/>
                <w:szCs w:val="24"/>
                <w:lang w:val="en-KE" w:eastAsia="en-KE"/>
              </w:rPr>
              <w:t>thatmay</w:t>
            </w:r>
            <w:proofErr w:type="spellEnd"/>
            <w:r w:rsidRPr="005F432F">
              <w:rPr>
                <w:rFonts w:ascii="Times New Roman" w:eastAsia="Times New Roman" w:hAnsi="Times New Roman" w:cs="Times New Roman"/>
                <w:sz w:val="24"/>
                <w:szCs w:val="24"/>
                <w:lang w:val="en-KE" w:eastAsia="en-KE"/>
              </w:rPr>
              <w:t> make others uncomfortable.</w:t>
            </w:r>
          </w:p>
        </w:tc>
      </w:tr>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The word </w:t>
            </w:r>
            <w:r w:rsidRPr="005F432F">
              <w:rPr>
                <w:rFonts w:ascii="Times New Roman" w:eastAsia="Times New Roman" w:hAnsi="Times New Roman" w:cs="Times New Roman"/>
                <w:i/>
                <w:iCs/>
                <w:sz w:val="24"/>
                <w:szCs w:val="24"/>
                <w:lang w:val="en-KE" w:eastAsia="en-KE"/>
              </w:rPr>
              <w:t>American</w:t>
            </w:r>
            <w:r w:rsidRPr="005F432F">
              <w:rPr>
                <w:rFonts w:ascii="Times New Roman" w:eastAsia="Times New Roman" w:hAnsi="Times New Roman" w:cs="Times New Roman"/>
                <w:sz w:val="24"/>
                <w:szCs w:val="24"/>
                <w:lang w:val="en-KE" w:eastAsia="en-KE"/>
              </w:rPr>
              <w:t> conjures up an image of a White, middle-</w:t>
            </w:r>
            <w:proofErr w:type="spellStart"/>
            <w:r w:rsidRPr="005F432F">
              <w:rPr>
                <w:rFonts w:ascii="Times New Roman" w:eastAsia="Times New Roman" w:hAnsi="Times New Roman" w:cs="Times New Roman"/>
                <w:sz w:val="24"/>
                <w:szCs w:val="24"/>
                <w:lang w:val="en-KE" w:eastAsia="en-KE"/>
              </w:rPr>
              <w:t>classperson</w:t>
            </w:r>
            <w:proofErr w:type="spellEnd"/>
            <w:r w:rsidRPr="005F432F">
              <w:rPr>
                <w:rFonts w:ascii="Times New Roman" w:eastAsia="Times New Roman" w:hAnsi="Times New Roman" w:cs="Times New Roman"/>
                <w:sz w:val="24"/>
                <w:szCs w:val="24"/>
                <w:lang w:val="en-KE" w:eastAsia="en-KE"/>
              </w:rPr>
              <w:t xml:space="preserve">. All other residents, including the area’s </w:t>
            </w:r>
            <w:proofErr w:type="spellStart"/>
            <w:r w:rsidRPr="005F432F">
              <w:rPr>
                <w:rFonts w:ascii="Times New Roman" w:eastAsia="Times New Roman" w:hAnsi="Times New Roman" w:cs="Times New Roman"/>
                <w:sz w:val="24"/>
                <w:szCs w:val="24"/>
                <w:lang w:val="en-KE" w:eastAsia="en-KE"/>
              </w:rPr>
              <w:t>indigenousinhabitants</w:t>
            </w:r>
            <w:proofErr w:type="spellEnd"/>
            <w:r w:rsidRPr="005F432F">
              <w:rPr>
                <w:rFonts w:ascii="Times New Roman" w:eastAsia="Times New Roman" w:hAnsi="Times New Roman" w:cs="Times New Roman"/>
                <w:sz w:val="24"/>
                <w:szCs w:val="24"/>
                <w:lang w:val="en-KE" w:eastAsia="en-KE"/>
              </w:rPr>
              <w:t xml:space="preserve">, are hyphenated or identified with an adjective: </w:t>
            </w:r>
            <w:proofErr w:type="spellStart"/>
            <w:r w:rsidRPr="005F432F">
              <w:rPr>
                <w:rFonts w:ascii="Times New Roman" w:eastAsia="Times New Roman" w:hAnsi="Times New Roman" w:cs="Times New Roman"/>
                <w:sz w:val="24"/>
                <w:szCs w:val="24"/>
                <w:lang w:val="en-KE" w:eastAsia="en-KE"/>
              </w:rPr>
              <w:t>NativeAmerican</w:t>
            </w:r>
            <w:proofErr w:type="spellEnd"/>
            <w:r w:rsidRPr="005F432F">
              <w:rPr>
                <w:rFonts w:ascii="Times New Roman" w:eastAsia="Times New Roman" w:hAnsi="Times New Roman" w:cs="Times New Roman"/>
                <w:sz w:val="24"/>
                <w:szCs w:val="24"/>
                <w:lang w:val="en-KE" w:eastAsia="en-KE"/>
              </w:rPr>
              <w:t xml:space="preserve">, African American, Asian American, Mexican </w:t>
            </w:r>
            <w:proofErr w:type="spellStart"/>
            <w:r w:rsidRPr="005F432F">
              <w:rPr>
                <w:rFonts w:ascii="Times New Roman" w:eastAsia="Times New Roman" w:hAnsi="Times New Roman" w:cs="Times New Roman"/>
                <w:sz w:val="24"/>
                <w:szCs w:val="24"/>
                <w:lang w:val="en-KE" w:eastAsia="en-KE"/>
              </w:rPr>
              <w:t>American.The</w:t>
            </w:r>
            <w:proofErr w:type="spellEnd"/>
            <w:r w:rsidRPr="005F432F">
              <w:rPr>
                <w:rFonts w:ascii="Times New Roman" w:eastAsia="Times New Roman" w:hAnsi="Times New Roman" w:cs="Times New Roman"/>
                <w:sz w:val="24"/>
                <w:szCs w:val="24"/>
                <w:lang w:val="en-KE" w:eastAsia="en-KE"/>
              </w:rPr>
              <w:t xml:space="preserve"> national census does not hyphenate Americans of </w:t>
            </w:r>
            <w:proofErr w:type="spellStart"/>
            <w:r w:rsidRPr="005F432F">
              <w:rPr>
                <w:rFonts w:ascii="Times New Roman" w:eastAsia="Times New Roman" w:hAnsi="Times New Roman" w:cs="Times New Roman"/>
                <w:sz w:val="24"/>
                <w:szCs w:val="24"/>
                <w:lang w:val="en-KE" w:eastAsia="en-KE"/>
              </w:rPr>
              <w:t>Europeandescent</w:t>
            </w:r>
            <w:proofErr w:type="spellEnd"/>
            <w:r w:rsidRPr="005F432F">
              <w:rPr>
                <w:rFonts w:ascii="Times New Roman" w:eastAsia="Times New Roman" w:hAnsi="Times New Roman" w:cs="Times New Roman"/>
                <w:sz w:val="24"/>
                <w:szCs w:val="24"/>
                <w:lang w:val="en-KE" w:eastAsia="en-KE"/>
              </w:rPr>
              <w:t>.</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Hyphenation of names is commonly the preference of the </w:t>
            </w:r>
            <w:proofErr w:type="spellStart"/>
            <w:r w:rsidRPr="005F432F">
              <w:rPr>
                <w:rFonts w:ascii="Times New Roman" w:eastAsia="Times New Roman" w:hAnsi="Times New Roman" w:cs="Times New Roman"/>
                <w:sz w:val="24"/>
                <w:szCs w:val="24"/>
                <w:lang w:val="en-KE" w:eastAsia="en-KE"/>
              </w:rPr>
              <w:t>groupitself</w:t>
            </w:r>
            <w:proofErr w:type="spellEnd"/>
            <w:r w:rsidRPr="005F432F">
              <w:rPr>
                <w:rFonts w:ascii="Times New Roman" w:eastAsia="Times New Roman" w:hAnsi="Times New Roman" w:cs="Times New Roman"/>
                <w:sz w:val="24"/>
                <w:szCs w:val="24"/>
                <w:lang w:val="en-KE" w:eastAsia="en-KE"/>
              </w:rPr>
              <w:t> and distinguishes their cultural heritage.</w:t>
            </w:r>
          </w:p>
        </w:tc>
      </w:tr>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celebrate several national holidays, but they </w:t>
            </w:r>
            <w:proofErr w:type="spellStart"/>
            <w:r w:rsidRPr="005F432F">
              <w:rPr>
                <w:rFonts w:ascii="Times New Roman" w:eastAsia="Times New Roman" w:hAnsi="Times New Roman" w:cs="Times New Roman"/>
                <w:sz w:val="24"/>
                <w:szCs w:val="24"/>
                <w:lang w:val="en-KE" w:eastAsia="en-KE"/>
              </w:rPr>
              <w:t>areregarded</w:t>
            </w:r>
            <w:proofErr w:type="spellEnd"/>
            <w:r w:rsidRPr="005F432F">
              <w:rPr>
                <w:rFonts w:ascii="Times New Roman" w:eastAsia="Times New Roman" w:hAnsi="Times New Roman" w:cs="Times New Roman"/>
                <w:sz w:val="24"/>
                <w:szCs w:val="24"/>
                <w:lang w:val="en-KE" w:eastAsia="en-KE"/>
              </w:rPr>
              <w:t xml:space="preserve"> more as family holidays than as celebrations </w:t>
            </w:r>
            <w:proofErr w:type="spellStart"/>
            <w:r w:rsidRPr="005F432F">
              <w:rPr>
                <w:rFonts w:ascii="Times New Roman" w:eastAsia="Times New Roman" w:hAnsi="Times New Roman" w:cs="Times New Roman"/>
                <w:sz w:val="24"/>
                <w:szCs w:val="24"/>
                <w:lang w:val="en-KE" w:eastAsia="en-KE"/>
              </w:rPr>
              <w:t>ofpatriotism</w:t>
            </w:r>
            <w:proofErr w:type="spellEnd"/>
            <w:r w:rsidRPr="005F432F">
              <w:rPr>
                <w:rFonts w:ascii="Times New Roman" w:eastAsia="Times New Roman" w:hAnsi="Times New Roman" w:cs="Times New Roman"/>
                <w:sz w:val="24"/>
                <w:szCs w:val="24"/>
                <w:lang w:val="en-KE" w:eastAsia="en-KE"/>
              </w:rPr>
              <w:t xml:space="preserve">. The Fourth of July marks the Declaration </w:t>
            </w:r>
            <w:proofErr w:type="spellStart"/>
            <w:r w:rsidRPr="005F432F">
              <w:rPr>
                <w:rFonts w:ascii="Times New Roman" w:eastAsia="Times New Roman" w:hAnsi="Times New Roman" w:cs="Times New Roman"/>
                <w:sz w:val="24"/>
                <w:szCs w:val="24"/>
                <w:lang w:val="en-KE" w:eastAsia="en-KE"/>
              </w:rPr>
              <w:t>ofIndependence</w:t>
            </w:r>
            <w:proofErr w:type="spellEnd"/>
            <w:r w:rsidRPr="005F432F">
              <w:rPr>
                <w:rFonts w:ascii="Times New Roman" w:eastAsia="Times New Roman" w:hAnsi="Times New Roman" w:cs="Times New Roman"/>
                <w:sz w:val="24"/>
                <w:szCs w:val="24"/>
                <w:lang w:val="en-KE" w:eastAsia="en-KE"/>
              </w:rPr>
              <w:t xml:space="preserve"> from Britain in 1776, but it is also a time for </w:t>
            </w:r>
            <w:proofErr w:type="spellStart"/>
            <w:r w:rsidRPr="005F432F">
              <w:rPr>
                <w:rFonts w:ascii="Times New Roman" w:eastAsia="Times New Roman" w:hAnsi="Times New Roman" w:cs="Times New Roman"/>
                <w:sz w:val="24"/>
                <w:szCs w:val="24"/>
                <w:lang w:val="en-KE" w:eastAsia="en-KE"/>
              </w:rPr>
              <w:t>summerpicnics</w:t>
            </w:r>
            <w:proofErr w:type="spellEnd"/>
            <w:r w:rsidRPr="005F432F">
              <w:rPr>
                <w:rFonts w:ascii="Times New Roman" w:eastAsia="Times New Roman" w:hAnsi="Times New Roman" w:cs="Times New Roman"/>
                <w:sz w:val="24"/>
                <w:szCs w:val="24"/>
                <w:lang w:val="en-KE" w:eastAsia="en-KE"/>
              </w:rPr>
              <w:t xml:space="preserve"> and camping trips for friends and family. Thanksgiving is </w:t>
            </w:r>
            <w:proofErr w:type="spellStart"/>
            <w:r w:rsidRPr="005F432F">
              <w:rPr>
                <w:rFonts w:ascii="Times New Roman" w:eastAsia="Times New Roman" w:hAnsi="Times New Roman" w:cs="Times New Roman"/>
                <w:sz w:val="24"/>
                <w:szCs w:val="24"/>
                <w:lang w:val="en-KE" w:eastAsia="en-KE"/>
              </w:rPr>
              <w:t>anannual</w:t>
            </w:r>
            <w:proofErr w:type="spellEnd"/>
            <w:r w:rsidRPr="005F432F">
              <w:rPr>
                <w:rFonts w:ascii="Times New Roman" w:eastAsia="Times New Roman" w:hAnsi="Times New Roman" w:cs="Times New Roman"/>
                <w:sz w:val="24"/>
                <w:szCs w:val="24"/>
                <w:lang w:val="en-KE" w:eastAsia="en-KE"/>
              </w:rPr>
              <w:t xml:space="preserve"> feast that celebrates the hardships of early </w:t>
            </w:r>
            <w:proofErr w:type="spellStart"/>
            <w:proofErr w:type="gramStart"/>
            <w:r w:rsidRPr="005F432F">
              <w:rPr>
                <w:rFonts w:ascii="Times New Roman" w:eastAsia="Times New Roman" w:hAnsi="Times New Roman" w:cs="Times New Roman"/>
                <w:sz w:val="24"/>
                <w:szCs w:val="24"/>
                <w:lang w:val="en-KE" w:eastAsia="en-KE"/>
              </w:rPr>
              <w:t>colonists.However</w:t>
            </w:r>
            <w:proofErr w:type="spellEnd"/>
            <w:proofErr w:type="gramEnd"/>
            <w:r w:rsidRPr="005F432F">
              <w:rPr>
                <w:rFonts w:ascii="Times New Roman" w:eastAsia="Times New Roman" w:hAnsi="Times New Roman" w:cs="Times New Roman"/>
                <w:sz w:val="24"/>
                <w:szCs w:val="24"/>
                <w:lang w:val="en-KE" w:eastAsia="en-KE"/>
              </w:rPr>
              <w:t xml:space="preserve">, Thanksgiving is important not primarily because of </w:t>
            </w:r>
            <w:proofErr w:type="spellStart"/>
            <w:r w:rsidRPr="005F432F">
              <w:rPr>
                <w:rFonts w:ascii="Times New Roman" w:eastAsia="Times New Roman" w:hAnsi="Times New Roman" w:cs="Times New Roman"/>
                <w:sz w:val="24"/>
                <w:szCs w:val="24"/>
                <w:lang w:val="en-KE" w:eastAsia="en-KE"/>
              </w:rPr>
              <w:t>itssymbolism</w:t>
            </w:r>
            <w:proofErr w:type="spellEnd"/>
            <w:r w:rsidRPr="005F432F">
              <w:rPr>
                <w:rFonts w:ascii="Times New Roman" w:eastAsia="Times New Roman" w:hAnsi="Times New Roman" w:cs="Times New Roman"/>
                <w:sz w:val="24"/>
                <w:szCs w:val="24"/>
                <w:lang w:val="en-KE" w:eastAsia="en-KE"/>
              </w:rPr>
              <w:t xml:space="preserve"> but because it is a significant family holiday and one </w:t>
            </w:r>
            <w:proofErr w:type="spellStart"/>
            <w:r w:rsidRPr="005F432F">
              <w:rPr>
                <w:rFonts w:ascii="Times New Roman" w:eastAsia="Times New Roman" w:hAnsi="Times New Roman" w:cs="Times New Roman"/>
                <w:sz w:val="24"/>
                <w:szCs w:val="24"/>
                <w:lang w:val="en-KE" w:eastAsia="en-KE"/>
              </w:rPr>
              <w:t>ofthe</w:t>
            </w:r>
            <w:proofErr w:type="spellEnd"/>
            <w:r w:rsidRPr="005F432F">
              <w:rPr>
                <w:rFonts w:ascii="Times New Roman" w:eastAsia="Times New Roman" w:hAnsi="Times New Roman" w:cs="Times New Roman"/>
                <w:sz w:val="24"/>
                <w:szCs w:val="24"/>
                <w:lang w:val="en-KE" w:eastAsia="en-KE"/>
              </w:rPr>
              <w:t> few large and elaborate meals that families prepare.</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Many Americans consider national holidays to be times in </w:t>
            </w:r>
            <w:proofErr w:type="spellStart"/>
            <w:r w:rsidRPr="005F432F">
              <w:rPr>
                <w:rFonts w:ascii="Times New Roman" w:eastAsia="Times New Roman" w:hAnsi="Times New Roman" w:cs="Times New Roman"/>
                <w:sz w:val="24"/>
                <w:szCs w:val="24"/>
                <w:lang w:val="en-KE" w:eastAsia="en-KE"/>
              </w:rPr>
              <w:t>whichfamilies</w:t>
            </w:r>
            <w:proofErr w:type="spellEnd"/>
            <w:r w:rsidRPr="005F432F">
              <w:rPr>
                <w:rFonts w:ascii="Times New Roman" w:eastAsia="Times New Roman" w:hAnsi="Times New Roman" w:cs="Times New Roman"/>
                <w:sz w:val="24"/>
                <w:szCs w:val="24"/>
                <w:lang w:val="en-KE" w:eastAsia="en-KE"/>
              </w:rPr>
              <w:t xml:space="preserve"> come together. However, they like to think that </w:t>
            </w:r>
            <w:proofErr w:type="spellStart"/>
            <w:r w:rsidRPr="005F432F">
              <w:rPr>
                <w:rFonts w:ascii="Times New Roman" w:eastAsia="Times New Roman" w:hAnsi="Times New Roman" w:cs="Times New Roman"/>
                <w:sz w:val="24"/>
                <w:szCs w:val="24"/>
                <w:lang w:val="en-KE" w:eastAsia="en-KE"/>
              </w:rPr>
              <w:t>theycelebrate</w:t>
            </w:r>
            <w:proofErr w:type="spellEnd"/>
            <w:r w:rsidRPr="005F432F">
              <w:rPr>
                <w:rFonts w:ascii="Times New Roman" w:eastAsia="Times New Roman" w:hAnsi="Times New Roman" w:cs="Times New Roman"/>
                <w:sz w:val="24"/>
                <w:szCs w:val="24"/>
                <w:lang w:val="en-KE" w:eastAsia="en-KE"/>
              </w:rPr>
              <w:t xml:space="preserve"> both the family fellowship and the significance of </w:t>
            </w:r>
            <w:proofErr w:type="spellStart"/>
            <w:r w:rsidRPr="005F432F">
              <w:rPr>
                <w:rFonts w:ascii="Times New Roman" w:eastAsia="Times New Roman" w:hAnsi="Times New Roman" w:cs="Times New Roman"/>
                <w:sz w:val="24"/>
                <w:szCs w:val="24"/>
                <w:lang w:val="en-KE" w:eastAsia="en-KE"/>
              </w:rPr>
              <w:t>theholiday</w:t>
            </w:r>
            <w:proofErr w:type="spellEnd"/>
            <w:r w:rsidRPr="005F432F">
              <w:rPr>
                <w:rFonts w:ascii="Times New Roman" w:eastAsia="Times New Roman" w:hAnsi="Times New Roman" w:cs="Times New Roman"/>
                <w:sz w:val="24"/>
                <w:szCs w:val="24"/>
                <w:lang w:val="en-KE" w:eastAsia="en-KE"/>
              </w:rPr>
              <w:t xml:space="preserve"> itself. Americans have a proud military tradition, and </w:t>
            </w:r>
            <w:proofErr w:type="spellStart"/>
            <w:r w:rsidRPr="005F432F">
              <w:rPr>
                <w:rFonts w:ascii="Times New Roman" w:eastAsia="Times New Roman" w:hAnsi="Times New Roman" w:cs="Times New Roman"/>
                <w:sz w:val="24"/>
                <w:szCs w:val="24"/>
                <w:lang w:val="en-KE" w:eastAsia="en-KE"/>
              </w:rPr>
              <w:t>flyingthe</w:t>
            </w:r>
            <w:proofErr w:type="spellEnd"/>
            <w:r w:rsidRPr="005F432F">
              <w:rPr>
                <w:rFonts w:ascii="Times New Roman" w:eastAsia="Times New Roman" w:hAnsi="Times New Roman" w:cs="Times New Roman"/>
                <w:sz w:val="24"/>
                <w:szCs w:val="24"/>
                <w:lang w:val="en-KE" w:eastAsia="en-KE"/>
              </w:rPr>
              <w:t xml:space="preserve"> American flag, for example, is common on the Fourth of July </w:t>
            </w:r>
            <w:proofErr w:type="spellStart"/>
            <w:r w:rsidRPr="005F432F">
              <w:rPr>
                <w:rFonts w:ascii="Times New Roman" w:eastAsia="Times New Roman" w:hAnsi="Times New Roman" w:cs="Times New Roman"/>
                <w:sz w:val="24"/>
                <w:szCs w:val="24"/>
                <w:lang w:val="en-KE" w:eastAsia="en-KE"/>
              </w:rPr>
              <w:t>tocelebrate</w:t>
            </w:r>
            <w:proofErr w:type="spellEnd"/>
            <w:r w:rsidRPr="005F432F">
              <w:rPr>
                <w:rFonts w:ascii="Times New Roman" w:eastAsia="Times New Roman" w:hAnsi="Times New Roman" w:cs="Times New Roman"/>
                <w:sz w:val="24"/>
                <w:szCs w:val="24"/>
                <w:lang w:val="en-KE" w:eastAsia="en-KE"/>
              </w:rPr>
              <w:t xml:space="preserve"> the country’s independence. Giving thanks for </w:t>
            </w:r>
            <w:proofErr w:type="spellStart"/>
            <w:r w:rsidRPr="005F432F">
              <w:rPr>
                <w:rFonts w:ascii="Times New Roman" w:eastAsia="Times New Roman" w:hAnsi="Times New Roman" w:cs="Times New Roman"/>
                <w:sz w:val="24"/>
                <w:szCs w:val="24"/>
                <w:lang w:val="en-KE" w:eastAsia="en-KE"/>
              </w:rPr>
              <w:t>theirblessings</w:t>
            </w:r>
            <w:proofErr w:type="spellEnd"/>
            <w:r w:rsidRPr="005F432F">
              <w:rPr>
                <w:rFonts w:ascii="Times New Roman" w:eastAsia="Times New Roman" w:hAnsi="Times New Roman" w:cs="Times New Roman"/>
                <w:sz w:val="24"/>
                <w:szCs w:val="24"/>
                <w:lang w:val="en-KE" w:eastAsia="en-KE"/>
              </w:rPr>
              <w:t xml:space="preserve"> around the table before the Thanksgiving dinner </w:t>
            </w:r>
            <w:proofErr w:type="spellStart"/>
            <w:r w:rsidRPr="005F432F">
              <w:rPr>
                <w:rFonts w:ascii="Times New Roman" w:eastAsia="Times New Roman" w:hAnsi="Times New Roman" w:cs="Times New Roman"/>
                <w:sz w:val="24"/>
                <w:szCs w:val="24"/>
                <w:lang w:val="en-KE" w:eastAsia="en-KE"/>
              </w:rPr>
              <w:lastRenderedPageBreak/>
              <w:t>istraditional</w:t>
            </w:r>
            <w:proofErr w:type="spellEnd"/>
            <w:r w:rsidRPr="005F432F">
              <w:rPr>
                <w:rFonts w:ascii="Times New Roman" w:eastAsia="Times New Roman" w:hAnsi="Times New Roman" w:cs="Times New Roman"/>
                <w:sz w:val="24"/>
                <w:szCs w:val="24"/>
                <w:lang w:val="en-KE" w:eastAsia="en-KE"/>
              </w:rPr>
              <w:t xml:space="preserve"> among many American families to show gratitude </w:t>
            </w:r>
            <w:proofErr w:type="spellStart"/>
            <w:r w:rsidRPr="005F432F">
              <w:rPr>
                <w:rFonts w:ascii="Times New Roman" w:eastAsia="Times New Roman" w:hAnsi="Times New Roman" w:cs="Times New Roman"/>
                <w:sz w:val="24"/>
                <w:szCs w:val="24"/>
                <w:lang w:val="en-KE" w:eastAsia="en-KE"/>
              </w:rPr>
              <w:t>forthe</w:t>
            </w:r>
            <w:proofErr w:type="spellEnd"/>
            <w:r w:rsidRPr="005F432F">
              <w:rPr>
                <w:rFonts w:ascii="Times New Roman" w:eastAsia="Times New Roman" w:hAnsi="Times New Roman" w:cs="Times New Roman"/>
                <w:sz w:val="24"/>
                <w:szCs w:val="24"/>
                <w:lang w:val="en-KE" w:eastAsia="en-KE"/>
              </w:rPr>
              <w:t> occasion, the food, and the family.</w:t>
            </w:r>
          </w:p>
        </w:tc>
      </w:tr>
      <w:tr w:rsidR="005F432F" w:rsidRPr="005F432F" w:rsidTr="005F432F">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lastRenderedPageBreak/>
              <w:t xml:space="preserve">Americans are generally not opposed to social benefits such </w:t>
            </w:r>
            <w:proofErr w:type="spellStart"/>
            <w:r w:rsidRPr="005F432F">
              <w:rPr>
                <w:rFonts w:ascii="Times New Roman" w:eastAsia="Times New Roman" w:hAnsi="Times New Roman" w:cs="Times New Roman"/>
                <w:sz w:val="24"/>
                <w:szCs w:val="24"/>
                <w:lang w:val="en-KE" w:eastAsia="en-KE"/>
              </w:rPr>
              <w:t>aspensions</w:t>
            </w:r>
            <w:proofErr w:type="spellEnd"/>
            <w:r w:rsidRPr="005F432F">
              <w:rPr>
                <w:rFonts w:ascii="Times New Roman" w:eastAsia="Times New Roman" w:hAnsi="Times New Roman" w:cs="Times New Roman"/>
                <w:sz w:val="24"/>
                <w:szCs w:val="24"/>
                <w:lang w:val="en-KE" w:eastAsia="en-KE"/>
              </w:rPr>
              <w:t xml:space="preserve">, social security, and insurance of bank deposits. </w:t>
            </w:r>
            <w:proofErr w:type="spellStart"/>
            <w:proofErr w:type="gramStart"/>
            <w:r w:rsidRPr="005F432F">
              <w:rPr>
                <w:rFonts w:ascii="Times New Roman" w:eastAsia="Times New Roman" w:hAnsi="Times New Roman" w:cs="Times New Roman"/>
                <w:sz w:val="24"/>
                <w:szCs w:val="24"/>
                <w:lang w:val="en-KE" w:eastAsia="en-KE"/>
              </w:rPr>
              <w:t>However,relief</w:t>
            </w:r>
            <w:proofErr w:type="spellEnd"/>
            <w:proofErr w:type="gramEnd"/>
            <w:r w:rsidRPr="005F432F">
              <w:rPr>
                <w:rFonts w:ascii="Times New Roman" w:eastAsia="Times New Roman" w:hAnsi="Times New Roman" w:cs="Times New Roman"/>
                <w:sz w:val="24"/>
                <w:szCs w:val="24"/>
                <w:lang w:val="en-KE" w:eastAsia="en-KE"/>
              </w:rPr>
              <w:t xml:space="preserve"> programs for the poor, known as welfare, are </w:t>
            </w:r>
            <w:proofErr w:type="spellStart"/>
            <w:r w:rsidRPr="005F432F">
              <w:rPr>
                <w:rFonts w:ascii="Times New Roman" w:eastAsia="Times New Roman" w:hAnsi="Times New Roman" w:cs="Times New Roman"/>
                <w:sz w:val="24"/>
                <w:szCs w:val="24"/>
                <w:lang w:val="en-KE" w:eastAsia="en-KE"/>
              </w:rPr>
              <w:t>controversial.In</w:t>
            </w:r>
            <w:proofErr w:type="spellEnd"/>
            <w:r w:rsidRPr="005F432F">
              <w:rPr>
                <w:rFonts w:ascii="Times New Roman" w:eastAsia="Times New Roman" w:hAnsi="Times New Roman" w:cs="Times New Roman"/>
                <w:sz w:val="24"/>
                <w:szCs w:val="24"/>
                <w:lang w:val="en-KE" w:eastAsia="en-KE"/>
              </w:rPr>
              <w:t xml:space="preserve"> a country where many believe that all its citizens have an </w:t>
            </w:r>
            <w:proofErr w:type="spellStart"/>
            <w:r w:rsidRPr="005F432F">
              <w:rPr>
                <w:rFonts w:ascii="Times New Roman" w:eastAsia="Times New Roman" w:hAnsi="Times New Roman" w:cs="Times New Roman"/>
                <w:sz w:val="24"/>
                <w:szCs w:val="24"/>
                <w:lang w:val="en-KE" w:eastAsia="en-KE"/>
              </w:rPr>
              <w:t>equalchance</w:t>
            </w:r>
            <w:proofErr w:type="spellEnd"/>
            <w:r w:rsidRPr="005F432F">
              <w:rPr>
                <w:rFonts w:ascii="Times New Roman" w:eastAsia="Times New Roman" w:hAnsi="Times New Roman" w:cs="Times New Roman"/>
                <w:sz w:val="24"/>
                <w:szCs w:val="24"/>
                <w:lang w:val="en-KE" w:eastAsia="en-KE"/>
              </w:rPr>
              <w:t xml:space="preserve">, where opportunity is unlimited, and where only the lazy </w:t>
            </w:r>
            <w:proofErr w:type="spellStart"/>
            <w:r w:rsidRPr="005F432F">
              <w:rPr>
                <w:rFonts w:ascii="Times New Roman" w:eastAsia="Times New Roman" w:hAnsi="Times New Roman" w:cs="Times New Roman"/>
                <w:sz w:val="24"/>
                <w:szCs w:val="24"/>
                <w:lang w:val="en-KE" w:eastAsia="en-KE"/>
              </w:rPr>
              <w:t>arepoor</w:t>
            </w:r>
            <w:proofErr w:type="spellEnd"/>
            <w:r w:rsidRPr="005F432F">
              <w:rPr>
                <w:rFonts w:ascii="Times New Roman" w:eastAsia="Times New Roman" w:hAnsi="Times New Roman" w:cs="Times New Roman"/>
                <w:sz w:val="24"/>
                <w:szCs w:val="24"/>
                <w:lang w:val="en-KE" w:eastAsia="en-KE"/>
              </w:rPr>
              <w:t>, programs for the indigent have been vulnerable to cutbacks.</w:t>
            </w:r>
          </w:p>
        </w:tc>
        <w:tc>
          <w:tcPr>
            <w:tcW w:w="0" w:type="auto"/>
            <w:shd w:val="clear" w:color="auto" w:fill="auto"/>
            <w:tcMar>
              <w:top w:w="0" w:type="dxa"/>
              <w:left w:w="0" w:type="dxa"/>
              <w:bottom w:w="0" w:type="dxa"/>
              <w:right w:w="0" w:type="dxa"/>
            </w:tcMar>
            <w:vAlign w:val="center"/>
            <w:hideMark/>
          </w:tcPr>
          <w:p w:rsidR="005F432F" w:rsidRPr="005F432F" w:rsidRDefault="005F432F" w:rsidP="005F432F">
            <w:pPr>
              <w:spacing w:after="0" w:line="240" w:lineRule="auto"/>
              <w:rPr>
                <w:rFonts w:ascii="Times New Roman" w:eastAsia="Times New Roman" w:hAnsi="Times New Roman" w:cs="Times New Roman"/>
                <w:sz w:val="24"/>
                <w:szCs w:val="24"/>
                <w:lang w:val="en-KE" w:eastAsia="en-KE"/>
              </w:rPr>
            </w:pPr>
            <w:r w:rsidRPr="005F432F">
              <w:rPr>
                <w:rFonts w:ascii="Times New Roman" w:eastAsia="Times New Roman" w:hAnsi="Times New Roman" w:cs="Times New Roman"/>
                <w:sz w:val="24"/>
                <w:szCs w:val="24"/>
                <w:lang w:val="en-KE" w:eastAsia="en-KE"/>
              </w:rPr>
              <w:t xml:space="preserve">Americans generally believe in providing a safety net for those </w:t>
            </w:r>
            <w:proofErr w:type="spellStart"/>
            <w:r w:rsidRPr="005F432F">
              <w:rPr>
                <w:rFonts w:ascii="Times New Roman" w:eastAsia="Times New Roman" w:hAnsi="Times New Roman" w:cs="Times New Roman"/>
                <w:sz w:val="24"/>
                <w:szCs w:val="24"/>
                <w:lang w:val="en-KE" w:eastAsia="en-KE"/>
              </w:rPr>
              <w:t>inthe</w:t>
            </w:r>
            <w:proofErr w:type="spellEnd"/>
            <w:r w:rsidRPr="005F432F">
              <w:rPr>
                <w:rFonts w:ascii="Times New Roman" w:eastAsia="Times New Roman" w:hAnsi="Times New Roman" w:cs="Times New Roman"/>
                <w:sz w:val="24"/>
                <w:szCs w:val="24"/>
                <w:lang w:val="en-KE" w:eastAsia="en-KE"/>
              </w:rPr>
              <w:t xml:space="preserve"> society who are unable to help themselves. However, they </w:t>
            </w:r>
            <w:proofErr w:type="spellStart"/>
            <w:r w:rsidRPr="005F432F">
              <w:rPr>
                <w:rFonts w:ascii="Times New Roman" w:eastAsia="Times New Roman" w:hAnsi="Times New Roman" w:cs="Times New Roman"/>
                <w:sz w:val="24"/>
                <w:szCs w:val="24"/>
                <w:lang w:val="en-KE" w:eastAsia="en-KE"/>
              </w:rPr>
              <w:t>alsostrongly</w:t>
            </w:r>
            <w:proofErr w:type="spellEnd"/>
            <w:r w:rsidRPr="005F432F">
              <w:rPr>
                <w:rFonts w:ascii="Times New Roman" w:eastAsia="Times New Roman" w:hAnsi="Times New Roman" w:cs="Times New Roman"/>
                <w:sz w:val="24"/>
                <w:szCs w:val="24"/>
                <w:lang w:val="en-KE" w:eastAsia="en-KE"/>
              </w:rPr>
              <w:t xml:space="preserve"> value self-reliance and believe that people have </w:t>
            </w:r>
            <w:proofErr w:type="spellStart"/>
            <w:r w:rsidRPr="005F432F">
              <w:rPr>
                <w:rFonts w:ascii="Times New Roman" w:eastAsia="Times New Roman" w:hAnsi="Times New Roman" w:cs="Times New Roman"/>
                <w:sz w:val="24"/>
                <w:szCs w:val="24"/>
                <w:lang w:val="en-KE" w:eastAsia="en-KE"/>
              </w:rPr>
              <w:t>apersonal</w:t>
            </w:r>
            <w:proofErr w:type="spellEnd"/>
            <w:r w:rsidRPr="005F432F">
              <w:rPr>
                <w:rFonts w:ascii="Times New Roman" w:eastAsia="Times New Roman" w:hAnsi="Times New Roman" w:cs="Times New Roman"/>
                <w:sz w:val="24"/>
                <w:szCs w:val="24"/>
                <w:lang w:val="en-KE" w:eastAsia="en-KE"/>
              </w:rPr>
              <w:t xml:space="preserve"> responsibility to care for themselves and their families </w:t>
            </w:r>
            <w:proofErr w:type="spellStart"/>
            <w:r w:rsidRPr="005F432F">
              <w:rPr>
                <w:rFonts w:ascii="Times New Roman" w:eastAsia="Times New Roman" w:hAnsi="Times New Roman" w:cs="Times New Roman"/>
                <w:sz w:val="24"/>
                <w:szCs w:val="24"/>
                <w:lang w:val="en-KE" w:eastAsia="en-KE"/>
              </w:rPr>
              <w:t>ifthey</w:t>
            </w:r>
            <w:proofErr w:type="spellEnd"/>
            <w:r w:rsidRPr="005F432F">
              <w:rPr>
                <w:rFonts w:ascii="Times New Roman" w:eastAsia="Times New Roman" w:hAnsi="Times New Roman" w:cs="Times New Roman"/>
                <w:sz w:val="24"/>
                <w:szCs w:val="24"/>
                <w:lang w:val="en-KE" w:eastAsia="en-KE"/>
              </w:rPr>
              <w:t xml:space="preserve"> are able to do so. The conflict between these two values is </w:t>
            </w:r>
            <w:proofErr w:type="spellStart"/>
            <w:r w:rsidRPr="005F432F">
              <w:rPr>
                <w:rFonts w:ascii="Times New Roman" w:eastAsia="Times New Roman" w:hAnsi="Times New Roman" w:cs="Times New Roman"/>
                <w:sz w:val="24"/>
                <w:szCs w:val="24"/>
                <w:lang w:val="en-KE" w:eastAsia="en-KE"/>
              </w:rPr>
              <w:t>amajor</w:t>
            </w:r>
            <w:proofErr w:type="spellEnd"/>
            <w:r w:rsidRPr="005F432F">
              <w:rPr>
                <w:rFonts w:ascii="Times New Roman" w:eastAsia="Times New Roman" w:hAnsi="Times New Roman" w:cs="Times New Roman"/>
                <w:sz w:val="24"/>
                <w:szCs w:val="24"/>
                <w:lang w:val="en-KE" w:eastAsia="en-KE"/>
              </w:rPr>
              <w:t> political issue in the United States.</w:t>
            </w:r>
          </w:p>
        </w:tc>
      </w:tr>
    </w:tbl>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i/>
          <w:iCs/>
          <w:color w:val="333333"/>
          <w:sz w:val="21"/>
          <w:szCs w:val="21"/>
          <w:lang w:val="en-KE" w:eastAsia="en-KE"/>
        </w:rPr>
        <w:t>Source: Adapted from United States of America. (2010). Countries and their cultures: Culture of United States of America. Retrieved from </w:t>
      </w:r>
      <w:hyperlink r:id="rId6" w:history="1">
        <w:r w:rsidRPr="005F432F">
          <w:rPr>
            <w:rFonts w:ascii="Arial" w:eastAsia="Times New Roman" w:hAnsi="Arial" w:cs="Arial"/>
            <w:i/>
            <w:iCs/>
            <w:color w:val="337AB7"/>
            <w:sz w:val="21"/>
            <w:szCs w:val="21"/>
            <w:u w:val="single"/>
            <w:lang w:val="en-KE" w:eastAsia="en-KE"/>
          </w:rPr>
          <w:t>https://www.everyculture.com/To-Z/United-States-of...</w:t>
        </w:r>
      </w:hyperlink>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Communication Accommodation Theory</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A number of communication theories can help us understand and improve how individuals from different groups or cultures interact </w:t>
      </w:r>
      <w:proofErr w:type="spellStart"/>
      <w:r w:rsidRPr="005F432F">
        <w:rPr>
          <w:rFonts w:ascii="Arial" w:eastAsia="Times New Roman" w:hAnsi="Arial" w:cs="Arial"/>
          <w:color w:val="333333"/>
          <w:sz w:val="21"/>
          <w:szCs w:val="21"/>
          <w:lang w:val="en-KE" w:eastAsia="en-KE"/>
        </w:rPr>
        <w:t>withone</w:t>
      </w:r>
      <w:proofErr w:type="spellEnd"/>
      <w:r w:rsidRPr="005F432F">
        <w:rPr>
          <w:rFonts w:ascii="Arial" w:eastAsia="Times New Roman" w:hAnsi="Arial" w:cs="Arial"/>
          <w:color w:val="333333"/>
          <w:sz w:val="21"/>
          <w:szCs w:val="21"/>
          <w:lang w:val="en-KE" w:eastAsia="en-KE"/>
        </w:rPr>
        <w:t> another. The most significant of these theories is </w:t>
      </w:r>
      <w:r w:rsidRPr="005F432F">
        <w:rPr>
          <w:rFonts w:ascii="Arial" w:eastAsia="Times New Roman" w:hAnsi="Arial" w:cs="Arial"/>
          <w:b/>
          <w:bCs/>
          <w:color w:val="333333"/>
          <w:sz w:val="21"/>
          <w:szCs w:val="21"/>
          <w:lang w:val="en-KE" w:eastAsia="en-KE"/>
        </w:rPr>
        <w:t>communication accommodation theory (CAT)</w:t>
      </w:r>
      <w:r w:rsidRPr="005F432F">
        <w:rPr>
          <w:rFonts w:ascii="Arial" w:eastAsia="Times New Roman" w:hAnsi="Arial" w:cs="Arial"/>
          <w:color w:val="333333"/>
          <w:sz w:val="21"/>
          <w:szCs w:val="21"/>
          <w:lang w:val="en-KE" w:eastAsia="en-KE"/>
        </w:rPr>
        <w:t xml:space="preserve">, developed 45 years ago </w:t>
      </w:r>
      <w:proofErr w:type="spellStart"/>
      <w:r w:rsidRPr="005F432F">
        <w:rPr>
          <w:rFonts w:ascii="Arial" w:eastAsia="Times New Roman" w:hAnsi="Arial" w:cs="Arial"/>
          <w:color w:val="333333"/>
          <w:sz w:val="21"/>
          <w:szCs w:val="21"/>
          <w:lang w:val="en-KE" w:eastAsia="en-KE"/>
        </w:rPr>
        <w:t>bycommunication</w:t>
      </w:r>
      <w:proofErr w:type="spellEnd"/>
      <w:r w:rsidRPr="005F432F">
        <w:rPr>
          <w:rFonts w:ascii="Arial" w:eastAsia="Times New Roman" w:hAnsi="Arial" w:cs="Arial"/>
          <w:color w:val="333333"/>
          <w:sz w:val="21"/>
          <w:szCs w:val="21"/>
          <w:lang w:val="en-KE" w:eastAsia="en-KE"/>
        </w:rPr>
        <w:t xml:space="preserve"> scholar Howard Giles. Specifically, CAT describes how communicators from different social groups or cultures choose </w:t>
      </w:r>
      <w:proofErr w:type="spellStart"/>
      <w:r w:rsidRPr="005F432F">
        <w:rPr>
          <w:rFonts w:ascii="Arial" w:eastAsia="Times New Roman" w:hAnsi="Arial" w:cs="Arial"/>
          <w:color w:val="333333"/>
          <w:sz w:val="21"/>
          <w:szCs w:val="21"/>
          <w:lang w:val="en-KE" w:eastAsia="en-KE"/>
        </w:rPr>
        <w:t>tomodify</w:t>
      </w:r>
      <w:proofErr w:type="spellEnd"/>
      <w:r w:rsidRPr="005F432F">
        <w:rPr>
          <w:rFonts w:ascii="Arial" w:eastAsia="Times New Roman" w:hAnsi="Arial" w:cs="Arial"/>
          <w:color w:val="333333"/>
          <w:sz w:val="21"/>
          <w:szCs w:val="21"/>
          <w:lang w:val="en-KE" w:eastAsia="en-KE"/>
        </w:rPr>
        <w:t xml:space="preserve"> or adapt their nonverbal and verbal messages to accommodate, or adjust to, one another (Shepard, Giles, &amp; </w:t>
      </w:r>
      <w:proofErr w:type="spellStart"/>
      <w:r w:rsidRPr="005F432F">
        <w:rPr>
          <w:rFonts w:ascii="Arial" w:eastAsia="Times New Roman" w:hAnsi="Arial" w:cs="Arial"/>
          <w:color w:val="333333"/>
          <w:sz w:val="21"/>
          <w:szCs w:val="21"/>
          <w:lang w:val="en-KE" w:eastAsia="en-KE"/>
        </w:rPr>
        <w:t>LePoire</w:t>
      </w:r>
      <w:proofErr w:type="spellEnd"/>
      <w:r w:rsidRPr="005F432F">
        <w:rPr>
          <w:rFonts w:ascii="Arial" w:eastAsia="Times New Roman" w:hAnsi="Arial" w:cs="Arial"/>
          <w:color w:val="333333"/>
          <w:sz w:val="21"/>
          <w:szCs w:val="21"/>
          <w:lang w:val="en-KE" w:eastAsia="en-KE"/>
        </w:rPr>
        <w:t>, 2001).</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According to CAT, </w:t>
      </w:r>
      <w:r w:rsidRPr="005F432F">
        <w:rPr>
          <w:rFonts w:ascii="Arial" w:eastAsia="Times New Roman" w:hAnsi="Arial" w:cs="Arial"/>
          <w:b/>
          <w:bCs/>
          <w:color w:val="333333"/>
          <w:sz w:val="21"/>
          <w:szCs w:val="21"/>
          <w:lang w:val="en-KE" w:eastAsia="en-KE"/>
        </w:rPr>
        <w:t>convergence</w:t>
      </w:r>
      <w:r w:rsidRPr="005F432F">
        <w:rPr>
          <w:rFonts w:ascii="Arial" w:eastAsia="Times New Roman" w:hAnsi="Arial" w:cs="Arial"/>
          <w:color w:val="333333"/>
          <w:sz w:val="21"/>
          <w:szCs w:val="21"/>
          <w:lang w:val="en-KE" w:eastAsia="en-KE"/>
        </w:rPr>
        <w:t xml:space="preserve"> occurs when we align our messages with those used by other communicators in an interaction. </w:t>
      </w:r>
      <w:proofErr w:type="spellStart"/>
      <w:r w:rsidRPr="005F432F">
        <w:rPr>
          <w:rFonts w:ascii="Arial" w:eastAsia="Times New Roman" w:hAnsi="Arial" w:cs="Arial"/>
          <w:color w:val="333333"/>
          <w:sz w:val="21"/>
          <w:szCs w:val="21"/>
          <w:lang w:val="en-KE" w:eastAsia="en-KE"/>
        </w:rPr>
        <w:t>Forexample</w:t>
      </w:r>
      <w:proofErr w:type="spellEnd"/>
      <w:r w:rsidRPr="005F432F">
        <w:rPr>
          <w:rFonts w:ascii="Arial" w:eastAsia="Times New Roman" w:hAnsi="Arial" w:cs="Arial"/>
          <w:color w:val="333333"/>
          <w:sz w:val="21"/>
          <w:szCs w:val="21"/>
          <w:lang w:val="en-KE" w:eastAsia="en-KE"/>
        </w:rPr>
        <w:t xml:space="preserve">, we might speak at the same rate, use a similar tone or accent, or disclose similar levels of information. Convergence is more </w:t>
      </w:r>
      <w:proofErr w:type="spellStart"/>
      <w:r w:rsidRPr="005F432F">
        <w:rPr>
          <w:rFonts w:ascii="Arial" w:eastAsia="Times New Roman" w:hAnsi="Arial" w:cs="Arial"/>
          <w:color w:val="333333"/>
          <w:sz w:val="21"/>
          <w:szCs w:val="21"/>
          <w:lang w:val="en-KE" w:eastAsia="en-KE"/>
        </w:rPr>
        <w:t>likelywhen</w:t>
      </w:r>
      <w:proofErr w:type="spellEnd"/>
      <w:r w:rsidRPr="005F432F">
        <w:rPr>
          <w:rFonts w:ascii="Arial" w:eastAsia="Times New Roman" w:hAnsi="Arial" w:cs="Arial"/>
          <w:color w:val="333333"/>
          <w:sz w:val="21"/>
          <w:szCs w:val="21"/>
          <w:lang w:val="en-KE" w:eastAsia="en-KE"/>
        </w:rPr>
        <w:t xml:space="preserve"> individuals seek to be like the person they are interacting with, and it is usually perceived as a positive communication strategy. </w:t>
      </w:r>
      <w:proofErr w:type="spellStart"/>
      <w:r w:rsidRPr="005F432F">
        <w:rPr>
          <w:rFonts w:ascii="Arial" w:eastAsia="Times New Roman" w:hAnsi="Arial" w:cs="Arial"/>
          <w:color w:val="333333"/>
          <w:sz w:val="21"/>
          <w:szCs w:val="21"/>
          <w:lang w:val="en-KE" w:eastAsia="en-KE"/>
        </w:rPr>
        <w:t>Forinstance</w:t>
      </w:r>
      <w:proofErr w:type="spellEnd"/>
      <w:r w:rsidRPr="005F432F">
        <w:rPr>
          <w:rFonts w:ascii="Arial" w:eastAsia="Times New Roman" w:hAnsi="Arial" w:cs="Arial"/>
          <w:color w:val="333333"/>
          <w:sz w:val="21"/>
          <w:szCs w:val="21"/>
          <w:lang w:val="en-KE" w:eastAsia="en-KE"/>
        </w:rPr>
        <w:t xml:space="preserve">, women are more likely than men to use emojis, but men will increase their emoji usage when communicating online with </w:t>
      </w:r>
      <w:proofErr w:type="gramStart"/>
      <w:r w:rsidRPr="005F432F">
        <w:rPr>
          <w:rFonts w:ascii="Arial" w:eastAsia="Times New Roman" w:hAnsi="Arial" w:cs="Arial"/>
          <w:color w:val="333333"/>
          <w:sz w:val="21"/>
          <w:szCs w:val="21"/>
          <w:lang w:val="en-KE" w:eastAsia="en-KE"/>
        </w:rPr>
        <w:t>women(</w:t>
      </w:r>
      <w:proofErr w:type="spellStart"/>
      <w:proofErr w:type="gramEnd"/>
      <w:r w:rsidRPr="005F432F">
        <w:rPr>
          <w:rFonts w:ascii="Arial" w:eastAsia="Times New Roman" w:hAnsi="Arial" w:cs="Arial"/>
          <w:color w:val="333333"/>
          <w:sz w:val="21"/>
          <w:szCs w:val="21"/>
          <w:lang w:val="en-KE" w:eastAsia="en-KE"/>
        </w:rPr>
        <w:t>Fullwood</w:t>
      </w:r>
      <w:proofErr w:type="spellEnd"/>
      <w:r w:rsidRPr="005F432F">
        <w:rPr>
          <w:rFonts w:ascii="Arial" w:eastAsia="Times New Roman" w:hAnsi="Arial" w:cs="Arial"/>
          <w:color w:val="333333"/>
          <w:sz w:val="21"/>
          <w:szCs w:val="21"/>
          <w:lang w:val="en-KE" w:eastAsia="en-KE"/>
        </w:rPr>
        <w:t>, Orchard, &amp; Floyd, 2013). However, there is also a risk of </w:t>
      </w:r>
      <w:r w:rsidRPr="005F432F">
        <w:rPr>
          <w:rFonts w:ascii="Arial" w:eastAsia="Times New Roman" w:hAnsi="Arial" w:cs="Arial"/>
          <w:b/>
          <w:bCs/>
          <w:color w:val="333333"/>
          <w:sz w:val="21"/>
          <w:szCs w:val="21"/>
          <w:lang w:val="en-KE" w:eastAsia="en-KE"/>
        </w:rPr>
        <w:t>overaccommodation</w:t>
      </w:r>
      <w:r w:rsidRPr="005F432F">
        <w:rPr>
          <w:rFonts w:ascii="Arial" w:eastAsia="Times New Roman" w:hAnsi="Arial" w:cs="Arial"/>
          <w:color w:val="333333"/>
          <w:sz w:val="21"/>
          <w:szCs w:val="21"/>
          <w:lang w:val="en-KE" w:eastAsia="en-KE"/>
        </w:rPr>
        <w:t xml:space="preserve"> when a communicator goes beyond what </w:t>
      </w:r>
      <w:proofErr w:type="spellStart"/>
      <w:r w:rsidRPr="005F432F">
        <w:rPr>
          <w:rFonts w:ascii="Arial" w:eastAsia="Times New Roman" w:hAnsi="Arial" w:cs="Arial"/>
          <w:color w:val="333333"/>
          <w:sz w:val="21"/>
          <w:szCs w:val="21"/>
          <w:lang w:val="en-KE" w:eastAsia="en-KE"/>
        </w:rPr>
        <w:t>isnecessary</w:t>
      </w:r>
      <w:proofErr w:type="spellEnd"/>
      <w:r w:rsidRPr="005F432F">
        <w:rPr>
          <w:rFonts w:ascii="Arial" w:eastAsia="Times New Roman" w:hAnsi="Arial" w:cs="Arial"/>
          <w:color w:val="333333"/>
          <w:sz w:val="21"/>
          <w:szCs w:val="21"/>
          <w:lang w:val="en-KE" w:eastAsia="en-KE"/>
        </w:rPr>
        <w:t xml:space="preserve"> to mitigate differences between communicators, and such accommodations might be perceived as insincere, offensive, </w:t>
      </w:r>
      <w:proofErr w:type="spellStart"/>
      <w:r w:rsidRPr="005F432F">
        <w:rPr>
          <w:rFonts w:ascii="Arial" w:eastAsia="Times New Roman" w:hAnsi="Arial" w:cs="Arial"/>
          <w:color w:val="333333"/>
          <w:sz w:val="21"/>
          <w:szCs w:val="21"/>
          <w:lang w:val="en-KE" w:eastAsia="en-KE"/>
        </w:rPr>
        <w:t>orcondescending</w:t>
      </w:r>
      <w:proofErr w:type="spellEnd"/>
      <w:r w:rsidRPr="005F432F">
        <w:rPr>
          <w:rFonts w:ascii="Arial" w:eastAsia="Times New Roman" w:hAnsi="Arial" w:cs="Arial"/>
          <w:color w:val="333333"/>
          <w:sz w:val="21"/>
          <w:szCs w:val="21"/>
          <w:lang w:val="en-KE" w:eastAsia="en-KE"/>
        </w:rPr>
        <w:t xml:space="preserve"> (Sparks, Bevan, &amp; Rogers, 2012). Speaking loudly to someone from a different culture is one example </w:t>
      </w:r>
      <w:proofErr w:type="spellStart"/>
      <w:r w:rsidRPr="005F432F">
        <w:rPr>
          <w:rFonts w:ascii="Arial" w:eastAsia="Times New Roman" w:hAnsi="Arial" w:cs="Arial"/>
          <w:color w:val="333333"/>
          <w:sz w:val="21"/>
          <w:szCs w:val="21"/>
          <w:lang w:val="en-KE" w:eastAsia="en-KE"/>
        </w:rPr>
        <w:t>ofoveraccommodation</w:t>
      </w:r>
      <w:proofErr w:type="spellEnd"/>
      <w:r w:rsidRPr="005F432F">
        <w:rPr>
          <w:rFonts w:ascii="Arial" w:eastAsia="Times New Roman" w:hAnsi="Arial" w:cs="Arial"/>
          <w:color w:val="333333"/>
          <w:sz w:val="21"/>
          <w:szCs w:val="21"/>
          <w:lang w:val="en-KE" w:eastAsia="en-KE"/>
        </w:rPr>
        <w:t>, especially if a language difference, not an auditory impairment, is the true barrier to shared meaning.</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We can also exercise communication </w:t>
      </w:r>
      <w:r w:rsidRPr="005F432F">
        <w:rPr>
          <w:rFonts w:ascii="Arial" w:eastAsia="Times New Roman" w:hAnsi="Arial" w:cs="Arial"/>
          <w:b/>
          <w:bCs/>
          <w:color w:val="333333"/>
          <w:sz w:val="21"/>
          <w:szCs w:val="21"/>
          <w:lang w:val="en-KE" w:eastAsia="en-KE"/>
        </w:rPr>
        <w:t>divergence</w:t>
      </w:r>
      <w:r w:rsidRPr="005F432F">
        <w:rPr>
          <w:rFonts w:ascii="Arial" w:eastAsia="Times New Roman" w:hAnsi="Arial" w:cs="Arial"/>
          <w:color w:val="333333"/>
          <w:sz w:val="21"/>
          <w:szCs w:val="21"/>
          <w:lang w:val="en-KE" w:eastAsia="en-KE"/>
        </w:rPr>
        <w:t xml:space="preserve"> if we shift our verbal and nonverbal communication away from other communicators </w:t>
      </w:r>
      <w:proofErr w:type="spellStart"/>
      <w:r w:rsidRPr="005F432F">
        <w:rPr>
          <w:rFonts w:ascii="Arial" w:eastAsia="Times New Roman" w:hAnsi="Arial" w:cs="Arial"/>
          <w:color w:val="333333"/>
          <w:sz w:val="21"/>
          <w:szCs w:val="21"/>
          <w:lang w:val="en-KE" w:eastAsia="en-KE"/>
        </w:rPr>
        <w:t>inan</w:t>
      </w:r>
      <w:proofErr w:type="spellEnd"/>
      <w:r w:rsidRPr="005F432F">
        <w:rPr>
          <w:rFonts w:ascii="Arial" w:eastAsia="Times New Roman" w:hAnsi="Arial" w:cs="Arial"/>
          <w:color w:val="333333"/>
          <w:sz w:val="21"/>
          <w:szCs w:val="21"/>
          <w:lang w:val="en-KE" w:eastAsia="en-KE"/>
        </w:rPr>
        <w:t xml:space="preserve"> interaction. Divergent messages emphasize social distance from others and whether or not one is a member of a particular group. </w:t>
      </w:r>
      <w:proofErr w:type="spellStart"/>
      <w:r w:rsidRPr="005F432F">
        <w:rPr>
          <w:rFonts w:ascii="Arial" w:eastAsia="Times New Roman" w:hAnsi="Arial" w:cs="Arial"/>
          <w:color w:val="333333"/>
          <w:sz w:val="21"/>
          <w:szCs w:val="21"/>
          <w:lang w:val="en-KE" w:eastAsia="en-KE"/>
        </w:rPr>
        <w:t>Usingdivergent</w:t>
      </w:r>
      <w:proofErr w:type="spellEnd"/>
      <w:r w:rsidRPr="005F432F">
        <w:rPr>
          <w:rFonts w:ascii="Arial" w:eastAsia="Times New Roman" w:hAnsi="Arial" w:cs="Arial"/>
          <w:color w:val="333333"/>
          <w:sz w:val="21"/>
          <w:szCs w:val="21"/>
          <w:lang w:val="en-KE" w:eastAsia="en-KE"/>
        </w:rPr>
        <w:t xml:space="preserve"> communication is often negatively perceived and is considered a signal that the communicator dislikes or is uninterested in </w:t>
      </w:r>
      <w:proofErr w:type="spellStart"/>
      <w:r w:rsidRPr="005F432F">
        <w:rPr>
          <w:rFonts w:ascii="Arial" w:eastAsia="Times New Roman" w:hAnsi="Arial" w:cs="Arial"/>
          <w:color w:val="333333"/>
          <w:sz w:val="21"/>
          <w:szCs w:val="21"/>
          <w:lang w:val="en-KE" w:eastAsia="en-KE"/>
        </w:rPr>
        <w:t>theinteraction</w:t>
      </w:r>
      <w:proofErr w:type="spellEnd"/>
      <w:r w:rsidRPr="005F432F">
        <w:rPr>
          <w:rFonts w:ascii="Arial" w:eastAsia="Times New Roman" w:hAnsi="Arial" w:cs="Arial"/>
          <w:color w:val="333333"/>
          <w:sz w:val="21"/>
          <w:szCs w:val="21"/>
          <w:lang w:val="en-KE" w:eastAsia="en-KE"/>
        </w:rPr>
        <w:t xml:space="preserve"> (Sparks et al., 2012). An example of </w:t>
      </w:r>
      <w:r w:rsidRPr="005F432F">
        <w:rPr>
          <w:rFonts w:ascii="Arial" w:eastAsia="Times New Roman" w:hAnsi="Arial" w:cs="Arial"/>
          <w:color w:val="333333"/>
          <w:sz w:val="21"/>
          <w:szCs w:val="21"/>
          <w:lang w:val="en-KE" w:eastAsia="en-KE"/>
        </w:rPr>
        <w:lastRenderedPageBreak/>
        <w:t xml:space="preserve">cultural divergence is refusing to learn the language or customs of a foreign country </w:t>
      </w:r>
      <w:proofErr w:type="spellStart"/>
      <w:r w:rsidRPr="005F432F">
        <w:rPr>
          <w:rFonts w:ascii="Arial" w:eastAsia="Times New Roman" w:hAnsi="Arial" w:cs="Arial"/>
          <w:color w:val="333333"/>
          <w:sz w:val="21"/>
          <w:szCs w:val="21"/>
          <w:lang w:val="en-KE" w:eastAsia="en-KE"/>
        </w:rPr>
        <w:t>whereyou</w:t>
      </w:r>
      <w:proofErr w:type="spellEnd"/>
      <w:r w:rsidRPr="005F432F">
        <w:rPr>
          <w:rFonts w:ascii="Arial" w:eastAsia="Times New Roman" w:hAnsi="Arial" w:cs="Arial"/>
          <w:color w:val="333333"/>
          <w:sz w:val="21"/>
          <w:szCs w:val="21"/>
          <w:lang w:val="en-KE" w:eastAsia="en-KE"/>
        </w:rPr>
        <w:t> are a visitor and instead behaving as if yours is the dominant culture.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How can CAT help you improve your intercultural communication and reduce cultural communication barriers? First, it is important </w:t>
      </w:r>
      <w:proofErr w:type="spellStart"/>
      <w:r w:rsidRPr="005F432F">
        <w:rPr>
          <w:rFonts w:ascii="Arial" w:eastAsia="Times New Roman" w:hAnsi="Arial" w:cs="Arial"/>
          <w:color w:val="333333"/>
          <w:sz w:val="21"/>
          <w:szCs w:val="21"/>
          <w:lang w:val="en-KE" w:eastAsia="en-KE"/>
        </w:rPr>
        <w:t>toconsider</w:t>
      </w:r>
      <w:proofErr w:type="spellEnd"/>
      <w:r w:rsidRPr="005F432F">
        <w:rPr>
          <w:rFonts w:ascii="Arial" w:eastAsia="Times New Roman" w:hAnsi="Arial" w:cs="Arial"/>
          <w:color w:val="333333"/>
          <w:sz w:val="21"/>
          <w:szCs w:val="21"/>
          <w:lang w:val="en-KE" w:eastAsia="en-KE"/>
        </w:rPr>
        <w:t xml:space="preserve"> altering or accommodating your communication when you interact with members of other cultures or co-cultures. Trying </w:t>
      </w:r>
      <w:proofErr w:type="spellStart"/>
      <w:r w:rsidRPr="005F432F">
        <w:rPr>
          <w:rFonts w:ascii="Arial" w:eastAsia="Times New Roman" w:hAnsi="Arial" w:cs="Arial"/>
          <w:color w:val="333333"/>
          <w:sz w:val="21"/>
          <w:szCs w:val="21"/>
          <w:lang w:val="en-KE" w:eastAsia="en-KE"/>
        </w:rPr>
        <w:t>toencode</w:t>
      </w:r>
      <w:proofErr w:type="spellEnd"/>
      <w:r w:rsidRPr="005F432F">
        <w:rPr>
          <w:rFonts w:ascii="Arial" w:eastAsia="Times New Roman" w:hAnsi="Arial" w:cs="Arial"/>
          <w:color w:val="333333"/>
          <w:sz w:val="21"/>
          <w:szCs w:val="21"/>
          <w:lang w:val="en-KE" w:eastAsia="en-KE"/>
        </w:rPr>
        <w:t xml:space="preserve"> convergent messages when you interact with others will increase communication competence. But be careful not </w:t>
      </w:r>
      <w:proofErr w:type="spellStart"/>
      <w:r w:rsidRPr="005F432F">
        <w:rPr>
          <w:rFonts w:ascii="Arial" w:eastAsia="Times New Roman" w:hAnsi="Arial" w:cs="Arial"/>
          <w:color w:val="333333"/>
          <w:sz w:val="21"/>
          <w:szCs w:val="21"/>
          <w:lang w:val="en-KE" w:eastAsia="en-KE"/>
        </w:rPr>
        <w:t>tooveraccommodate</w:t>
      </w:r>
      <w:proofErr w:type="spellEnd"/>
      <w:r w:rsidRPr="005F432F">
        <w:rPr>
          <w:rFonts w:ascii="Arial" w:eastAsia="Times New Roman" w:hAnsi="Arial" w:cs="Arial"/>
          <w:color w:val="333333"/>
          <w:sz w:val="21"/>
          <w:szCs w:val="21"/>
          <w:lang w:val="en-KE" w:eastAsia="en-KE"/>
        </w:rPr>
        <w:t xml:space="preserve"> because then your messages could be perceived as an insult, imitation, or overzealous attempt to gain acceptance, </w:t>
      </w:r>
      <w:proofErr w:type="spellStart"/>
      <w:r w:rsidRPr="005F432F">
        <w:rPr>
          <w:rFonts w:ascii="Arial" w:eastAsia="Times New Roman" w:hAnsi="Arial" w:cs="Arial"/>
          <w:color w:val="333333"/>
          <w:sz w:val="21"/>
          <w:szCs w:val="21"/>
          <w:lang w:val="en-KE" w:eastAsia="en-KE"/>
        </w:rPr>
        <w:t>thuscreating</w:t>
      </w:r>
      <w:proofErr w:type="spellEnd"/>
      <w:r w:rsidRPr="005F432F">
        <w:rPr>
          <w:rFonts w:ascii="Arial" w:eastAsia="Times New Roman" w:hAnsi="Arial" w:cs="Arial"/>
          <w:color w:val="333333"/>
          <w:sz w:val="21"/>
          <w:szCs w:val="21"/>
          <w:lang w:val="en-KE" w:eastAsia="en-KE"/>
        </w:rPr>
        <w:t xml:space="preserve"> a cultural communication barrier. Instead, let the conversation naturally flow. At the same time, monitor the other </w:t>
      </w:r>
      <w:proofErr w:type="spellStart"/>
      <w:r w:rsidRPr="005F432F">
        <w:rPr>
          <w:rFonts w:ascii="Arial" w:eastAsia="Times New Roman" w:hAnsi="Arial" w:cs="Arial"/>
          <w:color w:val="333333"/>
          <w:sz w:val="21"/>
          <w:szCs w:val="21"/>
          <w:lang w:val="en-KE" w:eastAsia="en-KE"/>
        </w:rPr>
        <w:t>communicator’sresponses</w:t>
      </w:r>
      <w:proofErr w:type="spellEnd"/>
      <w:r w:rsidRPr="005F432F">
        <w:rPr>
          <w:rFonts w:ascii="Arial" w:eastAsia="Times New Roman" w:hAnsi="Arial" w:cs="Arial"/>
          <w:color w:val="333333"/>
          <w:sz w:val="21"/>
          <w:szCs w:val="21"/>
          <w:lang w:val="en-KE" w:eastAsia="en-KE"/>
        </w:rPr>
        <w:t> to your messages, and be mindful of how the person adjusts his or her messages.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p>
    <w:p w:rsidR="005F432F" w:rsidRPr="005F432F" w:rsidRDefault="005F432F" w:rsidP="005F432F">
      <w:pPr>
        <w:shd w:val="clear" w:color="auto" w:fill="FFFFFF"/>
        <w:spacing w:after="0" w:line="240" w:lineRule="auto"/>
        <w:jc w:val="right"/>
        <w:rPr>
          <w:rFonts w:ascii="Arial" w:eastAsia="Times New Roman" w:hAnsi="Arial" w:cs="Arial"/>
          <w:color w:val="696967"/>
          <w:sz w:val="17"/>
          <w:szCs w:val="17"/>
          <w:lang w:val="en-KE" w:eastAsia="en-KE"/>
        </w:rPr>
      </w:pPr>
      <w:r w:rsidRPr="005F432F">
        <w:rPr>
          <w:rFonts w:ascii="Arial" w:eastAsia="Times New Roman" w:hAnsi="Arial" w:cs="Arial"/>
          <w:color w:val="696967"/>
          <w:sz w:val="17"/>
          <w:szCs w:val="17"/>
          <w:lang w:val="en-KE" w:eastAsia="en-KE"/>
        </w:rPr>
        <w:t>15 hours ago</w:t>
      </w:r>
    </w:p>
    <w:p w:rsidR="005F432F" w:rsidRPr="005F432F" w:rsidRDefault="005F432F" w:rsidP="005F432F">
      <w:pPr>
        <w:shd w:val="clear" w:color="auto" w:fill="FFFFFF"/>
        <w:spacing w:before="300" w:after="150" w:line="645" w:lineRule="atLeast"/>
        <w:outlineLvl w:val="0"/>
        <w:rPr>
          <w:rFonts w:ascii="inherit" w:eastAsia="Times New Roman" w:hAnsi="inherit" w:cs="Arial"/>
          <w:b/>
          <w:bCs/>
          <w:color w:val="333333"/>
          <w:kern w:val="36"/>
          <w:sz w:val="48"/>
          <w:szCs w:val="48"/>
          <w:lang w:val="en-KE" w:eastAsia="en-KE"/>
        </w:rPr>
      </w:pPr>
      <w:r w:rsidRPr="005F432F">
        <w:rPr>
          <w:rFonts w:ascii="inherit" w:eastAsia="Times New Roman" w:hAnsi="inherit" w:cs="Arial"/>
          <w:b/>
          <w:bCs/>
          <w:color w:val="333333"/>
          <w:kern w:val="36"/>
          <w:sz w:val="48"/>
          <w:szCs w:val="48"/>
          <w:lang w:val="en-KE" w:eastAsia="en-KE"/>
        </w:rPr>
        <w:t>3.3</w:t>
      </w:r>
      <w:r w:rsidRPr="005F432F">
        <w:rPr>
          <w:rFonts w:ascii="inherit" w:eastAsia="Times New Roman" w:hAnsi="inherit" w:cs="Arial"/>
          <w:b/>
          <w:bCs/>
          <w:color w:val="333333"/>
          <w:kern w:val="36"/>
          <w:sz w:val="48"/>
          <w:szCs w:val="48"/>
          <w:lang w:val="en-KE" w:eastAsia="en-KE"/>
        </w:rPr>
        <w:t> </w:t>
      </w:r>
      <w:r w:rsidRPr="005F432F">
        <w:rPr>
          <w:rFonts w:ascii="inherit" w:eastAsia="Times New Roman" w:hAnsi="inherit" w:cs="Arial"/>
          <w:b/>
          <w:bCs/>
          <w:color w:val="333333"/>
          <w:kern w:val="36"/>
          <w:sz w:val="48"/>
          <w:szCs w:val="48"/>
          <w:lang w:val="en-KE" w:eastAsia="en-KE"/>
        </w:rPr>
        <w:t>Cultural Membership and Interpersonal Communication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5" name="Rectangle 5" descr="Two businessmen bowing to each oth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E8FCF" id="Rectangle 5" o:spid="_x0000_s1026" alt="Two businessmen bowing to each oth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CP3wpgGAgAA8gMAAA4AAAAAAAAA&#10;AAAAAAAALgIAAGRycy9lMm9Eb2MueG1sUEsBAi0AFAAGAAgAAAAhAEyg6SzYAAAAAwEAAA8AAAAA&#10;AAAAAAAAAAAAYAQAAGRycy9kb3ducmV2LnhtbFBLBQYAAAAABAAEAPMAAABlBQAAA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proofErr w:type="spellStart"/>
      <w:r w:rsidRPr="005F432F">
        <w:rPr>
          <w:rFonts w:ascii="Arial" w:eastAsia="Times New Roman" w:hAnsi="Arial" w:cs="Arial"/>
          <w:color w:val="333333"/>
          <w:sz w:val="21"/>
          <w:szCs w:val="21"/>
          <w:lang w:val="en-KE" w:eastAsia="en-KE"/>
        </w:rPr>
        <w:t>XiXinXing</w:t>
      </w:r>
      <w:proofErr w:type="spellEnd"/>
      <w:r w:rsidRPr="005F432F">
        <w:rPr>
          <w:rFonts w:ascii="Arial" w:eastAsia="Times New Roman" w:hAnsi="Arial" w:cs="Arial"/>
          <w:color w:val="333333"/>
          <w:sz w:val="21"/>
          <w:szCs w:val="21"/>
          <w:lang w:val="en-KE" w:eastAsia="en-KE"/>
        </w:rPr>
        <w:t>/Thinkstock</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Both verbal and nonverbal messages can reflect </w:t>
      </w:r>
      <w:proofErr w:type="spellStart"/>
      <w:r w:rsidRPr="005F432F">
        <w:rPr>
          <w:rFonts w:ascii="Arial" w:eastAsia="Times New Roman" w:hAnsi="Arial" w:cs="Arial"/>
          <w:color w:val="333333"/>
          <w:sz w:val="21"/>
          <w:szCs w:val="21"/>
          <w:lang w:val="en-KE" w:eastAsia="en-KE"/>
        </w:rPr>
        <w:t>one’ssocial</w:t>
      </w:r>
      <w:proofErr w:type="spellEnd"/>
      <w:r w:rsidRPr="005F432F">
        <w:rPr>
          <w:rFonts w:ascii="Arial" w:eastAsia="Times New Roman" w:hAnsi="Arial" w:cs="Arial"/>
          <w:color w:val="333333"/>
          <w:sz w:val="21"/>
          <w:szCs w:val="21"/>
          <w:lang w:val="en-KE" w:eastAsia="en-KE"/>
        </w:rPr>
        <w:t> background and heritage.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In his classic book </w:t>
      </w:r>
      <w:r w:rsidRPr="005F432F">
        <w:rPr>
          <w:rFonts w:ascii="Arial" w:eastAsia="Times New Roman" w:hAnsi="Arial" w:cs="Arial"/>
          <w:i/>
          <w:iCs/>
          <w:color w:val="333333"/>
          <w:sz w:val="21"/>
          <w:szCs w:val="21"/>
          <w:lang w:val="en-KE" w:eastAsia="en-KE"/>
        </w:rPr>
        <w:t>The Silent Language</w:t>
      </w:r>
      <w:r w:rsidRPr="005F432F">
        <w:rPr>
          <w:rFonts w:ascii="Arial" w:eastAsia="Times New Roman" w:hAnsi="Arial" w:cs="Arial"/>
          <w:color w:val="333333"/>
          <w:sz w:val="21"/>
          <w:szCs w:val="21"/>
          <w:lang w:val="en-KE" w:eastAsia="en-KE"/>
        </w:rPr>
        <w:t xml:space="preserve">, anthropologist Edward T. </w:t>
      </w:r>
      <w:proofErr w:type="spellStart"/>
      <w:r w:rsidRPr="005F432F">
        <w:rPr>
          <w:rFonts w:ascii="Arial" w:eastAsia="Times New Roman" w:hAnsi="Arial" w:cs="Arial"/>
          <w:color w:val="333333"/>
          <w:sz w:val="21"/>
          <w:szCs w:val="21"/>
          <w:lang w:val="en-KE" w:eastAsia="en-KE"/>
        </w:rPr>
        <w:t>Hallstates</w:t>
      </w:r>
      <w:proofErr w:type="spellEnd"/>
      <w:r w:rsidRPr="005F432F">
        <w:rPr>
          <w:rFonts w:ascii="Arial" w:eastAsia="Times New Roman" w:hAnsi="Arial" w:cs="Arial"/>
          <w:color w:val="333333"/>
          <w:sz w:val="21"/>
          <w:szCs w:val="21"/>
          <w:lang w:val="en-KE" w:eastAsia="en-KE"/>
        </w:rPr>
        <w:t xml:space="preserve">, “culture is communication and communication is </w:t>
      </w:r>
      <w:proofErr w:type="spellStart"/>
      <w:r w:rsidRPr="005F432F">
        <w:rPr>
          <w:rFonts w:ascii="Arial" w:eastAsia="Times New Roman" w:hAnsi="Arial" w:cs="Arial"/>
          <w:color w:val="333333"/>
          <w:sz w:val="21"/>
          <w:szCs w:val="21"/>
          <w:lang w:val="en-KE" w:eastAsia="en-KE"/>
        </w:rPr>
        <w:t>culture</w:t>
      </w:r>
      <w:proofErr w:type="gramStart"/>
      <w:r w:rsidRPr="005F432F">
        <w:rPr>
          <w:rFonts w:ascii="Arial" w:eastAsia="Times New Roman" w:hAnsi="Arial" w:cs="Arial"/>
          <w:color w:val="333333"/>
          <w:sz w:val="21"/>
          <w:szCs w:val="21"/>
          <w:lang w:val="en-KE" w:eastAsia="en-KE"/>
        </w:rPr>
        <w:t>,”suggesting</w:t>
      </w:r>
      <w:proofErr w:type="spellEnd"/>
      <w:proofErr w:type="gramEnd"/>
      <w:r w:rsidRPr="005F432F">
        <w:rPr>
          <w:rFonts w:ascii="Arial" w:eastAsia="Times New Roman" w:hAnsi="Arial" w:cs="Arial"/>
          <w:color w:val="333333"/>
          <w:sz w:val="21"/>
          <w:szCs w:val="21"/>
          <w:lang w:val="en-KE" w:eastAsia="en-KE"/>
        </w:rPr>
        <w:t xml:space="preserve"> that culture and communication necessarily go hand in hand(1959, p. 186). In his view, culture governs our communication, </w:t>
      </w:r>
      <w:proofErr w:type="spellStart"/>
      <w:r w:rsidRPr="005F432F">
        <w:rPr>
          <w:rFonts w:ascii="Arial" w:eastAsia="Times New Roman" w:hAnsi="Arial" w:cs="Arial"/>
          <w:color w:val="333333"/>
          <w:sz w:val="21"/>
          <w:szCs w:val="21"/>
          <w:lang w:val="en-KE" w:eastAsia="en-KE"/>
        </w:rPr>
        <w:t>andcommunication</w:t>
      </w:r>
      <w:proofErr w:type="spellEnd"/>
      <w:r w:rsidRPr="005F432F">
        <w:rPr>
          <w:rFonts w:ascii="Arial" w:eastAsia="Times New Roman" w:hAnsi="Arial" w:cs="Arial"/>
          <w:color w:val="333333"/>
          <w:sz w:val="21"/>
          <w:szCs w:val="21"/>
          <w:lang w:val="en-KE" w:eastAsia="en-KE"/>
        </w:rPr>
        <w:t xml:space="preserve"> creates and reinforces culture by transmitting it </w:t>
      </w:r>
      <w:proofErr w:type="spellStart"/>
      <w:r w:rsidRPr="005F432F">
        <w:rPr>
          <w:rFonts w:ascii="Arial" w:eastAsia="Times New Roman" w:hAnsi="Arial" w:cs="Arial"/>
          <w:color w:val="333333"/>
          <w:sz w:val="21"/>
          <w:szCs w:val="21"/>
          <w:lang w:val="en-KE" w:eastAsia="en-KE"/>
        </w:rPr>
        <w:t>throughlanguage</w:t>
      </w:r>
      <w:proofErr w:type="spellEnd"/>
      <w:r w:rsidRPr="005F432F">
        <w:rPr>
          <w:rFonts w:ascii="Arial" w:eastAsia="Times New Roman" w:hAnsi="Arial" w:cs="Arial"/>
          <w:color w:val="333333"/>
          <w:sz w:val="21"/>
          <w:szCs w:val="21"/>
          <w:lang w:val="en-KE" w:eastAsia="en-KE"/>
        </w:rPr>
        <w:t xml:space="preserve"> and nonverbal communication. Think back to the idea </w:t>
      </w:r>
      <w:proofErr w:type="spellStart"/>
      <w:r w:rsidRPr="005F432F">
        <w:rPr>
          <w:rFonts w:ascii="Arial" w:eastAsia="Times New Roman" w:hAnsi="Arial" w:cs="Arial"/>
          <w:color w:val="333333"/>
          <w:sz w:val="21"/>
          <w:szCs w:val="21"/>
          <w:lang w:val="en-KE" w:eastAsia="en-KE"/>
        </w:rPr>
        <w:t>ofperceptual</w:t>
      </w:r>
      <w:proofErr w:type="spellEnd"/>
      <w:r w:rsidRPr="005F432F">
        <w:rPr>
          <w:rFonts w:ascii="Arial" w:eastAsia="Times New Roman" w:hAnsi="Arial" w:cs="Arial"/>
          <w:color w:val="333333"/>
          <w:sz w:val="21"/>
          <w:szCs w:val="21"/>
          <w:lang w:val="en-KE" w:eastAsia="en-KE"/>
        </w:rPr>
        <w:t xml:space="preserve"> filters; your culture is the framework that tells you what </w:t>
      </w:r>
      <w:proofErr w:type="spellStart"/>
      <w:r w:rsidRPr="005F432F">
        <w:rPr>
          <w:rFonts w:ascii="Arial" w:eastAsia="Times New Roman" w:hAnsi="Arial" w:cs="Arial"/>
          <w:color w:val="333333"/>
          <w:sz w:val="21"/>
          <w:szCs w:val="21"/>
          <w:lang w:val="en-KE" w:eastAsia="en-KE"/>
        </w:rPr>
        <w:t>isimportant</w:t>
      </w:r>
      <w:proofErr w:type="spellEnd"/>
      <w:r w:rsidRPr="005F432F">
        <w:rPr>
          <w:rFonts w:ascii="Arial" w:eastAsia="Times New Roman" w:hAnsi="Arial" w:cs="Arial"/>
          <w:color w:val="333333"/>
          <w:sz w:val="21"/>
          <w:szCs w:val="21"/>
          <w:lang w:val="en-KE" w:eastAsia="en-KE"/>
        </w:rPr>
        <w:t xml:space="preserve"> to attend to, how to organize what you see, and how </w:t>
      </w:r>
      <w:proofErr w:type="spellStart"/>
      <w:r w:rsidRPr="005F432F">
        <w:rPr>
          <w:rFonts w:ascii="Arial" w:eastAsia="Times New Roman" w:hAnsi="Arial" w:cs="Arial"/>
          <w:color w:val="333333"/>
          <w:sz w:val="21"/>
          <w:szCs w:val="21"/>
          <w:lang w:val="en-KE" w:eastAsia="en-KE"/>
        </w:rPr>
        <w:t>tointerpret</w:t>
      </w:r>
      <w:proofErr w:type="spellEnd"/>
      <w:r w:rsidRPr="005F432F">
        <w:rPr>
          <w:rFonts w:ascii="Arial" w:eastAsia="Times New Roman" w:hAnsi="Arial" w:cs="Arial"/>
          <w:color w:val="333333"/>
          <w:sz w:val="21"/>
          <w:szCs w:val="21"/>
          <w:lang w:val="en-KE" w:eastAsia="en-KE"/>
        </w:rPr>
        <w:t xml:space="preserve"> it. For example, suppose that someone in a room holds up </w:t>
      </w:r>
      <w:proofErr w:type="spellStart"/>
      <w:r w:rsidRPr="005F432F">
        <w:rPr>
          <w:rFonts w:ascii="Arial" w:eastAsia="Times New Roman" w:hAnsi="Arial" w:cs="Arial"/>
          <w:color w:val="333333"/>
          <w:sz w:val="21"/>
          <w:szCs w:val="21"/>
          <w:lang w:val="en-KE" w:eastAsia="en-KE"/>
        </w:rPr>
        <w:t>anindex</w:t>
      </w:r>
      <w:proofErr w:type="spellEnd"/>
      <w:r w:rsidRPr="005F432F">
        <w:rPr>
          <w:rFonts w:ascii="Arial" w:eastAsia="Times New Roman" w:hAnsi="Arial" w:cs="Arial"/>
          <w:color w:val="333333"/>
          <w:sz w:val="21"/>
          <w:szCs w:val="21"/>
          <w:lang w:val="en-KE" w:eastAsia="en-KE"/>
        </w:rPr>
        <w:t xml:space="preserve"> finger. If you are from the United States, you may or may not </w:t>
      </w:r>
      <w:proofErr w:type="spellStart"/>
      <w:r w:rsidRPr="005F432F">
        <w:rPr>
          <w:rFonts w:ascii="Arial" w:eastAsia="Times New Roman" w:hAnsi="Arial" w:cs="Arial"/>
          <w:color w:val="333333"/>
          <w:sz w:val="21"/>
          <w:szCs w:val="21"/>
          <w:lang w:val="en-KE" w:eastAsia="en-KE"/>
        </w:rPr>
        <w:t>noticethe</w:t>
      </w:r>
      <w:proofErr w:type="spellEnd"/>
      <w:r w:rsidRPr="005F432F">
        <w:rPr>
          <w:rFonts w:ascii="Arial" w:eastAsia="Times New Roman" w:hAnsi="Arial" w:cs="Arial"/>
          <w:color w:val="333333"/>
          <w:sz w:val="21"/>
          <w:szCs w:val="21"/>
          <w:lang w:val="en-KE" w:eastAsia="en-KE"/>
        </w:rPr>
        <w:t xml:space="preserve"> gesture. However, if the person were, instead, to hold up the </w:t>
      </w:r>
      <w:proofErr w:type="spellStart"/>
      <w:r w:rsidRPr="005F432F">
        <w:rPr>
          <w:rFonts w:ascii="Arial" w:eastAsia="Times New Roman" w:hAnsi="Arial" w:cs="Arial"/>
          <w:color w:val="333333"/>
          <w:sz w:val="21"/>
          <w:szCs w:val="21"/>
          <w:lang w:val="en-KE" w:eastAsia="en-KE"/>
        </w:rPr>
        <w:t>middlefinger</w:t>
      </w:r>
      <w:proofErr w:type="spellEnd"/>
      <w:r w:rsidRPr="005F432F">
        <w:rPr>
          <w:rFonts w:ascii="Arial" w:eastAsia="Times New Roman" w:hAnsi="Arial" w:cs="Arial"/>
          <w:color w:val="333333"/>
          <w:sz w:val="21"/>
          <w:szCs w:val="21"/>
          <w:lang w:val="en-KE" w:eastAsia="en-KE"/>
        </w:rPr>
        <w:t xml:space="preserve"> of his or her hand, it would probably get your attention. </w:t>
      </w:r>
      <w:proofErr w:type="spellStart"/>
      <w:r w:rsidRPr="005F432F">
        <w:rPr>
          <w:rFonts w:ascii="Arial" w:eastAsia="Times New Roman" w:hAnsi="Arial" w:cs="Arial"/>
          <w:color w:val="333333"/>
          <w:sz w:val="21"/>
          <w:szCs w:val="21"/>
          <w:lang w:val="en-KE" w:eastAsia="en-KE"/>
        </w:rPr>
        <w:t>Thissecond</w:t>
      </w:r>
      <w:proofErr w:type="spellEnd"/>
      <w:r w:rsidRPr="005F432F">
        <w:rPr>
          <w:rFonts w:ascii="Arial" w:eastAsia="Times New Roman" w:hAnsi="Arial" w:cs="Arial"/>
          <w:color w:val="333333"/>
          <w:sz w:val="21"/>
          <w:szCs w:val="21"/>
          <w:lang w:val="en-KE" w:eastAsia="en-KE"/>
        </w:rPr>
        <w:t xml:space="preserve"> gesture communicates a specific shared message to members </w:t>
      </w:r>
      <w:proofErr w:type="spellStart"/>
      <w:r w:rsidRPr="005F432F">
        <w:rPr>
          <w:rFonts w:ascii="Arial" w:eastAsia="Times New Roman" w:hAnsi="Arial" w:cs="Arial"/>
          <w:color w:val="333333"/>
          <w:sz w:val="21"/>
          <w:szCs w:val="21"/>
          <w:lang w:val="en-KE" w:eastAsia="en-KE"/>
        </w:rPr>
        <w:t>ofAmerican</w:t>
      </w:r>
      <w:proofErr w:type="spellEnd"/>
      <w:r w:rsidRPr="005F432F">
        <w:rPr>
          <w:rFonts w:ascii="Arial" w:eastAsia="Times New Roman" w:hAnsi="Arial" w:cs="Arial"/>
          <w:color w:val="333333"/>
          <w:sz w:val="21"/>
          <w:szCs w:val="21"/>
          <w:lang w:val="en-KE" w:eastAsia="en-KE"/>
        </w:rPr>
        <w:t xml:space="preserve"> culture, and if you are familiar with that culture, you </w:t>
      </w:r>
      <w:proofErr w:type="spellStart"/>
      <w:r w:rsidRPr="005F432F">
        <w:rPr>
          <w:rFonts w:ascii="Arial" w:eastAsia="Times New Roman" w:hAnsi="Arial" w:cs="Arial"/>
          <w:color w:val="333333"/>
          <w:sz w:val="21"/>
          <w:szCs w:val="21"/>
          <w:lang w:val="en-KE" w:eastAsia="en-KE"/>
        </w:rPr>
        <w:t>wouldquickly</w:t>
      </w:r>
      <w:proofErr w:type="spellEnd"/>
      <w:r w:rsidRPr="005F432F">
        <w:rPr>
          <w:rFonts w:ascii="Arial" w:eastAsia="Times New Roman" w:hAnsi="Arial" w:cs="Arial"/>
          <w:color w:val="333333"/>
          <w:sz w:val="21"/>
          <w:szCs w:val="21"/>
          <w:lang w:val="en-KE" w:eastAsia="en-KE"/>
        </w:rPr>
        <w:t xml:space="preserve"> make sense of and interpret the gesture based on cultural </w:t>
      </w:r>
      <w:proofErr w:type="spellStart"/>
      <w:r w:rsidRPr="005F432F">
        <w:rPr>
          <w:rFonts w:ascii="Arial" w:eastAsia="Times New Roman" w:hAnsi="Arial" w:cs="Arial"/>
          <w:color w:val="333333"/>
          <w:sz w:val="21"/>
          <w:szCs w:val="21"/>
          <w:lang w:val="en-KE" w:eastAsia="en-KE"/>
        </w:rPr>
        <w:t>norms.Because</w:t>
      </w:r>
      <w:proofErr w:type="spellEnd"/>
      <w:r w:rsidRPr="005F432F">
        <w:rPr>
          <w:rFonts w:ascii="Arial" w:eastAsia="Times New Roman" w:hAnsi="Arial" w:cs="Arial"/>
          <w:color w:val="333333"/>
          <w:sz w:val="21"/>
          <w:szCs w:val="21"/>
          <w:lang w:val="en-KE" w:eastAsia="en-KE"/>
        </w:rPr>
        <w:t xml:space="preserve"> our dominant culture and our important co-culture(s) </w:t>
      </w:r>
      <w:proofErr w:type="spellStart"/>
      <w:r w:rsidRPr="005F432F">
        <w:rPr>
          <w:rFonts w:ascii="Arial" w:eastAsia="Times New Roman" w:hAnsi="Arial" w:cs="Arial"/>
          <w:color w:val="333333"/>
          <w:sz w:val="21"/>
          <w:szCs w:val="21"/>
          <w:lang w:val="en-KE" w:eastAsia="en-KE"/>
        </w:rPr>
        <w:t>reinforcewhat</w:t>
      </w:r>
      <w:proofErr w:type="spellEnd"/>
      <w:r w:rsidRPr="005F432F">
        <w:rPr>
          <w:rFonts w:ascii="Arial" w:eastAsia="Times New Roman" w:hAnsi="Arial" w:cs="Arial"/>
          <w:color w:val="333333"/>
          <w:sz w:val="21"/>
          <w:szCs w:val="21"/>
          <w:lang w:val="en-KE" w:eastAsia="en-KE"/>
        </w:rPr>
        <w:t xml:space="preserve"> communication </w:t>
      </w:r>
      <w:proofErr w:type="spellStart"/>
      <w:r w:rsidRPr="005F432F">
        <w:rPr>
          <w:rFonts w:ascii="Arial" w:eastAsia="Times New Roman" w:hAnsi="Arial" w:cs="Arial"/>
          <w:color w:val="333333"/>
          <w:sz w:val="21"/>
          <w:szCs w:val="21"/>
          <w:lang w:val="en-KE" w:eastAsia="en-KE"/>
        </w:rPr>
        <w:t>behaviors</w:t>
      </w:r>
      <w:proofErr w:type="spellEnd"/>
      <w:r w:rsidRPr="005F432F">
        <w:rPr>
          <w:rFonts w:ascii="Arial" w:eastAsia="Times New Roman" w:hAnsi="Arial" w:cs="Arial"/>
          <w:color w:val="333333"/>
          <w:sz w:val="21"/>
          <w:szCs w:val="21"/>
          <w:lang w:val="en-KE" w:eastAsia="en-KE"/>
        </w:rPr>
        <w:t xml:space="preserve"> we engage in, culture is, in a </w:t>
      </w:r>
      <w:proofErr w:type="spellStart"/>
      <w:r w:rsidRPr="005F432F">
        <w:rPr>
          <w:rFonts w:ascii="Arial" w:eastAsia="Times New Roman" w:hAnsi="Arial" w:cs="Arial"/>
          <w:color w:val="333333"/>
          <w:sz w:val="21"/>
          <w:szCs w:val="21"/>
          <w:lang w:val="en-KE" w:eastAsia="en-KE"/>
        </w:rPr>
        <w:t>sense,communication</w:t>
      </w:r>
      <w:proofErr w:type="spellEnd"/>
      <w:r w:rsidRPr="005F432F">
        <w:rPr>
          <w:rFonts w:ascii="Arial" w:eastAsia="Times New Roman" w:hAnsi="Arial" w:cs="Arial"/>
          <w:color w:val="333333"/>
          <w:sz w:val="21"/>
          <w:szCs w:val="21"/>
          <w:lang w:val="en-KE" w:eastAsia="en-KE"/>
        </w:rPr>
        <w:t xml:space="preserve">—and vice versa! Our communication </w:t>
      </w:r>
      <w:proofErr w:type="spellStart"/>
      <w:r w:rsidRPr="005F432F">
        <w:rPr>
          <w:rFonts w:ascii="Arial" w:eastAsia="Times New Roman" w:hAnsi="Arial" w:cs="Arial"/>
          <w:color w:val="333333"/>
          <w:sz w:val="21"/>
          <w:szCs w:val="21"/>
          <w:lang w:val="en-KE" w:eastAsia="en-KE"/>
        </w:rPr>
        <w:t>behaviors</w:t>
      </w:r>
      <w:proofErr w:type="spellEnd"/>
      <w:r w:rsidRPr="005F432F">
        <w:rPr>
          <w:rFonts w:ascii="Arial" w:eastAsia="Times New Roman" w:hAnsi="Arial" w:cs="Arial"/>
          <w:color w:val="333333"/>
          <w:sz w:val="21"/>
          <w:szCs w:val="21"/>
          <w:lang w:val="en-KE" w:eastAsia="en-KE"/>
        </w:rPr>
        <w:t xml:space="preserve"> </w:t>
      </w:r>
      <w:proofErr w:type="spellStart"/>
      <w:r w:rsidRPr="005F432F">
        <w:rPr>
          <w:rFonts w:ascii="Arial" w:eastAsia="Times New Roman" w:hAnsi="Arial" w:cs="Arial"/>
          <w:color w:val="333333"/>
          <w:sz w:val="21"/>
          <w:szCs w:val="21"/>
          <w:lang w:val="en-KE" w:eastAsia="en-KE"/>
        </w:rPr>
        <w:t>createand</w:t>
      </w:r>
      <w:proofErr w:type="spellEnd"/>
      <w:r w:rsidRPr="005F432F">
        <w:rPr>
          <w:rFonts w:ascii="Arial" w:eastAsia="Times New Roman" w:hAnsi="Arial" w:cs="Arial"/>
          <w:color w:val="333333"/>
          <w:sz w:val="21"/>
          <w:szCs w:val="21"/>
          <w:lang w:val="en-KE" w:eastAsia="en-KE"/>
        </w:rPr>
        <w:t xml:space="preserve"> reinforce our culture, and our culture creates and reinforces </w:t>
      </w:r>
      <w:proofErr w:type="spellStart"/>
      <w:r w:rsidRPr="005F432F">
        <w:rPr>
          <w:rFonts w:ascii="Arial" w:eastAsia="Times New Roman" w:hAnsi="Arial" w:cs="Arial"/>
          <w:color w:val="333333"/>
          <w:sz w:val="21"/>
          <w:szCs w:val="21"/>
          <w:lang w:val="en-KE" w:eastAsia="en-KE"/>
        </w:rPr>
        <w:t>ourcommunication</w:t>
      </w:r>
      <w:proofErr w:type="spellEnd"/>
      <w:r w:rsidRPr="005F432F">
        <w:rPr>
          <w:rFonts w:ascii="Arial" w:eastAsia="Times New Roman" w:hAnsi="Arial" w:cs="Arial"/>
          <w:color w:val="333333"/>
          <w:sz w:val="21"/>
          <w:szCs w:val="21"/>
          <w:lang w:val="en-KE" w:eastAsia="en-KE"/>
        </w:rPr>
        <w:t> </w:t>
      </w:r>
      <w:proofErr w:type="spellStart"/>
      <w:r w:rsidRPr="005F432F">
        <w:rPr>
          <w:rFonts w:ascii="Arial" w:eastAsia="Times New Roman" w:hAnsi="Arial" w:cs="Arial"/>
          <w:color w:val="333333"/>
          <w:sz w:val="21"/>
          <w:szCs w:val="21"/>
          <w:lang w:val="en-KE" w:eastAsia="en-KE"/>
        </w:rPr>
        <w:t>behaviors</w:t>
      </w:r>
      <w:proofErr w:type="spellEnd"/>
      <w:r w:rsidRPr="005F432F">
        <w:rPr>
          <w:rFonts w:ascii="Arial" w:eastAsia="Times New Roman" w:hAnsi="Arial" w:cs="Arial"/>
          <w:color w:val="333333"/>
          <w:sz w:val="21"/>
          <w:szCs w:val="21"/>
          <w:lang w:val="en-KE" w:eastAsia="en-KE"/>
        </w:rPr>
        <w: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lastRenderedPageBreak/>
        <w:t xml:space="preserve">Both verbal and nonverbal messages reflect your social background </w:t>
      </w:r>
      <w:proofErr w:type="spellStart"/>
      <w:r w:rsidRPr="005F432F">
        <w:rPr>
          <w:rFonts w:ascii="Arial" w:eastAsia="Times New Roman" w:hAnsi="Arial" w:cs="Arial"/>
          <w:color w:val="333333"/>
          <w:sz w:val="21"/>
          <w:szCs w:val="21"/>
          <w:lang w:val="en-KE" w:eastAsia="en-KE"/>
        </w:rPr>
        <w:t>andheritage</w:t>
      </w:r>
      <w:proofErr w:type="spellEnd"/>
      <w:r w:rsidRPr="005F432F">
        <w:rPr>
          <w:rFonts w:ascii="Arial" w:eastAsia="Times New Roman" w:hAnsi="Arial" w:cs="Arial"/>
          <w:color w:val="333333"/>
          <w:sz w:val="21"/>
          <w:szCs w:val="21"/>
          <w:lang w:val="en-KE" w:eastAsia="en-KE"/>
        </w:rPr>
        <w:t xml:space="preserve">, as well as the experiences, beliefs, values, attitudes, and </w:t>
      </w:r>
      <w:proofErr w:type="spellStart"/>
      <w:r w:rsidRPr="005F432F">
        <w:rPr>
          <w:rFonts w:ascii="Arial" w:eastAsia="Times New Roman" w:hAnsi="Arial" w:cs="Arial"/>
          <w:color w:val="333333"/>
          <w:sz w:val="21"/>
          <w:szCs w:val="21"/>
          <w:lang w:val="en-KE" w:eastAsia="en-KE"/>
        </w:rPr>
        <w:t>roleexpectations</w:t>
      </w:r>
      <w:proofErr w:type="spellEnd"/>
      <w:r w:rsidRPr="005F432F">
        <w:rPr>
          <w:rFonts w:ascii="Arial" w:eastAsia="Times New Roman" w:hAnsi="Arial" w:cs="Arial"/>
          <w:color w:val="333333"/>
          <w:sz w:val="21"/>
          <w:szCs w:val="21"/>
          <w:lang w:val="en-KE" w:eastAsia="en-KE"/>
        </w:rPr>
        <w:t xml:space="preserve"> supplied by your dominant culture and the co-cultures that are important to your identity. The language that you learn </w:t>
      </w:r>
      <w:proofErr w:type="spellStart"/>
      <w:r w:rsidRPr="005F432F">
        <w:rPr>
          <w:rFonts w:ascii="Arial" w:eastAsia="Times New Roman" w:hAnsi="Arial" w:cs="Arial"/>
          <w:color w:val="333333"/>
          <w:sz w:val="21"/>
          <w:szCs w:val="21"/>
          <w:lang w:val="en-KE" w:eastAsia="en-KE"/>
        </w:rPr>
        <w:t>anduse</w:t>
      </w:r>
      <w:proofErr w:type="spellEnd"/>
      <w:r w:rsidRPr="005F432F">
        <w:rPr>
          <w:rFonts w:ascii="Arial" w:eastAsia="Times New Roman" w:hAnsi="Arial" w:cs="Arial"/>
          <w:color w:val="333333"/>
          <w:sz w:val="21"/>
          <w:szCs w:val="21"/>
          <w:lang w:val="en-KE" w:eastAsia="en-KE"/>
        </w:rPr>
        <w:t xml:space="preserve"> in your everyday communication with others is culturally bound, as is the nonverbal communication that you use or do not use. </w:t>
      </w:r>
      <w:proofErr w:type="spellStart"/>
      <w:r w:rsidRPr="005F432F">
        <w:rPr>
          <w:rFonts w:ascii="Arial" w:eastAsia="Times New Roman" w:hAnsi="Arial" w:cs="Arial"/>
          <w:color w:val="333333"/>
          <w:sz w:val="21"/>
          <w:szCs w:val="21"/>
          <w:lang w:val="en-KE" w:eastAsia="en-KE"/>
        </w:rPr>
        <w:t>Forexample</w:t>
      </w:r>
      <w:proofErr w:type="spellEnd"/>
      <w:r w:rsidRPr="005F432F">
        <w:rPr>
          <w:rFonts w:ascii="Arial" w:eastAsia="Times New Roman" w:hAnsi="Arial" w:cs="Arial"/>
          <w:color w:val="333333"/>
          <w:sz w:val="21"/>
          <w:szCs w:val="21"/>
          <w:lang w:val="en-KE" w:eastAsia="en-KE"/>
        </w:rPr>
        <w:t>, though Americans and the British both speak English, certain words have different meanings depending on these specific cultures—</w:t>
      </w:r>
      <w:r w:rsidRPr="005F432F">
        <w:rPr>
          <w:rFonts w:ascii="Arial" w:eastAsia="Times New Roman" w:hAnsi="Arial" w:cs="Arial"/>
          <w:i/>
          <w:iCs/>
          <w:color w:val="333333"/>
          <w:sz w:val="21"/>
          <w:szCs w:val="21"/>
          <w:lang w:val="en-KE" w:eastAsia="en-KE"/>
        </w:rPr>
        <w:t>elevator</w:t>
      </w:r>
      <w:r w:rsidRPr="005F432F">
        <w:rPr>
          <w:rFonts w:ascii="Arial" w:eastAsia="Times New Roman" w:hAnsi="Arial" w:cs="Arial"/>
          <w:color w:val="333333"/>
          <w:sz w:val="21"/>
          <w:szCs w:val="21"/>
          <w:lang w:val="en-KE" w:eastAsia="en-KE"/>
        </w:rPr>
        <w:t> versus </w:t>
      </w:r>
      <w:r w:rsidRPr="005F432F">
        <w:rPr>
          <w:rFonts w:ascii="Arial" w:eastAsia="Times New Roman" w:hAnsi="Arial" w:cs="Arial"/>
          <w:i/>
          <w:iCs/>
          <w:color w:val="333333"/>
          <w:sz w:val="21"/>
          <w:szCs w:val="21"/>
          <w:lang w:val="en-KE" w:eastAsia="en-KE"/>
        </w:rPr>
        <w:t>lift</w:t>
      </w:r>
      <w:r w:rsidRPr="005F432F">
        <w:rPr>
          <w:rFonts w:ascii="Arial" w:eastAsia="Times New Roman" w:hAnsi="Arial" w:cs="Arial"/>
          <w:color w:val="333333"/>
          <w:sz w:val="21"/>
          <w:szCs w:val="21"/>
          <w:lang w:val="en-KE" w:eastAsia="en-KE"/>
        </w:rPr>
        <w:t>, or </w:t>
      </w:r>
      <w:r w:rsidRPr="005F432F">
        <w:rPr>
          <w:rFonts w:ascii="Arial" w:eastAsia="Times New Roman" w:hAnsi="Arial" w:cs="Arial"/>
          <w:i/>
          <w:iCs/>
          <w:color w:val="333333"/>
          <w:sz w:val="21"/>
          <w:szCs w:val="21"/>
          <w:lang w:val="en-KE" w:eastAsia="en-KE"/>
        </w:rPr>
        <w:t>chips</w:t>
      </w:r>
      <w:r w:rsidRPr="005F432F">
        <w:rPr>
          <w:rFonts w:ascii="Arial" w:eastAsia="Times New Roman" w:hAnsi="Arial" w:cs="Arial"/>
          <w:color w:val="333333"/>
          <w:sz w:val="21"/>
          <w:szCs w:val="21"/>
          <w:lang w:val="en-KE" w:eastAsia="en-KE"/>
        </w:rPr>
        <w:t> versus </w:t>
      </w:r>
      <w:r w:rsidRPr="005F432F">
        <w:rPr>
          <w:rFonts w:ascii="Arial" w:eastAsia="Times New Roman" w:hAnsi="Arial" w:cs="Arial"/>
          <w:i/>
          <w:iCs/>
          <w:color w:val="333333"/>
          <w:sz w:val="21"/>
          <w:szCs w:val="21"/>
          <w:lang w:val="en-KE" w:eastAsia="en-KE"/>
        </w:rPr>
        <w:t>crisps</w:t>
      </w:r>
      <w:r w:rsidRPr="005F432F">
        <w:rPr>
          <w:rFonts w:ascii="Arial" w:eastAsia="Times New Roman" w:hAnsi="Arial" w:cs="Arial"/>
          <w:color w:val="333333"/>
          <w:sz w:val="21"/>
          <w:szCs w:val="21"/>
          <w:lang w:val="en-KE" w:eastAsia="en-KE"/>
        </w:rPr>
        <w:t xml:space="preserve">, for example. Americans also frequently make direct eye contact with their </w:t>
      </w:r>
      <w:proofErr w:type="spellStart"/>
      <w:r w:rsidRPr="005F432F">
        <w:rPr>
          <w:rFonts w:ascii="Arial" w:eastAsia="Times New Roman" w:hAnsi="Arial" w:cs="Arial"/>
          <w:color w:val="333333"/>
          <w:sz w:val="21"/>
          <w:szCs w:val="21"/>
          <w:lang w:val="en-KE" w:eastAsia="en-KE"/>
        </w:rPr>
        <w:t>conversationalpartners</w:t>
      </w:r>
      <w:proofErr w:type="spellEnd"/>
      <w:r w:rsidRPr="005F432F">
        <w:rPr>
          <w:rFonts w:ascii="Arial" w:eastAsia="Times New Roman" w:hAnsi="Arial" w:cs="Arial"/>
          <w:color w:val="333333"/>
          <w:sz w:val="21"/>
          <w:szCs w:val="21"/>
          <w:lang w:val="en-KE" w:eastAsia="en-KE"/>
        </w:rPr>
        <w:t>, whereas members of a number of Asian cultures shy away from direct eye contact, believing that eye contact can be disrespectful.</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When you come into contact with people from other cultures, you cannot assume they will encode and decode messages the same way </w:t>
      </w:r>
      <w:proofErr w:type="spellStart"/>
      <w:r w:rsidRPr="005F432F">
        <w:rPr>
          <w:rFonts w:ascii="Arial" w:eastAsia="Times New Roman" w:hAnsi="Arial" w:cs="Arial"/>
          <w:color w:val="333333"/>
          <w:sz w:val="21"/>
          <w:szCs w:val="21"/>
          <w:lang w:val="en-KE" w:eastAsia="en-KE"/>
        </w:rPr>
        <w:t>youdo</w:t>
      </w:r>
      <w:proofErr w:type="spellEnd"/>
      <w:r w:rsidRPr="005F432F">
        <w:rPr>
          <w:rFonts w:ascii="Arial" w:eastAsia="Times New Roman" w:hAnsi="Arial" w:cs="Arial"/>
          <w:color w:val="333333"/>
          <w:sz w:val="21"/>
          <w:szCs w:val="21"/>
          <w:lang w:val="en-KE" w:eastAsia="en-KE"/>
        </w:rPr>
        <w:t xml:space="preserve">—their perceptual filters have been structured differently from yours. Indeed, the cultural, social, and historical context in which </w:t>
      </w:r>
      <w:proofErr w:type="spellStart"/>
      <w:r w:rsidRPr="005F432F">
        <w:rPr>
          <w:rFonts w:ascii="Arial" w:eastAsia="Times New Roman" w:hAnsi="Arial" w:cs="Arial"/>
          <w:color w:val="333333"/>
          <w:sz w:val="21"/>
          <w:szCs w:val="21"/>
          <w:lang w:val="en-KE" w:eastAsia="en-KE"/>
        </w:rPr>
        <w:t>themessage</w:t>
      </w:r>
      <w:proofErr w:type="spellEnd"/>
      <w:r w:rsidRPr="005F432F">
        <w:rPr>
          <w:rFonts w:ascii="Arial" w:eastAsia="Times New Roman" w:hAnsi="Arial" w:cs="Arial"/>
          <w:color w:val="333333"/>
          <w:sz w:val="21"/>
          <w:szCs w:val="21"/>
          <w:lang w:val="en-KE" w:eastAsia="en-KE"/>
        </w:rPr>
        <w:t xml:space="preserve"> occurs must be considered to increase the likelihood that meaning will be shared (Hall, 1976). It is true that you can </w:t>
      </w:r>
      <w:proofErr w:type="spellStart"/>
      <w:r w:rsidRPr="005F432F">
        <w:rPr>
          <w:rFonts w:ascii="Arial" w:eastAsia="Times New Roman" w:hAnsi="Arial" w:cs="Arial"/>
          <w:color w:val="333333"/>
          <w:sz w:val="21"/>
          <w:szCs w:val="21"/>
          <w:lang w:val="en-KE" w:eastAsia="en-KE"/>
        </w:rPr>
        <w:t>encountercommunication</w:t>
      </w:r>
      <w:proofErr w:type="spellEnd"/>
      <w:r w:rsidRPr="005F432F">
        <w:rPr>
          <w:rFonts w:ascii="Arial" w:eastAsia="Times New Roman" w:hAnsi="Arial" w:cs="Arial"/>
          <w:color w:val="333333"/>
          <w:sz w:val="21"/>
          <w:szCs w:val="21"/>
          <w:lang w:val="en-KE" w:eastAsia="en-KE"/>
        </w:rPr>
        <w:t xml:space="preserve"> difficulties with people from your own culture. For example, when a group of individuals from the U.S. order soft </w:t>
      </w:r>
      <w:proofErr w:type="spellStart"/>
      <w:r w:rsidRPr="005F432F">
        <w:rPr>
          <w:rFonts w:ascii="Arial" w:eastAsia="Times New Roman" w:hAnsi="Arial" w:cs="Arial"/>
          <w:color w:val="333333"/>
          <w:sz w:val="21"/>
          <w:szCs w:val="21"/>
          <w:lang w:val="en-KE" w:eastAsia="en-KE"/>
        </w:rPr>
        <w:t>drinkstogether</w:t>
      </w:r>
      <w:proofErr w:type="spellEnd"/>
      <w:r w:rsidRPr="005F432F">
        <w:rPr>
          <w:rFonts w:ascii="Arial" w:eastAsia="Times New Roman" w:hAnsi="Arial" w:cs="Arial"/>
          <w:color w:val="333333"/>
          <w:sz w:val="21"/>
          <w:szCs w:val="21"/>
          <w:lang w:val="en-KE" w:eastAsia="en-KE"/>
        </w:rPr>
        <w:t xml:space="preserve">, they may have difficulty sharing meaning: Americans on the West Coast refer to this drink as “soda,” the Midwest calls it “pop,” </w:t>
      </w:r>
      <w:proofErr w:type="spellStart"/>
      <w:r w:rsidRPr="005F432F">
        <w:rPr>
          <w:rFonts w:ascii="Arial" w:eastAsia="Times New Roman" w:hAnsi="Arial" w:cs="Arial"/>
          <w:color w:val="333333"/>
          <w:sz w:val="21"/>
          <w:szCs w:val="21"/>
          <w:lang w:val="en-KE" w:eastAsia="en-KE"/>
        </w:rPr>
        <w:t>andthe</w:t>
      </w:r>
      <w:proofErr w:type="spellEnd"/>
      <w:r w:rsidRPr="005F432F">
        <w:rPr>
          <w:rFonts w:ascii="Arial" w:eastAsia="Times New Roman" w:hAnsi="Arial" w:cs="Arial"/>
          <w:color w:val="333333"/>
          <w:sz w:val="21"/>
          <w:szCs w:val="21"/>
          <w:lang w:val="en-KE" w:eastAsia="en-KE"/>
        </w:rPr>
        <w:t xml:space="preserve"> South refers to the drink with the singular brand name “Coke” (Vaux &amp; Golder, n.d.). However, the incidence of such problems </w:t>
      </w:r>
      <w:proofErr w:type="spellStart"/>
      <w:r w:rsidRPr="005F432F">
        <w:rPr>
          <w:rFonts w:ascii="Arial" w:eastAsia="Times New Roman" w:hAnsi="Arial" w:cs="Arial"/>
          <w:color w:val="333333"/>
          <w:sz w:val="21"/>
          <w:szCs w:val="21"/>
          <w:lang w:val="en-KE" w:eastAsia="en-KE"/>
        </w:rPr>
        <w:t>increaseswhen</w:t>
      </w:r>
      <w:proofErr w:type="spellEnd"/>
      <w:r w:rsidRPr="005F432F">
        <w:rPr>
          <w:rFonts w:ascii="Arial" w:eastAsia="Times New Roman" w:hAnsi="Arial" w:cs="Arial"/>
          <w:color w:val="333333"/>
          <w:sz w:val="21"/>
          <w:szCs w:val="21"/>
          <w:lang w:val="en-KE" w:eastAsia="en-KE"/>
        </w:rPr>
        <w:t xml:space="preserve"> you interact with people from entirely different cultures. In the personal, professional, and mediated arenas, cultural differences </w:t>
      </w:r>
      <w:proofErr w:type="spellStart"/>
      <w:r w:rsidRPr="005F432F">
        <w:rPr>
          <w:rFonts w:ascii="Arial" w:eastAsia="Times New Roman" w:hAnsi="Arial" w:cs="Arial"/>
          <w:color w:val="333333"/>
          <w:sz w:val="21"/>
          <w:szCs w:val="21"/>
          <w:lang w:val="en-KE" w:eastAsia="en-KE"/>
        </w:rPr>
        <w:t>cancause</w:t>
      </w:r>
      <w:proofErr w:type="spellEnd"/>
      <w:r w:rsidRPr="005F432F">
        <w:rPr>
          <w:rFonts w:ascii="Arial" w:eastAsia="Times New Roman" w:hAnsi="Arial" w:cs="Arial"/>
          <w:color w:val="333333"/>
          <w:sz w:val="21"/>
          <w:szCs w:val="21"/>
          <w:lang w:val="en-KE" w:eastAsia="en-KE"/>
        </w:rPr>
        <w:t xml:space="preserve"> communication difficulties, as can different languages and different interpretations of nonverbal messages. We discuss some of </w:t>
      </w:r>
      <w:proofErr w:type="spellStart"/>
      <w:r w:rsidRPr="005F432F">
        <w:rPr>
          <w:rFonts w:ascii="Arial" w:eastAsia="Times New Roman" w:hAnsi="Arial" w:cs="Arial"/>
          <w:color w:val="333333"/>
          <w:sz w:val="21"/>
          <w:szCs w:val="21"/>
          <w:lang w:val="en-KE" w:eastAsia="en-KE"/>
        </w:rPr>
        <w:t>thesepotential</w:t>
      </w:r>
      <w:proofErr w:type="spellEnd"/>
      <w:r w:rsidRPr="005F432F">
        <w:rPr>
          <w:rFonts w:ascii="Arial" w:eastAsia="Times New Roman" w:hAnsi="Arial" w:cs="Arial"/>
          <w:color w:val="333333"/>
          <w:sz w:val="21"/>
          <w:szCs w:val="21"/>
          <w:lang w:val="en-KE" w:eastAsia="en-KE"/>
        </w:rPr>
        <w:t> communication barriers next.</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Low-Context and High-Context Cultures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All cultures incorporate both verbal and nonverbal elements into their communication. However, some cultures depend more on </w:t>
      </w:r>
      <w:proofErr w:type="spellStart"/>
      <w:proofErr w:type="gramStart"/>
      <w:r w:rsidRPr="005F432F">
        <w:rPr>
          <w:rFonts w:ascii="Arial" w:eastAsia="Times New Roman" w:hAnsi="Arial" w:cs="Arial"/>
          <w:color w:val="333333"/>
          <w:sz w:val="21"/>
          <w:szCs w:val="21"/>
          <w:lang w:val="en-KE" w:eastAsia="en-KE"/>
        </w:rPr>
        <w:t>words,while</w:t>
      </w:r>
      <w:proofErr w:type="spellEnd"/>
      <w:proofErr w:type="gramEnd"/>
      <w:r w:rsidRPr="005F432F">
        <w:rPr>
          <w:rFonts w:ascii="Arial" w:eastAsia="Times New Roman" w:hAnsi="Arial" w:cs="Arial"/>
          <w:color w:val="333333"/>
          <w:sz w:val="21"/>
          <w:szCs w:val="21"/>
          <w:lang w:val="en-KE" w:eastAsia="en-KE"/>
        </w:rPr>
        <w:t xml:space="preserve"> other cultures rely more on nonverbal elements such as body language, factors in the environment, or the communication </w:t>
      </w:r>
      <w:proofErr w:type="spellStart"/>
      <w:r w:rsidRPr="005F432F">
        <w:rPr>
          <w:rFonts w:ascii="Arial" w:eastAsia="Times New Roman" w:hAnsi="Arial" w:cs="Arial"/>
          <w:color w:val="333333"/>
          <w:sz w:val="21"/>
          <w:szCs w:val="21"/>
          <w:lang w:val="en-KE" w:eastAsia="en-KE"/>
        </w:rPr>
        <w:t>situationitself</w:t>
      </w:r>
      <w:proofErr w:type="spellEnd"/>
      <w:r w:rsidRPr="005F432F">
        <w:rPr>
          <w:rFonts w:ascii="Arial" w:eastAsia="Times New Roman" w:hAnsi="Arial" w:cs="Arial"/>
          <w:color w:val="333333"/>
          <w:sz w:val="21"/>
          <w:szCs w:val="21"/>
          <w:lang w:val="en-KE" w:eastAsia="en-KE"/>
        </w:rPr>
        <w:t>. One way to understand these communication differences, introduced by Edward Hall in his 1976 book </w:t>
      </w:r>
      <w:r w:rsidRPr="005F432F">
        <w:rPr>
          <w:rFonts w:ascii="Arial" w:eastAsia="Times New Roman" w:hAnsi="Arial" w:cs="Arial"/>
          <w:i/>
          <w:iCs/>
          <w:color w:val="333333"/>
          <w:sz w:val="21"/>
          <w:szCs w:val="21"/>
          <w:lang w:val="en-KE" w:eastAsia="en-KE"/>
        </w:rPr>
        <w:t>Beyond Culture</w:t>
      </w:r>
      <w:r w:rsidRPr="005F432F">
        <w:rPr>
          <w:rFonts w:ascii="Arial" w:eastAsia="Times New Roman" w:hAnsi="Arial" w:cs="Arial"/>
          <w:color w:val="333333"/>
          <w:sz w:val="21"/>
          <w:szCs w:val="21"/>
          <w:lang w:val="en-KE" w:eastAsia="en-KE"/>
        </w:rPr>
        <w:t xml:space="preserve">, is to </w:t>
      </w:r>
      <w:proofErr w:type="spellStart"/>
      <w:r w:rsidRPr="005F432F">
        <w:rPr>
          <w:rFonts w:ascii="Arial" w:eastAsia="Times New Roman" w:hAnsi="Arial" w:cs="Arial"/>
          <w:color w:val="333333"/>
          <w:sz w:val="21"/>
          <w:szCs w:val="21"/>
          <w:lang w:val="en-KE" w:eastAsia="en-KE"/>
        </w:rPr>
        <w:t>determinea</w:t>
      </w:r>
      <w:proofErr w:type="spellEnd"/>
      <w:r w:rsidRPr="005F432F">
        <w:rPr>
          <w:rFonts w:ascii="Arial" w:eastAsia="Times New Roman" w:hAnsi="Arial" w:cs="Arial"/>
          <w:color w:val="333333"/>
          <w:sz w:val="21"/>
          <w:szCs w:val="21"/>
          <w:lang w:val="en-KE" w:eastAsia="en-KE"/>
        </w:rPr>
        <w:t> culture’s context. </w:t>
      </w:r>
      <w:r w:rsidRPr="005F432F">
        <w:rPr>
          <w:rFonts w:ascii="Arial" w:eastAsia="Times New Roman" w:hAnsi="Arial" w:cs="Arial"/>
          <w:i/>
          <w:iCs/>
          <w:color w:val="333333"/>
          <w:sz w:val="21"/>
          <w:szCs w:val="21"/>
          <w:lang w:val="en-KE" w:eastAsia="en-KE"/>
        </w:rPr>
        <w:t>Context</w:t>
      </w:r>
      <w:r w:rsidRPr="005F432F">
        <w:rPr>
          <w:rFonts w:ascii="Arial" w:eastAsia="Times New Roman" w:hAnsi="Arial" w:cs="Arial"/>
          <w:color w:val="333333"/>
          <w:sz w:val="21"/>
          <w:szCs w:val="21"/>
          <w:lang w:val="en-KE" w:eastAsia="en-KE"/>
        </w:rPr>
        <w:t xml:space="preserve">, according to Hall (1976), is a function of culture that “designates what we pay attention to and what we </w:t>
      </w:r>
      <w:proofErr w:type="gramStart"/>
      <w:r w:rsidRPr="005F432F">
        <w:rPr>
          <w:rFonts w:ascii="Arial" w:eastAsia="Times New Roman" w:hAnsi="Arial" w:cs="Arial"/>
          <w:color w:val="333333"/>
          <w:sz w:val="21"/>
          <w:szCs w:val="21"/>
          <w:lang w:val="en-KE" w:eastAsia="en-KE"/>
        </w:rPr>
        <w:t>ignore”(</w:t>
      </w:r>
      <w:proofErr w:type="gramEnd"/>
      <w:r w:rsidRPr="005F432F">
        <w:rPr>
          <w:rFonts w:ascii="Arial" w:eastAsia="Times New Roman" w:hAnsi="Arial" w:cs="Arial"/>
          <w:color w:val="333333"/>
          <w:sz w:val="21"/>
          <w:szCs w:val="21"/>
          <w:lang w:val="en-KE" w:eastAsia="en-KE"/>
        </w:rPr>
        <w:t xml:space="preserve">p. 85). Context, in relation to communication, is a cultural factor that determines the degree to which the intention or meaning </w:t>
      </w:r>
      <w:proofErr w:type="spellStart"/>
      <w:r w:rsidRPr="005F432F">
        <w:rPr>
          <w:rFonts w:ascii="Arial" w:eastAsia="Times New Roman" w:hAnsi="Arial" w:cs="Arial"/>
          <w:color w:val="333333"/>
          <w:sz w:val="21"/>
          <w:szCs w:val="21"/>
          <w:lang w:val="en-KE" w:eastAsia="en-KE"/>
        </w:rPr>
        <w:t>ofcommunication</w:t>
      </w:r>
      <w:proofErr w:type="spellEnd"/>
      <w:r w:rsidRPr="005F432F">
        <w:rPr>
          <w:rFonts w:ascii="Arial" w:eastAsia="Times New Roman" w:hAnsi="Arial" w:cs="Arial"/>
          <w:color w:val="333333"/>
          <w:sz w:val="21"/>
          <w:szCs w:val="21"/>
          <w:lang w:val="en-KE" w:eastAsia="en-KE"/>
        </w:rPr>
        <w:t xml:space="preserve"> is explicit or implicit. A particular culture, as it relates to Hall’s conceptualization, can thus be placed along the </w:t>
      </w:r>
      <w:proofErr w:type="spellStart"/>
      <w:r w:rsidRPr="005F432F">
        <w:rPr>
          <w:rFonts w:ascii="Arial" w:eastAsia="Times New Roman" w:hAnsi="Arial" w:cs="Arial"/>
          <w:color w:val="333333"/>
          <w:sz w:val="21"/>
          <w:szCs w:val="21"/>
          <w:lang w:val="en-KE" w:eastAsia="en-KE"/>
        </w:rPr>
        <w:t>continuumranging</w:t>
      </w:r>
      <w:proofErr w:type="spellEnd"/>
      <w:r w:rsidRPr="005F432F">
        <w:rPr>
          <w:rFonts w:ascii="Arial" w:eastAsia="Times New Roman" w:hAnsi="Arial" w:cs="Arial"/>
          <w:color w:val="333333"/>
          <w:sz w:val="21"/>
          <w:szCs w:val="21"/>
          <w:lang w:val="en-KE" w:eastAsia="en-KE"/>
        </w:rPr>
        <w:t> from low context to high context.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The meaning of messages in a </w:t>
      </w:r>
      <w:r w:rsidRPr="005F432F">
        <w:rPr>
          <w:rFonts w:ascii="Arial" w:eastAsia="Times New Roman" w:hAnsi="Arial" w:cs="Arial"/>
          <w:b/>
          <w:bCs/>
          <w:color w:val="333333"/>
          <w:sz w:val="21"/>
          <w:szCs w:val="21"/>
          <w:lang w:val="en-KE" w:eastAsia="en-KE"/>
        </w:rPr>
        <w:t>low-context culture</w:t>
      </w:r>
      <w:r w:rsidRPr="005F432F">
        <w:rPr>
          <w:rFonts w:ascii="Arial" w:eastAsia="Times New Roman" w:hAnsi="Arial" w:cs="Arial"/>
          <w:color w:val="333333"/>
          <w:sz w:val="21"/>
          <w:szCs w:val="21"/>
          <w:lang w:val="en-KE" w:eastAsia="en-KE"/>
        </w:rPr>
        <w:t xml:space="preserve"> tends to be clear, direct, and is typically derived from words. The United States, </w:t>
      </w:r>
      <w:proofErr w:type="spellStart"/>
      <w:r w:rsidRPr="005F432F">
        <w:rPr>
          <w:rFonts w:ascii="Arial" w:eastAsia="Times New Roman" w:hAnsi="Arial" w:cs="Arial"/>
          <w:color w:val="333333"/>
          <w:sz w:val="21"/>
          <w:szCs w:val="21"/>
          <w:lang w:val="en-KE" w:eastAsia="en-KE"/>
        </w:rPr>
        <w:t>forexample</w:t>
      </w:r>
      <w:proofErr w:type="spellEnd"/>
      <w:r w:rsidRPr="005F432F">
        <w:rPr>
          <w:rFonts w:ascii="Arial" w:eastAsia="Times New Roman" w:hAnsi="Arial" w:cs="Arial"/>
          <w:color w:val="333333"/>
          <w:sz w:val="21"/>
          <w:szCs w:val="21"/>
          <w:lang w:val="en-KE" w:eastAsia="en-KE"/>
        </w:rPr>
        <w:t xml:space="preserve">, is a low-context culture. A great deal of emphasis is placed on the words someone uses when they speak, and, in U.S. </w:t>
      </w:r>
      <w:proofErr w:type="spellStart"/>
      <w:proofErr w:type="gramStart"/>
      <w:r w:rsidRPr="005F432F">
        <w:rPr>
          <w:rFonts w:ascii="Arial" w:eastAsia="Times New Roman" w:hAnsi="Arial" w:cs="Arial"/>
          <w:color w:val="333333"/>
          <w:sz w:val="21"/>
          <w:szCs w:val="21"/>
          <w:lang w:val="en-KE" w:eastAsia="en-KE"/>
        </w:rPr>
        <w:t>culture,phrases</w:t>
      </w:r>
      <w:proofErr w:type="spellEnd"/>
      <w:proofErr w:type="gramEnd"/>
      <w:r w:rsidRPr="005F432F">
        <w:rPr>
          <w:rFonts w:ascii="Arial" w:eastAsia="Times New Roman" w:hAnsi="Arial" w:cs="Arial"/>
          <w:color w:val="333333"/>
          <w:sz w:val="21"/>
          <w:szCs w:val="21"/>
          <w:lang w:val="en-KE" w:eastAsia="en-KE"/>
        </w:rPr>
        <w:t xml:space="preserve"> such as “I give </w:t>
      </w:r>
      <w:r w:rsidRPr="005F432F">
        <w:rPr>
          <w:rFonts w:ascii="Arial" w:eastAsia="Times New Roman" w:hAnsi="Arial" w:cs="Arial"/>
          <w:color w:val="333333"/>
          <w:sz w:val="21"/>
          <w:szCs w:val="21"/>
          <w:lang w:val="en-KE" w:eastAsia="en-KE"/>
        </w:rPr>
        <w:lastRenderedPageBreak/>
        <w:t xml:space="preserve">you my word” and “My word is my bond” reflect the value placed on people’s words. A great deal of significance </w:t>
      </w:r>
      <w:proofErr w:type="spellStart"/>
      <w:r w:rsidRPr="005F432F">
        <w:rPr>
          <w:rFonts w:ascii="Arial" w:eastAsia="Times New Roman" w:hAnsi="Arial" w:cs="Arial"/>
          <w:color w:val="333333"/>
          <w:sz w:val="21"/>
          <w:szCs w:val="21"/>
          <w:lang w:val="en-KE" w:eastAsia="en-KE"/>
        </w:rPr>
        <w:t>isalso</w:t>
      </w:r>
      <w:proofErr w:type="spellEnd"/>
      <w:r w:rsidRPr="005F432F">
        <w:rPr>
          <w:rFonts w:ascii="Arial" w:eastAsia="Times New Roman" w:hAnsi="Arial" w:cs="Arial"/>
          <w:color w:val="333333"/>
          <w:sz w:val="21"/>
          <w:szCs w:val="21"/>
          <w:lang w:val="en-KE" w:eastAsia="en-KE"/>
        </w:rPr>
        <w:t xml:space="preserve"> placed on explicit, written messages, including formal contracts, meeting agendas, and even course syllabi, to provide </w:t>
      </w:r>
      <w:proofErr w:type="spellStart"/>
      <w:r w:rsidRPr="005F432F">
        <w:rPr>
          <w:rFonts w:ascii="Arial" w:eastAsia="Times New Roman" w:hAnsi="Arial" w:cs="Arial"/>
          <w:color w:val="333333"/>
          <w:sz w:val="21"/>
          <w:szCs w:val="21"/>
          <w:lang w:val="en-KE" w:eastAsia="en-KE"/>
        </w:rPr>
        <w:t>necessaryinformation</w:t>
      </w:r>
      <w:proofErr w:type="spellEnd"/>
      <w:r w:rsidRPr="005F432F">
        <w:rPr>
          <w:rFonts w:ascii="Arial" w:eastAsia="Times New Roman" w:hAnsi="Arial" w:cs="Arial"/>
          <w:color w:val="333333"/>
          <w:sz w:val="21"/>
          <w:szCs w:val="21"/>
          <w:lang w:val="en-KE" w:eastAsia="en-KE"/>
        </w:rPr>
        <w:t> and details. Nonverbal messages such as silence, eye contact, or gestures are generally used to reinforce words. A </w:t>
      </w:r>
      <w:r w:rsidRPr="005F432F">
        <w:rPr>
          <w:rFonts w:ascii="Arial" w:eastAsia="Times New Roman" w:hAnsi="Arial" w:cs="Arial"/>
          <w:b/>
          <w:bCs/>
          <w:color w:val="333333"/>
          <w:sz w:val="21"/>
          <w:szCs w:val="21"/>
          <w:lang w:val="en-KE" w:eastAsia="en-KE"/>
        </w:rPr>
        <w:t>high-</w:t>
      </w:r>
      <w:proofErr w:type="spellStart"/>
      <w:r w:rsidRPr="005F432F">
        <w:rPr>
          <w:rFonts w:ascii="Arial" w:eastAsia="Times New Roman" w:hAnsi="Arial" w:cs="Arial"/>
          <w:b/>
          <w:bCs/>
          <w:color w:val="333333"/>
          <w:sz w:val="21"/>
          <w:szCs w:val="21"/>
          <w:lang w:val="en-KE" w:eastAsia="en-KE"/>
        </w:rPr>
        <w:t>contextculture</w:t>
      </w:r>
      <w:proofErr w:type="spellEnd"/>
      <w:r w:rsidRPr="005F432F">
        <w:rPr>
          <w:rFonts w:ascii="Arial" w:eastAsia="Times New Roman" w:hAnsi="Arial" w:cs="Arial"/>
          <w:color w:val="333333"/>
          <w:sz w:val="21"/>
          <w:szCs w:val="21"/>
          <w:lang w:val="en-KE" w:eastAsia="en-KE"/>
        </w:rPr>
        <w:t xml:space="preserve">, however, emphasizes the implicit and indirect meaning of messages, and thus communicators rely more on nonverbal </w:t>
      </w:r>
      <w:proofErr w:type="spellStart"/>
      <w:r w:rsidRPr="005F432F">
        <w:rPr>
          <w:rFonts w:ascii="Arial" w:eastAsia="Times New Roman" w:hAnsi="Arial" w:cs="Arial"/>
          <w:color w:val="333333"/>
          <w:sz w:val="21"/>
          <w:szCs w:val="21"/>
          <w:lang w:val="en-KE" w:eastAsia="en-KE"/>
        </w:rPr>
        <w:t>elements.For</w:t>
      </w:r>
      <w:proofErr w:type="spellEnd"/>
      <w:r w:rsidRPr="005F432F">
        <w:rPr>
          <w:rFonts w:ascii="Arial" w:eastAsia="Times New Roman" w:hAnsi="Arial" w:cs="Arial"/>
          <w:color w:val="333333"/>
          <w:sz w:val="21"/>
          <w:szCs w:val="21"/>
          <w:lang w:val="en-KE" w:eastAsia="en-KE"/>
        </w:rPr>
        <w:t xml:space="preserve"> example, in some high-context cultures a raised eyebrow might mean “yes,” as in France and Polynesia, or it might mean “no,” as </w:t>
      </w:r>
      <w:proofErr w:type="spellStart"/>
      <w:r w:rsidRPr="005F432F">
        <w:rPr>
          <w:rFonts w:ascii="Arial" w:eastAsia="Times New Roman" w:hAnsi="Arial" w:cs="Arial"/>
          <w:color w:val="333333"/>
          <w:sz w:val="21"/>
          <w:szCs w:val="21"/>
          <w:lang w:val="en-KE" w:eastAsia="en-KE"/>
        </w:rPr>
        <w:t>inGreece</w:t>
      </w:r>
      <w:proofErr w:type="spellEnd"/>
      <w:r w:rsidRPr="005F432F">
        <w:rPr>
          <w:rFonts w:ascii="Arial" w:eastAsia="Times New Roman" w:hAnsi="Arial" w:cs="Arial"/>
          <w:color w:val="333333"/>
          <w:sz w:val="21"/>
          <w:szCs w:val="21"/>
          <w:lang w:val="en-KE" w:eastAsia="en-KE"/>
        </w:rPr>
        <w:t xml:space="preserve"> (Novinger, 2001). Words are not as important as the way they are said or the context in which the communication takes place, </w:t>
      </w:r>
      <w:proofErr w:type="spellStart"/>
      <w:r w:rsidRPr="005F432F">
        <w:rPr>
          <w:rFonts w:ascii="Arial" w:eastAsia="Times New Roman" w:hAnsi="Arial" w:cs="Arial"/>
          <w:color w:val="333333"/>
          <w:sz w:val="21"/>
          <w:szCs w:val="21"/>
          <w:lang w:val="en-KE" w:eastAsia="en-KE"/>
        </w:rPr>
        <w:t>somembers</w:t>
      </w:r>
      <w:proofErr w:type="spellEnd"/>
      <w:r w:rsidRPr="005F432F">
        <w:rPr>
          <w:rFonts w:ascii="Arial" w:eastAsia="Times New Roman" w:hAnsi="Arial" w:cs="Arial"/>
          <w:color w:val="333333"/>
          <w:sz w:val="21"/>
          <w:szCs w:val="21"/>
          <w:lang w:val="en-KE" w:eastAsia="en-KE"/>
        </w:rPr>
        <w:t xml:space="preserve"> of high-context cultures are better at “reading between the lines.” Much of the important information in a high-context message </w:t>
      </w:r>
      <w:proofErr w:type="spellStart"/>
      <w:r w:rsidRPr="005F432F">
        <w:rPr>
          <w:rFonts w:ascii="Arial" w:eastAsia="Times New Roman" w:hAnsi="Arial" w:cs="Arial"/>
          <w:color w:val="333333"/>
          <w:sz w:val="21"/>
          <w:szCs w:val="21"/>
          <w:lang w:val="en-KE" w:eastAsia="en-KE"/>
        </w:rPr>
        <w:t>iscontained</w:t>
      </w:r>
      <w:proofErr w:type="spellEnd"/>
      <w:r w:rsidRPr="005F432F">
        <w:rPr>
          <w:rFonts w:ascii="Arial" w:eastAsia="Times New Roman" w:hAnsi="Arial" w:cs="Arial"/>
          <w:color w:val="333333"/>
          <w:sz w:val="21"/>
          <w:szCs w:val="21"/>
          <w:lang w:val="en-KE" w:eastAsia="en-KE"/>
        </w:rPr>
        <w:t> in the nonverbal elements, in a ritualized response, or in the context of the communication.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To help illustrate differences between high- and low-context cultures, consider how individuals might engage in conflict with one </w:t>
      </w:r>
      <w:proofErr w:type="spellStart"/>
      <w:r w:rsidRPr="005F432F">
        <w:rPr>
          <w:rFonts w:ascii="Arial" w:eastAsia="Times New Roman" w:hAnsi="Arial" w:cs="Arial"/>
          <w:color w:val="333333"/>
          <w:sz w:val="21"/>
          <w:szCs w:val="21"/>
          <w:lang w:val="en-KE" w:eastAsia="en-KE"/>
        </w:rPr>
        <w:t>another.Stephen</w:t>
      </w:r>
      <w:proofErr w:type="spellEnd"/>
      <w:r w:rsidRPr="005F432F">
        <w:rPr>
          <w:rFonts w:ascii="Arial" w:eastAsia="Times New Roman" w:hAnsi="Arial" w:cs="Arial"/>
          <w:color w:val="333333"/>
          <w:sz w:val="21"/>
          <w:szCs w:val="21"/>
          <w:lang w:val="en-KE" w:eastAsia="en-KE"/>
        </w:rPr>
        <w:t xml:space="preserve"> Croucher and his colleagues (2012) found that members of the high-context cultures of India and Thailand would either </w:t>
      </w:r>
      <w:proofErr w:type="spellStart"/>
      <w:r w:rsidRPr="005F432F">
        <w:rPr>
          <w:rFonts w:ascii="Arial" w:eastAsia="Times New Roman" w:hAnsi="Arial" w:cs="Arial"/>
          <w:color w:val="333333"/>
          <w:sz w:val="21"/>
          <w:szCs w:val="21"/>
          <w:lang w:val="en-KE" w:eastAsia="en-KE"/>
        </w:rPr>
        <w:t>avoidconflict</w:t>
      </w:r>
      <w:proofErr w:type="spellEnd"/>
      <w:r w:rsidRPr="005F432F">
        <w:rPr>
          <w:rFonts w:ascii="Arial" w:eastAsia="Times New Roman" w:hAnsi="Arial" w:cs="Arial"/>
          <w:color w:val="333333"/>
          <w:sz w:val="21"/>
          <w:szCs w:val="21"/>
          <w:lang w:val="en-KE" w:eastAsia="en-KE"/>
        </w:rPr>
        <w:t xml:space="preserve"> or give in during conflict, whereas members of the low-context cultures of the U.S. and Ireland would be direct and </w:t>
      </w:r>
      <w:proofErr w:type="spellStart"/>
      <w:r w:rsidRPr="005F432F">
        <w:rPr>
          <w:rFonts w:ascii="Arial" w:eastAsia="Times New Roman" w:hAnsi="Arial" w:cs="Arial"/>
          <w:color w:val="333333"/>
          <w:sz w:val="21"/>
          <w:szCs w:val="21"/>
          <w:lang w:val="en-KE" w:eastAsia="en-KE"/>
        </w:rPr>
        <w:t>dominatingduring</w:t>
      </w:r>
      <w:proofErr w:type="spellEnd"/>
      <w:r w:rsidRPr="005F432F">
        <w:rPr>
          <w:rFonts w:ascii="Arial" w:eastAsia="Times New Roman" w:hAnsi="Arial" w:cs="Arial"/>
          <w:color w:val="333333"/>
          <w:sz w:val="21"/>
          <w:szCs w:val="21"/>
          <w:lang w:val="en-KE" w:eastAsia="en-KE"/>
        </w:rPr>
        <w:t xml:space="preserve"> a conflict. But it is important to remember that cultures do not rank as “low” or “high” in an absolute sense. Instead, such </w:t>
      </w:r>
      <w:proofErr w:type="spellStart"/>
      <w:r w:rsidRPr="005F432F">
        <w:rPr>
          <w:rFonts w:ascii="Arial" w:eastAsia="Times New Roman" w:hAnsi="Arial" w:cs="Arial"/>
          <w:color w:val="333333"/>
          <w:sz w:val="21"/>
          <w:szCs w:val="21"/>
          <w:lang w:val="en-KE" w:eastAsia="en-KE"/>
        </w:rPr>
        <w:t>distinctionsoccur</w:t>
      </w:r>
      <w:proofErr w:type="spellEnd"/>
      <w:r w:rsidRPr="005F432F">
        <w:rPr>
          <w:rFonts w:ascii="Arial" w:eastAsia="Times New Roman" w:hAnsi="Arial" w:cs="Arial"/>
          <w:color w:val="333333"/>
          <w:sz w:val="21"/>
          <w:szCs w:val="21"/>
          <w:lang w:val="en-KE" w:eastAsia="en-KE"/>
        </w:rPr>
        <w:t xml:space="preserve"> on a continuum, or scale, from lower to higher (see Figure 3.1). It is also important to remember that people within a </w:t>
      </w:r>
      <w:proofErr w:type="spellStart"/>
      <w:r w:rsidRPr="005F432F">
        <w:rPr>
          <w:rFonts w:ascii="Arial" w:eastAsia="Times New Roman" w:hAnsi="Arial" w:cs="Arial"/>
          <w:color w:val="333333"/>
          <w:sz w:val="21"/>
          <w:szCs w:val="21"/>
          <w:lang w:val="en-KE" w:eastAsia="en-KE"/>
        </w:rPr>
        <w:t>particularculture</w:t>
      </w:r>
      <w:proofErr w:type="spellEnd"/>
      <w:r w:rsidRPr="005F432F">
        <w:rPr>
          <w:rFonts w:ascii="Arial" w:eastAsia="Times New Roman" w:hAnsi="Arial" w:cs="Arial"/>
          <w:color w:val="333333"/>
          <w:sz w:val="21"/>
          <w:szCs w:val="21"/>
          <w:lang w:val="en-KE" w:eastAsia="en-KE"/>
        </w:rPr>
        <w:t xml:space="preserve"> may be extremely diverse and that various co-cultures exist within each dominant culture. For example, even though someone maybe from a low-context culture such as the United States, that person’s central co-culture could be higher context than the dominant </w:t>
      </w:r>
      <w:proofErr w:type="spellStart"/>
      <w:r w:rsidRPr="005F432F">
        <w:rPr>
          <w:rFonts w:ascii="Arial" w:eastAsia="Times New Roman" w:hAnsi="Arial" w:cs="Arial"/>
          <w:color w:val="333333"/>
          <w:sz w:val="21"/>
          <w:szCs w:val="21"/>
          <w:lang w:val="en-KE" w:eastAsia="en-KE"/>
        </w:rPr>
        <w:t>U.</w:t>
      </w:r>
      <w:proofErr w:type="gramStart"/>
      <w:r w:rsidRPr="005F432F">
        <w:rPr>
          <w:rFonts w:ascii="Arial" w:eastAsia="Times New Roman" w:hAnsi="Arial" w:cs="Arial"/>
          <w:color w:val="333333"/>
          <w:sz w:val="21"/>
          <w:szCs w:val="21"/>
          <w:lang w:val="en-KE" w:eastAsia="en-KE"/>
        </w:rPr>
        <w:t>S.culture</w:t>
      </w:r>
      <w:proofErr w:type="spellEnd"/>
      <w:proofErr w:type="gramEnd"/>
      <w:r w:rsidRPr="005F432F">
        <w:rPr>
          <w:rFonts w:ascii="Arial" w:eastAsia="Times New Roman" w:hAnsi="Arial" w:cs="Arial"/>
          <w:color w:val="333333"/>
          <w:sz w:val="21"/>
          <w:szCs w:val="21"/>
          <w:lang w:val="en-KE" w:eastAsia="en-KE"/>
        </w:rPr>
        <w:t>.</w:t>
      </w:r>
    </w:p>
    <w:p w:rsidR="005F432F" w:rsidRPr="005F432F" w:rsidRDefault="005F432F" w:rsidP="005F432F">
      <w:pPr>
        <w:shd w:val="clear" w:color="auto" w:fill="FFFFFF"/>
        <w:spacing w:before="150" w:after="150" w:line="345" w:lineRule="atLeast"/>
        <w:outlineLvl w:val="3"/>
        <w:rPr>
          <w:rFonts w:ascii="inherit" w:eastAsia="Times New Roman" w:hAnsi="inherit" w:cs="Arial"/>
          <w:b/>
          <w:bCs/>
          <w:caps/>
          <w:color w:val="333333"/>
          <w:spacing w:val="6"/>
          <w:sz w:val="21"/>
          <w:szCs w:val="21"/>
          <w:lang w:val="en-KE" w:eastAsia="en-KE"/>
        </w:rPr>
      </w:pPr>
      <w:r w:rsidRPr="005F432F">
        <w:rPr>
          <w:rFonts w:ascii="inherit" w:eastAsia="Times New Roman" w:hAnsi="inherit" w:cs="Arial"/>
          <w:b/>
          <w:bCs/>
          <w:caps/>
          <w:color w:val="333333"/>
          <w:spacing w:val="6"/>
          <w:sz w:val="21"/>
          <w:szCs w:val="21"/>
          <w:lang w:val="en-KE" w:eastAsia="en-KE"/>
        </w:rPr>
        <w:t>FIGURE 3.1: A CONTINUUM OF LOW- TO HIGH-CONTEXT CULTURES</w:t>
      </w:r>
    </w:p>
    <w:p w:rsidR="005F432F" w:rsidRPr="005F432F" w:rsidRDefault="005F432F" w:rsidP="005F432F">
      <w:pPr>
        <w:shd w:val="clear" w:color="auto" w:fill="FFFFFF"/>
        <w:spacing w:before="150" w:after="150" w:line="240" w:lineRule="auto"/>
        <w:outlineLvl w:val="4"/>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 xml:space="preserve">The different explicit and implicit meanings of communication are affected by certain </w:t>
      </w:r>
      <w:proofErr w:type="spellStart"/>
      <w:r w:rsidRPr="005F432F">
        <w:rPr>
          <w:rFonts w:ascii="inherit" w:eastAsia="Times New Roman" w:hAnsi="inherit" w:cs="Arial"/>
          <w:color w:val="333333"/>
          <w:sz w:val="36"/>
          <w:szCs w:val="36"/>
          <w:lang w:val="en-KE" w:eastAsia="en-KE"/>
        </w:rPr>
        <w:t>culturalfactors</w:t>
      </w:r>
      <w:proofErr w:type="spellEnd"/>
      <w:r w:rsidRPr="005F432F">
        <w:rPr>
          <w:rFonts w:ascii="inherit" w:eastAsia="Times New Roman" w:hAnsi="inherit" w:cs="Arial"/>
          <w:color w:val="333333"/>
          <w:sz w:val="36"/>
          <w:szCs w:val="36"/>
          <w:lang w:val="en-KE" w:eastAsia="en-KE"/>
        </w:rPr>
        <w:t>. Messages tend to be more direct in low-context cultures and more indirect in high-</w:t>
      </w:r>
      <w:proofErr w:type="spellStart"/>
      <w:r w:rsidRPr="005F432F">
        <w:rPr>
          <w:rFonts w:ascii="inherit" w:eastAsia="Times New Roman" w:hAnsi="inherit" w:cs="Arial"/>
          <w:color w:val="333333"/>
          <w:sz w:val="36"/>
          <w:szCs w:val="36"/>
          <w:lang w:val="en-KE" w:eastAsia="en-KE"/>
        </w:rPr>
        <w:t>contextcultures</w:t>
      </w:r>
      <w:proofErr w:type="spellEnd"/>
      <w:r w:rsidRPr="005F432F">
        <w:rPr>
          <w:rFonts w:ascii="inherit" w:eastAsia="Times New Roman" w:hAnsi="inherit" w:cs="Arial"/>
          <w:color w:val="333333"/>
          <w:sz w:val="36"/>
          <w:szCs w:val="36"/>
          <w:lang w:val="en-KE" w:eastAsia="en-KE"/>
        </w:rPr>
        <w:t>.</w:t>
      </w:r>
    </w:p>
    <w:p w:rsidR="005F432F" w:rsidRPr="005F432F" w:rsidRDefault="005F432F" w:rsidP="005F432F">
      <w:pPr>
        <w:shd w:val="clear" w:color="auto" w:fill="FFFFFF"/>
        <w:spacing w:after="0" w:line="240" w:lineRule="auto"/>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4" name="Rectangle 4" descr="A double-sided arrow continuum depicting the relative location of 15 different cultures. The more low-context cultures are placed on the left side of the continuum. The placements then progress toward the right side of the continuum, where the more high-context cultures are located. The cultures listed, from left to right, are as follows: German Swiss, German, Scandinavian, United States, English Canadian, English, French Canadian, French, Italian, Spanish, Mexican, Greek, Arab, Chinese, and Japanes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92F713" id="Rectangle 4" o:spid="_x0000_s1026" alt="A double-sided arrow continuum depicting the relative location of 15 different cultures. The more low-context cultures are placed on the left side of the continuum. The placements then progress toward the right side of the continuum, where the more high-context cultures are located. The cultures listed, from left to right, are as follows: German Swiss, German, Scandinavian, United States, English Canadian, English, French Canadian, French, Italian, Spanish, Mexican, Greek, Arab, Chinese, and Japanes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OjofTvICAADHBQAA&#10;DgAAAAAAAAAAAAAAAAAuAgAAZHJzL2Uyb0RvYy54bWxQSwECLQAUAAYACAAAACEATKDpLNgAAAAD&#10;AQAADwAAAAAAAAAAAAAAAABMBQAAZHJzL2Rvd25yZXYueG1sUEsFBgAAAAAEAAQA8wAAAFEGAAAA&#10;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i/>
          <w:iCs/>
          <w:color w:val="333333"/>
          <w:sz w:val="21"/>
          <w:szCs w:val="21"/>
          <w:lang w:val="en-KE" w:eastAsia="en-KE"/>
        </w:rPr>
        <w:t xml:space="preserve">Source: Going International: How to Make Friends and Deal Effectively in the Global Marketplace, by Lennie Copeland and Lewis </w:t>
      </w:r>
      <w:proofErr w:type="spellStart"/>
      <w:r w:rsidRPr="005F432F">
        <w:rPr>
          <w:rFonts w:ascii="Arial" w:eastAsia="Times New Roman" w:hAnsi="Arial" w:cs="Arial"/>
          <w:i/>
          <w:iCs/>
          <w:color w:val="333333"/>
          <w:sz w:val="21"/>
          <w:szCs w:val="21"/>
          <w:lang w:val="en-KE" w:eastAsia="en-KE"/>
        </w:rPr>
        <w:t>Griggs.Copyright</w:t>
      </w:r>
      <w:proofErr w:type="spellEnd"/>
      <w:r w:rsidRPr="005F432F">
        <w:rPr>
          <w:rFonts w:ascii="Arial" w:eastAsia="Times New Roman" w:hAnsi="Arial" w:cs="Arial"/>
          <w:i/>
          <w:iCs/>
          <w:color w:val="333333"/>
          <w:sz w:val="21"/>
          <w:szCs w:val="21"/>
          <w:lang w:val="en-KE" w:eastAsia="en-KE"/>
        </w:rPr>
        <w:t> © 1985 Lennie Copeland and Lewis Griggs. Used by permission of Griggs Productions. For more information please visit </w:t>
      </w:r>
      <w:hyperlink r:id="rId7" w:history="1">
        <w:r w:rsidRPr="005F432F">
          <w:rPr>
            <w:rFonts w:ascii="Arial" w:eastAsia="Times New Roman" w:hAnsi="Arial" w:cs="Arial"/>
            <w:i/>
            <w:iCs/>
            <w:color w:val="337AB7"/>
            <w:sz w:val="21"/>
            <w:szCs w:val="21"/>
            <w:u w:val="single"/>
            <w:lang w:val="en-KE" w:eastAsia="en-KE"/>
          </w:rPr>
          <w:t>http://www.griggs.com/</w:t>
        </w:r>
      </w:hyperlink>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Low- and high-context categorizations do not apply to all people in a specific country, but it is important to understand the </w:t>
      </w:r>
      <w:proofErr w:type="spellStart"/>
      <w:r w:rsidRPr="005F432F">
        <w:rPr>
          <w:rFonts w:ascii="Arial" w:eastAsia="Times New Roman" w:hAnsi="Arial" w:cs="Arial"/>
          <w:color w:val="333333"/>
          <w:sz w:val="21"/>
          <w:szCs w:val="21"/>
          <w:lang w:val="en-KE" w:eastAsia="en-KE"/>
        </w:rPr>
        <w:t>generaltendencies</w:t>
      </w:r>
      <w:proofErr w:type="spellEnd"/>
      <w:r w:rsidRPr="005F432F">
        <w:rPr>
          <w:rFonts w:ascii="Arial" w:eastAsia="Times New Roman" w:hAnsi="Arial" w:cs="Arial"/>
          <w:color w:val="333333"/>
          <w:sz w:val="21"/>
          <w:szCs w:val="21"/>
          <w:lang w:val="en-KE" w:eastAsia="en-KE"/>
        </w:rPr>
        <w:t xml:space="preserve"> of the dominant culture because this knowledge can help you communicate better with those from cultures different from </w:t>
      </w:r>
      <w:proofErr w:type="spellStart"/>
      <w:r w:rsidRPr="005F432F">
        <w:rPr>
          <w:rFonts w:ascii="Arial" w:eastAsia="Times New Roman" w:hAnsi="Arial" w:cs="Arial"/>
          <w:color w:val="333333"/>
          <w:sz w:val="21"/>
          <w:szCs w:val="21"/>
          <w:lang w:val="en-KE" w:eastAsia="en-KE"/>
        </w:rPr>
        <w:t>yourown</w:t>
      </w:r>
      <w:proofErr w:type="spellEnd"/>
      <w:r w:rsidRPr="005F432F">
        <w:rPr>
          <w:rFonts w:ascii="Arial" w:eastAsia="Times New Roman" w:hAnsi="Arial" w:cs="Arial"/>
          <w:color w:val="333333"/>
          <w:sz w:val="21"/>
          <w:szCs w:val="21"/>
          <w:lang w:val="en-KE" w:eastAsia="en-KE"/>
        </w:rPr>
        <w:t xml:space="preserve"> (Copeland &amp; Griggs, 1985). Every culture is unique, and when you interact or do business with people from other </w:t>
      </w:r>
      <w:r w:rsidRPr="005F432F">
        <w:rPr>
          <w:rFonts w:ascii="Arial" w:eastAsia="Times New Roman" w:hAnsi="Arial" w:cs="Arial"/>
          <w:color w:val="333333"/>
          <w:sz w:val="21"/>
          <w:szCs w:val="21"/>
          <w:lang w:val="en-KE" w:eastAsia="en-KE"/>
        </w:rPr>
        <w:lastRenderedPageBreak/>
        <w:t xml:space="preserve">cultures, you </w:t>
      </w:r>
      <w:proofErr w:type="spellStart"/>
      <w:r w:rsidRPr="005F432F">
        <w:rPr>
          <w:rFonts w:ascii="Arial" w:eastAsia="Times New Roman" w:hAnsi="Arial" w:cs="Arial"/>
          <w:color w:val="333333"/>
          <w:sz w:val="21"/>
          <w:szCs w:val="21"/>
          <w:lang w:val="en-KE" w:eastAsia="en-KE"/>
        </w:rPr>
        <w:t>mustbecome</w:t>
      </w:r>
      <w:proofErr w:type="spellEnd"/>
      <w:r w:rsidRPr="005F432F">
        <w:rPr>
          <w:rFonts w:ascii="Arial" w:eastAsia="Times New Roman" w:hAnsi="Arial" w:cs="Arial"/>
          <w:color w:val="333333"/>
          <w:sz w:val="21"/>
          <w:szCs w:val="21"/>
          <w:lang w:val="en-KE" w:eastAsia="en-KE"/>
        </w:rPr>
        <w:t xml:space="preserve"> familiar not only with the language of the other country but also with its culture. In some high-context cultures, for example, it </w:t>
      </w:r>
      <w:proofErr w:type="spellStart"/>
      <w:r w:rsidRPr="005F432F">
        <w:rPr>
          <w:rFonts w:ascii="Arial" w:eastAsia="Times New Roman" w:hAnsi="Arial" w:cs="Arial"/>
          <w:color w:val="333333"/>
          <w:sz w:val="21"/>
          <w:szCs w:val="21"/>
          <w:lang w:val="en-KE" w:eastAsia="en-KE"/>
        </w:rPr>
        <w:t>isconsidered</w:t>
      </w:r>
      <w:proofErr w:type="spellEnd"/>
      <w:r w:rsidRPr="005F432F">
        <w:rPr>
          <w:rFonts w:ascii="Arial" w:eastAsia="Times New Roman" w:hAnsi="Arial" w:cs="Arial"/>
          <w:color w:val="333333"/>
          <w:sz w:val="21"/>
          <w:szCs w:val="21"/>
          <w:lang w:val="en-KE" w:eastAsia="en-KE"/>
        </w:rPr>
        <w:t xml:space="preserve"> rude to directly say “no” if someone makes a request of you, and people instead prefer to communicate the “no” without </w:t>
      </w:r>
      <w:proofErr w:type="spellStart"/>
      <w:r w:rsidRPr="005F432F">
        <w:rPr>
          <w:rFonts w:ascii="Arial" w:eastAsia="Times New Roman" w:hAnsi="Arial" w:cs="Arial"/>
          <w:color w:val="333333"/>
          <w:sz w:val="21"/>
          <w:szCs w:val="21"/>
          <w:lang w:val="en-KE" w:eastAsia="en-KE"/>
        </w:rPr>
        <w:t>actuallysaying</w:t>
      </w:r>
      <w:proofErr w:type="spellEnd"/>
      <w:r w:rsidRPr="005F432F">
        <w:rPr>
          <w:rFonts w:ascii="Arial" w:eastAsia="Times New Roman" w:hAnsi="Arial" w:cs="Arial"/>
          <w:color w:val="333333"/>
          <w:sz w:val="21"/>
          <w:szCs w:val="21"/>
          <w:lang w:val="en-KE" w:eastAsia="en-KE"/>
        </w:rPr>
        <w:t xml:space="preserve"> the words. They might say, “maybe” or “I will try,” but it is clearly understood to mean “no” to someone who is familiar with </w:t>
      </w:r>
      <w:proofErr w:type="spellStart"/>
      <w:r w:rsidRPr="005F432F">
        <w:rPr>
          <w:rFonts w:ascii="Arial" w:eastAsia="Times New Roman" w:hAnsi="Arial" w:cs="Arial"/>
          <w:color w:val="333333"/>
          <w:sz w:val="21"/>
          <w:szCs w:val="21"/>
          <w:lang w:val="en-KE" w:eastAsia="en-KE"/>
        </w:rPr>
        <w:t>thatculture</w:t>
      </w:r>
      <w:proofErr w:type="spellEnd"/>
      <w:r w:rsidRPr="005F432F">
        <w:rPr>
          <w:rFonts w:ascii="Arial" w:eastAsia="Times New Roman" w:hAnsi="Arial" w:cs="Arial"/>
          <w:color w:val="333333"/>
          <w:sz w:val="21"/>
          <w:szCs w:val="21"/>
          <w:lang w:val="en-KE" w:eastAsia="en-KE"/>
        </w:rPr>
        <w:t xml:space="preserve">. The “maybe” or “I will try” answers are simply ritualized responses, much like when we ask someone “How are you?” and </w:t>
      </w:r>
      <w:proofErr w:type="spellStart"/>
      <w:r w:rsidRPr="005F432F">
        <w:rPr>
          <w:rFonts w:ascii="Arial" w:eastAsia="Times New Roman" w:hAnsi="Arial" w:cs="Arial"/>
          <w:color w:val="333333"/>
          <w:sz w:val="21"/>
          <w:szCs w:val="21"/>
          <w:lang w:val="en-KE" w:eastAsia="en-KE"/>
        </w:rPr>
        <w:t>theyrespond</w:t>
      </w:r>
      <w:proofErr w:type="spellEnd"/>
      <w:r w:rsidRPr="005F432F">
        <w:rPr>
          <w:rFonts w:ascii="Arial" w:eastAsia="Times New Roman" w:hAnsi="Arial" w:cs="Arial"/>
          <w:color w:val="333333"/>
          <w:sz w:val="21"/>
          <w:szCs w:val="21"/>
          <w:lang w:val="en-KE" w:eastAsia="en-KE"/>
        </w:rPr>
        <w:t xml:space="preserve"> “fine” (even when they are not). This idea is illustrated in the earlier example of the pilots’ intercultural communication. Due to </w:t>
      </w:r>
      <w:proofErr w:type="spellStart"/>
      <w:r w:rsidRPr="005F432F">
        <w:rPr>
          <w:rFonts w:ascii="Arial" w:eastAsia="Times New Roman" w:hAnsi="Arial" w:cs="Arial"/>
          <w:color w:val="333333"/>
          <w:sz w:val="21"/>
          <w:szCs w:val="21"/>
          <w:lang w:val="en-KE" w:eastAsia="en-KE"/>
        </w:rPr>
        <w:t>thehigh</w:t>
      </w:r>
      <w:proofErr w:type="spellEnd"/>
      <w:r w:rsidRPr="005F432F">
        <w:rPr>
          <w:rFonts w:ascii="Arial" w:eastAsia="Times New Roman" w:hAnsi="Arial" w:cs="Arial"/>
          <w:color w:val="333333"/>
          <w:sz w:val="21"/>
          <w:szCs w:val="21"/>
          <w:lang w:val="en-KE" w:eastAsia="en-KE"/>
        </w:rPr>
        <w:t xml:space="preserve">-context communication he is probably used to given his dominant culture, the first officer anticipated that his high-context </w:t>
      </w:r>
      <w:proofErr w:type="gramStart"/>
      <w:r w:rsidRPr="005F432F">
        <w:rPr>
          <w:rFonts w:ascii="Arial" w:eastAsia="Times New Roman" w:hAnsi="Arial" w:cs="Arial"/>
          <w:color w:val="333333"/>
          <w:sz w:val="21"/>
          <w:szCs w:val="21"/>
          <w:lang w:val="en-KE" w:eastAsia="en-KE"/>
        </w:rPr>
        <w:t>message(</w:t>
      </w:r>
      <w:proofErr w:type="gramEnd"/>
      <w:r w:rsidRPr="005F432F">
        <w:rPr>
          <w:rFonts w:ascii="Arial" w:eastAsia="Times New Roman" w:hAnsi="Arial" w:cs="Arial"/>
          <w:color w:val="333333"/>
          <w:sz w:val="21"/>
          <w:szCs w:val="21"/>
          <w:lang w:val="en-KE" w:eastAsia="en-KE"/>
        </w:rPr>
        <w:t>“Don’t you think it rains more? In this area here?”) would be appropriately interpreted by the captain.</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People from low-context cultures such as the United States are used to focusing on being precise and using verbal communication. So, </w:t>
      </w:r>
      <w:proofErr w:type="spellStart"/>
      <w:r w:rsidRPr="005F432F">
        <w:rPr>
          <w:rFonts w:ascii="Arial" w:eastAsia="Times New Roman" w:hAnsi="Arial" w:cs="Arial"/>
          <w:color w:val="333333"/>
          <w:sz w:val="21"/>
          <w:szCs w:val="21"/>
          <w:lang w:val="en-KE" w:eastAsia="en-KE"/>
        </w:rPr>
        <w:t>whenan</w:t>
      </w:r>
      <w:proofErr w:type="spellEnd"/>
      <w:r w:rsidRPr="005F432F">
        <w:rPr>
          <w:rFonts w:ascii="Arial" w:eastAsia="Times New Roman" w:hAnsi="Arial" w:cs="Arial"/>
          <w:color w:val="333333"/>
          <w:sz w:val="21"/>
          <w:szCs w:val="21"/>
          <w:lang w:val="en-KE" w:eastAsia="en-KE"/>
        </w:rPr>
        <w:t xml:space="preserve"> American makes a request of a person from a higher-context society who responds with an indirect, ambiguous message such as “I </w:t>
      </w:r>
      <w:proofErr w:type="spellStart"/>
      <w:r w:rsidRPr="005F432F">
        <w:rPr>
          <w:rFonts w:ascii="Arial" w:eastAsia="Times New Roman" w:hAnsi="Arial" w:cs="Arial"/>
          <w:color w:val="333333"/>
          <w:sz w:val="21"/>
          <w:szCs w:val="21"/>
          <w:lang w:val="en-KE" w:eastAsia="en-KE"/>
        </w:rPr>
        <w:t>willtry</w:t>
      </w:r>
      <w:proofErr w:type="spellEnd"/>
      <w:r w:rsidRPr="005F432F">
        <w:rPr>
          <w:rFonts w:ascii="Arial" w:eastAsia="Times New Roman" w:hAnsi="Arial" w:cs="Arial"/>
          <w:color w:val="333333"/>
          <w:sz w:val="21"/>
          <w:szCs w:val="21"/>
          <w:lang w:val="en-KE" w:eastAsia="en-KE"/>
        </w:rPr>
        <w:t xml:space="preserve">,” the American will typically ignore the ritual and the context, take the words literally, and expect the person to try to accommodate </w:t>
      </w:r>
      <w:proofErr w:type="spellStart"/>
      <w:r w:rsidRPr="005F432F">
        <w:rPr>
          <w:rFonts w:ascii="Arial" w:eastAsia="Times New Roman" w:hAnsi="Arial" w:cs="Arial"/>
          <w:color w:val="333333"/>
          <w:sz w:val="21"/>
          <w:szCs w:val="21"/>
          <w:lang w:val="en-KE" w:eastAsia="en-KE"/>
        </w:rPr>
        <w:t>therequest</w:t>
      </w:r>
      <w:proofErr w:type="spellEnd"/>
      <w:r w:rsidRPr="005F432F">
        <w:rPr>
          <w:rFonts w:ascii="Arial" w:eastAsia="Times New Roman" w:hAnsi="Arial" w:cs="Arial"/>
          <w:color w:val="333333"/>
          <w:sz w:val="21"/>
          <w:szCs w:val="21"/>
          <w:lang w:val="en-KE" w:eastAsia="en-KE"/>
        </w:rPr>
        <w:t>. Then the American may become upset when the other person makes no attempt to do so. If the American protests, the high-context person may have difficulty understanding and believe the American is trying to force a rude response (Novinger, 2001).</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When engaging in intercultural communication, you may have a tendency to be </w:t>
      </w:r>
      <w:r w:rsidRPr="005F432F">
        <w:rPr>
          <w:rFonts w:ascii="Arial" w:eastAsia="Times New Roman" w:hAnsi="Arial" w:cs="Arial"/>
          <w:b/>
          <w:bCs/>
          <w:color w:val="333333"/>
          <w:sz w:val="21"/>
          <w:szCs w:val="21"/>
          <w:lang w:val="en-KE" w:eastAsia="en-KE"/>
        </w:rPr>
        <w:t>ethnocentric</w:t>
      </w:r>
      <w:r w:rsidRPr="005F432F">
        <w:rPr>
          <w:rFonts w:ascii="Arial" w:eastAsia="Times New Roman" w:hAnsi="Arial" w:cs="Arial"/>
          <w:color w:val="333333"/>
          <w:sz w:val="21"/>
          <w:szCs w:val="21"/>
          <w:lang w:val="en-KE" w:eastAsia="en-KE"/>
        </w:rPr>
        <w:t xml:space="preserve">—that is, to believe that your own culture </w:t>
      </w:r>
      <w:proofErr w:type="spellStart"/>
      <w:r w:rsidRPr="005F432F">
        <w:rPr>
          <w:rFonts w:ascii="Arial" w:eastAsia="Times New Roman" w:hAnsi="Arial" w:cs="Arial"/>
          <w:color w:val="333333"/>
          <w:sz w:val="21"/>
          <w:szCs w:val="21"/>
          <w:lang w:val="en-KE" w:eastAsia="en-KE"/>
        </w:rPr>
        <w:t>ormethod</w:t>
      </w:r>
      <w:proofErr w:type="spellEnd"/>
      <w:r w:rsidRPr="005F432F">
        <w:rPr>
          <w:rFonts w:ascii="Arial" w:eastAsia="Times New Roman" w:hAnsi="Arial" w:cs="Arial"/>
          <w:color w:val="333333"/>
          <w:sz w:val="21"/>
          <w:szCs w:val="21"/>
          <w:lang w:val="en-KE" w:eastAsia="en-KE"/>
        </w:rPr>
        <w:t xml:space="preserve"> of communication is best or does things “the right way” and that others are wrong. One of the most important skills of </w:t>
      </w:r>
      <w:proofErr w:type="spellStart"/>
      <w:r w:rsidRPr="005F432F">
        <w:rPr>
          <w:rFonts w:ascii="Arial" w:eastAsia="Times New Roman" w:hAnsi="Arial" w:cs="Arial"/>
          <w:color w:val="333333"/>
          <w:sz w:val="21"/>
          <w:szCs w:val="21"/>
          <w:lang w:val="en-KE" w:eastAsia="en-KE"/>
        </w:rPr>
        <w:t>competentcommunicators</w:t>
      </w:r>
      <w:proofErr w:type="spellEnd"/>
      <w:r w:rsidRPr="005F432F">
        <w:rPr>
          <w:rFonts w:ascii="Arial" w:eastAsia="Times New Roman" w:hAnsi="Arial" w:cs="Arial"/>
          <w:color w:val="333333"/>
          <w:sz w:val="21"/>
          <w:szCs w:val="21"/>
          <w:lang w:val="en-KE" w:eastAsia="en-KE"/>
        </w:rPr>
        <w:t xml:space="preserve"> in this multicultural and globalized world is to recognize that most aspects of cultures are not right or wrong; they </w:t>
      </w:r>
      <w:proofErr w:type="spellStart"/>
      <w:r w:rsidRPr="005F432F">
        <w:rPr>
          <w:rFonts w:ascii="Arial" w:eastAsia="Times New Roman" w:hAnsi="Arial" w:cs="Arial"/>
          <w:color w:val="333333"/>
          <w:sz w:val="21"/>
          <w:szCs w:val="21"/>
          <w:lang w:val="en-KE" w:eastAsia="en-KE"/>
        </w:rPr>
        <w:t>aremerely</w:t>
      </w:r>
      <w:proofErr w:type="spellEnd"/>
      <w:r w:rsidRPr="005F432F">
        <w:rPr>
          <w:rFonts w:ascii="Arial" w:eastAsia="Times New Roman" w:hAnsi="Arial" w:cs="Arial"/>
          <w:color w:val="333333"/>
          <w:sz w:val="21"/>
          <w:szCs w:val="21"/>
          <w:lang w:val="en-KE" w:eastAsia="en-KE"/>
        </w:rPr>
        <w:t xml:space="preserve"> different from one another. For example, consider oceanic fishing practices. Some cultures perceive fishing to be wrong because </w:t>
      </w:r>
      <w:proofErr w:type="spellStart"/>
      <w:r w:rsidRPr="005F432F">
        <w:rPr>
          <w:rFonts w:ascii="Arial" w:eastAsia="Times New Roman" w:hAnsi="Arial" w:cs="Arial"/>
          <w:color w:val="333333"/>
          <w:sz w:val="21"/>
          <w:szCs w:val="21"/>
          <w:lang w:val="en-KE" w:eastAsia="en-KE"/>
        </w:rPr>
        <w:t>ofits</w:t>
      </w:r>
      <w:proofErr w:type="spellEnd"/>
      <w:r w:rsidRPr="005F432F">
        <w:rPr>
          <w:rFonts w:ascii="Arial" w:eastAsia="Times New Roman" w:hAnsi="Arial" w:cs="Arial"/>
          <w:color w:val="333333"/>
          <w:sz w:val="21"/>
          <w:szCs w:val="21"/>
          <w:lang w:val="en-KE" w:eastAsia="en-KE"/>
        </w:rPr>
        <w:t xml:space="preserve"> environmental harm (“What is the environmental impact of the fishing industry?”, 2017). However, for a number of indigenous </w:t>
      </w:r>
      <w:proofErr w:type="spellStart"/>
      <w:r w:rsidRPr="005F432F">
        <w:rPr>
          <w:rFonts w:ascii="Arial" w:eastAsia="Times New Roman" w:hAnsi="Arial" w:cs="Arial"/>
          <w:color w:val="333333"/>
          <w:sz w:val="21"/>
          <w:szCs w:val="21"/>
          <w:lang w:val="en-KE" w:eastAsia="en-KE"/>
        </w:rPr>
        <w:t>coastalcultures</w:t>
      </w:r>
      <w:proofErr w:type="spellEnd"/>
      <w:r w:rsidRPr="005F432F">
        <w:rPr>
          <w:rFonts w:ascii="Arial" w:eastAsia="Times New Roman" w:hAnsi="Arial" w:cs="Arial"/>
          <w:color w:val="333333"/>
          <w:sz w:val="21"/>
          <w:szCs w:val="21"/>
          <w:lang w:val="en-KE" w:eastAsia="en-KE"/>
        </w:rPr>
        <w:t xml:space="preserve">, fishing in the ocean not only provides food, but a connection to the earth and to family (Ota &amp; Cisneros-Montemayor, 2017). </w:t>
      </w:r>
      <w:proofErr w:type="spellStart"/>
      <w:r w:rsidRPr="005F432F">
        <w:rPr>
          <w:rFonts w:ascii="Arial" w:eastAsia="Times New Roman" w:hAnsi="Arial" w:cs="Arial"/>
          <w:color w:val="333333"/>
          <w:sz w:val="21"/>
          <w:szCs w:val="21"/>
          <w:lang w:val="en-KE" w:eastAsia="en-KE"/>
        </w:rPr>
        <w:t>Thisshows</w:t>
      </w:r>
      <w:proofErr w:type="spellEnd"/>
      <w:r w:rsidRPr="005F432F">
        <w:rPr>
          <w:rFonts w:ascii="Arial" w:eastAsia="Times New Roman" w:hAnsi="Arial" w:cs="Arial"/>
          <w:color w:val="333333"/>
          <w:sz w:val="21"/>
          <w:szCs w:val="21"/>
          <w:lang w:val="en-KE" w:eastAsia="en-KE"/>
        </w:rPr>
        <w:t xml:space="preserve"> that one culture’s values are viewed entirely differently by members of another culture. While neither is right or wrong, this </w:t>
      </w:r>
      <w:proofErr w:type="spellStart"/>
      <w:r w:rsidRPr="005F432F">
        <w:rPr>
          <w:rFonts w:ascii="Arial" w:eastAsia="Times New Roman" w:hAnsi="Arial" w:cs="Arial"/>
          <w:color w:val="333333"/>
          <w:sz w:val="21"/>
          <w:szCs w:val="21"/>
          <w:lang w:val="en-KE" w:eastAsia="en-KE"/>
        </w:rPr>
        <w:t>clashingof</w:t>
      </w:r>
      <w:proofErr w:type="spellEnd"/>
      <w:r w:rsidRPr="005F432F">
        <w:rPr>
          <w:rFonts w:ascii="Arial" w:eastAsia="Times New Roman" w:hAnsi="Arial" w:cs="Arial"/>
          <w:color w:val="333333"/>
          <w:sz w:val="21"/>
          <w:szCs w:val="21"/>
          <w:lang w:val="en-KE" w:eastAsia="en-KE"/>
        </w:rPr>
        <w:t> values may cause conflict.</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Figure 3.2 summarizes the different characteristics of communication in low-context and high-context cultures.</w:t>
      </w:r>
    </w:p>
    <w:p w:rsidR="005F432F" w:rsidRPr="005F432F" w:rsidRDefault="005F432F" w:rsidP="005F432F">
      <w:pPr>
        <w:shd w:val="clear" w:color="auto" w:fill="FFFFFF"/>
        <w:spacing w:before="150" w:after="150" w:line="345" w:lineRule="atLeast"/>
        <w:outlineLvl w:val="3"/>
        <w:rPr>
          <w:rFonts w:ascii="inherit" w:eastAsia="Times New Roman" w:hAnsi="inherit" w:cs="Arial"/>
          <w:b/>
          <w:bCs/>
          <w:caps/>
          <w:color w:val="333333"/>
          <w:spacing w:val="6"/>
          <w:sz w:val="21"/>
          <w:szCs w:val="21"/>
          <w:lang w:val="en-KE" w:eastAsia="en-KE"/>
        </w:rPr>
      </w:pPr>
      <w:r w:rsidRPr="005F432F">
        <w:rPr>
          <w:rFonts w:ascii="inherit" w:eastAsia="Times New Roman" w:hAnsi="inherit" w:cs="Arial"/>
          <w:b/>
          <w:bCs/>
          <w:caps/>
          <w:color w:val="333333"/>
          <w:spacing w:val="6"/>
          <w:sz w:val="21"/>
          <w:szCs w:val="21"/>
          <w:lang w:val="en-KE" w:eastAsia="en-KE"/>
        </w:rPr>
        <w:t>FIGURE 3.2: COMMUNICATION IN LOW-CONTEXT AND HIGH-CONTEXT CULTURES</w:t>
      </w:r>
    </w:p>
    <w:p w:rsidR="005F432F" w:rsidRPr="005F432F" w:rsidRDefault="005F432F" w:rsidP="005F432F">
      <w:pPr>
        <w:shd w:val="clear" w:color="auto" w:fill="FFFFFF"/>
        <w:spacing w:before="150" w:after="150" w:line="240" w:lineRule="auto"/>
        <w:outlineLvl w:val="4"/>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 xml:space="preserve">Every culture is unique, but there are some general factors that we can keep in mind when </w:t>
      </w:r>
      <w:proofErr w:type="spellStart"/>
      <w:r w:rsidRPr="005F432F">
        <w:rPr>
          <w:rFonts w:ascii="inherit" w:eastAsia="Times New Roman" w:hAnsi="inherit" w:cs="Arial"/>
          <w:color w:val="333333"/>
          <w:sz w:val="36"/>
          <w:szCs w:val="36"/>
          <w:lang w:val="en-KE" w:eastAsia="en-KE"/>
        </w:rPr>
        <w:t>weinteract</w:t>
      </w:r>
      <w:proofErr w:type="spellEnd"/>
      <w:r w:rsidRPr="005F432F">
        <w:rPr>
          <w:rFonts w:ascii="inherit" w:eastAsia="Times New Roman" w:hAnsi="inherit" w:cs="Arial"/>
          <w:color w:val="333333"/>
          <w:sz w:val="36"/>
          <w:szCs w:val="36"/>
          <w:lang w:val="en-KE" w:eastAsia="en-KE"/>
        </w:rPr>
        <w:t> with individuals from low-context and high-context cultures.</w:t>
      </w:r>
    </w:p>
    <w:p w:rsidR="005F432F" w:rsidRPr="005F432F" w:rsidRDefault="005F432F" w:rsidP="005F432F">
      <w:pPr>
        <w:shd w:val="clear" w:color="auto" w:fill="FFFFFF"/>
        <w:spacing w:after="0" w:line="240" w:lineRule="auto"/>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w:lastRenderedPageBreak/>
        <mc:AlternateContent>
          <mc:Choice Requires="wps">
            <w:drawing>
              <wp:inline distT="0" distB="0" distL="0" distR="0">
                <wp:extent cx="304800" cy="304800"/>
                <wp:effectExtent l="0" t="0" r="0" b="0"/>
                <wp:docPr id="3" name="Rectangle 3" descr="Two lists, located at either end of a low-context and high-context continuum, comparing and contrasting certain factors between low- and high-context cultures. The following factors are listed under low-context: rules are clearly stated, expectations are spelled out, directions are clearly stated, instructions are explicit, acceptable behavior is not assumed, knowledge is made public, and behavior is governed by rules. The following factors are listed under high-context: rules are not often verbalized, expected behavior is understood, directions are assumed to be understood, communicators use their own instincts, it is assumed that people know how to behave, knowledge is internalized, and behavior is conditioned by the relationship or by ritu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E1701A" id="Rectangle 3" o:spid="_x0000_s1026" alt="Two lists, located at either end of a low-context and high-context continuum, comparing and contrasting certain factors between low- and high-context cultures. The following factors are listed under low-context: rules are clearly stated, expectations are spelled out, directions are clearly stated, instructions are explicit, acceptable behavior is not assumed, knowledge is made public, and behavior is governed by rules. The following factors are listed under high-context: rules are not often verbalized, expected behavior is understood, directions are assumed to be understood, communicators use their own instincts, it is assumed that people know how to behave, knowledge is internalized, and behavior is conditioned by the relationship or by ritu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DSbf+dQgMAAMAGAAAOAAAAAAAAAAAAAAAAAC4CAABkcnMvZTJvRG9jLnhtbFBL&#10;AQItABQABgAIAAAAIQBMoOks2AAAAAMBAAAPAAAAAAAAAAAAAAAAAJwFAABkcnMvZG93bnJldi54&#10;bWxQSwUGAAAAAAQABADzAAAAoQYAAA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i/>
          <w:iCs/>
          <w:color w:val="333333"/>
          <w:sz w:val="21"/>
          <w:szCs w:val="21"/>
          <w:lang w:val="en-KE" w:eastAsia="en-KE"/>
        </w:rPr>
        <w:t>Source: Based on information from Novinger, T. (2001). </w:t>
      </w:r>
      <w:r w:rsidRPr="005F432F">
        <w:rPr>
          <w:rFonts w:ascii="Arial" w:eastAsia="Times New Roman" w:hAnsi="Arial" w:cs="Arial"/>
          <w:color w:val="333333"/>
          <w:sz w:val="21"/>
          <w:szCs w:val="21"/>
          <w:lang w:val="en-KE" w:eastAsia="en-KE"/>
        </w:rPr>
        <w:t>Intercultural communication: A practical guide.</w:t>
      </w:r>
      <w:r w:rsidRPr="005F432F">
        <w:rPr>
          <w:rFonts w:ascii="Arial" w:eastAsia="Times New Roman" w:hAnsi="Arial" w:cs="Arial"/>
          <w:i/>
          <w:iCs/>
          <w:color w:val="333333"/>
          <w:sz w:val="21"/>
          <w:szCs w:val="21"/>
          <w:lang w:val="en-KE" w:eastAsia="en-KE"/>
        </w:rPr>
        <w:t> Austin, TX: University of Texas Press.</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Individualistic and Collectivistic Cultures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In addition to differences between low- and high-context communication in cultures, another fundamental way in which cultures differ </w:t>
      </w:r>
      <w:proofErr w:type="spellStart"/>
      <w:r w:rsidRPr="005F432F">
        <w:rPr>
          <w:rFonts w:ascii="Arial" w:eastAsia="Times New Roman" w:hAnsi="Arial" w:cs="Arial"/>
          <w:color w:val="333333"/>
          <w:sz w:val="21"/>
          <w:szCs w:val="21"/>
          <w:lang w:val="en-KE" w:eastAsia="en-KE"/>
        </w:rPr>
        <w:t>istheir</w:t>
      </w:r>
      <w:proofErr w:type="spellEnd"/>
      <w:r w:rsidRPr="005F432F">
        <w:rPr>
          <w:rFonts w:ascii="Arial" w:eastAsia="Times New Roman" w:hAnsi="Arial" w:cs="Arial"/>
          <w:color w:val="333333"/>
          <w:sz w:val="21"/>
          <w:szCs w:val="21"/>
          <w:lang w:val="en-KE" w:eastAsia="en-KE"/>
        </w:rPr>
        <w:t xml:space="preserve"> tendency toward individualism or collectivism. We first introduced the concepts of individualism and collectivism when we </w:t>
      </w:r>
      <w:proofErr w:type="spellStart"/>
      <w:r w:rsidRPr="005F432F">
        <w:rPr>
          <w:rFonts w:ascii="Arial" w:eastAsia="Times New Roman" w:hAnsi="Arial" w:cs="Arial"/>
          <w:color w:val="333333"/>
          <w:sz w:val="21"/>
          <w:szCs w:val="21"/>
          <w:lang w:val="en-KE" w:eastAsia="en-KE"/>
        </w:rPr>
        <w:t>discussedHofstede’s</w:t>
      </w:r>
      <w:proofErr w:type="spellEnd"/>
      <w:r w:rsidRPr="005F432F">
        <w:rPr>
          <w:rFonts w:ascii="Arial" w:eastAsia="Times New Roman" w:hAnsi="Arial" w:cs="Arial"/>
          <w:color w:val="333333"/>
          <w:sz w:val="21"/>
          <w:szCs w:val="21"/>
          <w:lang w:val="en-KE" w:eastAsia="en-KE"/>
        </w:rPr>
        <w:t> five cultural dimensions. Recall that </w:t>
      </w:r>
      <w:r w:rsidRPr="005F432F">
        <w:rPr>
          <w:rFonts w:ascii="Arial" w:eastAsia="Times New Roman" w:hAnsi="Arial" w:cs="Arial"/>
          <w:b/>
          <w:bCs/>
          <w:color w:val="333333"/>
          <w:sz w:val="21"/>
          <w:szCs w:val="21"/>
          <w:lang w:val="en-KE" w:eastAsia="en-KE"/>
        </w:rPr>
        <w:t>individualistic cultures</w:t>
      </w:r>
      <w:r w:rsidRPr="005F432F">
        <w:rPr>
          <w:rFonts w:ascii="Arial" w:eastAsia="Times New Roman" w:hAnsi="Arial" w:cs="Arial"/>
          <w:color w:val="333333"/>
          <w:sz w:val="21"/>
          <w:szCs w:val="21"/>
          <w:lang w:val="en-KE" w:eastAsia="en-KE"/>
        </w:rPr>
        <w:t xml:space="preserve"> value a strong sense of personal identity and promote </w:t>
      </w:r>
      <w:proofErr w:type="spellStart"/>
      <w:r w:rsidRPr="005F432F">
        <w:rPr>
          <w:rFonts w:ascii="Arial" w:eastAsia="Times New Roman" w:hAnsi="Arial" w:cs="Arial"/>
          <w:color w:val="333333"/>
          <w:sz w:val="21"/>
          <w:szCs w:val="21"/>
          <w:lang w:val="en-KE" w:eastAsia="en-KE"/>
        </w:rPr>
        <w:t>individualgoals</w:t>
      </w:r>
      <w:proofErr w:type="spellEnd"/>
      <w:r w:rsidRPr="005F432F">
        <w:rPr>
          <w:rFonts w:ascii="Arial" w:eastAsia="Times New Roman" w:hAnsi="Arial" w:cs="Arial"/>
          <w:color w:val="333333"/>
          <w:sz w:val="21"/>
          <w:szCs w:val="21"/>
          <w:lang w:val="en-KE" w:eastAsia="en-KE"/>
        </w:rPr>
        <w:t xml:space="preserve">, rights, choices, and freedoms. People in the United States, as well as in other individualistic cultures such as Australia and </w:t>
      </w:r>
      <w:proofErr w:type="spellStart"/>
      <w:r w:rsidRPr="005F432F">
        <w:rPr>
          <w:rFonts w:ascii="Arial" w:eastAsia="Times New Roman" w:hAnsi="Arial" w:cs="Arial"/>
          <w:color w:val="333333"/>
          <w:sz w:val="21"/>
          <w:szCs w:val="21"/>
          <w:lang w:val="en-KE" w:eastAsia="en-KE"/>
        </w:rPr>
        <w:t>theNetherlands</w:t>
      </w:r>
      <w:proofErr w:type="spellEnd"/>
      <w:r w:rsidRPr="005F432F">
        <w:rPr>
          <w:rFonts w:ascii="Arial" w:eastAsia="Times New Roman" w:hAnsi="Arial" w:cs="Arial"/>
          <w:color w:val="333333"/>
          <w:sz w:val="21"/>
          <w:szCs w:val="21"/>
          <w:lang w:val="en-KE" w:eastAsia="en-KE"/>
        </w:rPr>
        <w:t xml:space="preserve">, are encouraged to be unique and self-reliant. They are generally stimulated by individual competition, place personal </w:t>
      </w:r>
      <w:proofErr w:type="spellStart"/>
      <w:r w:rsidRPr="005F432F">
        <w:rPr>
          <w:rFonts w:ascii="Arial" w:eastAsia="Times New Roman" w:hAnsi="Arial" w:cs="Arial"/>
          <w:color w:val="333333"/>
          <w:sz w:val="21"/>
          <w:szCs w:val="21"/>
          <w:lang w:val="en-KE" w:eastAsia="en-KE"/>
        </w:rPr>
        <w:t>goalsover</w:t>
      </w:r>
      <w:proofErr w:type="spellEnd"/>
      <w:r w:rsidRPr="005F432F">
        <w:rPr>
          <w:rFonts w:ascii="Arial" w:eastAsia="Times New Roman" w:hAnsi="Arial" w:cs="Arial"/>
          <w:color w:val="333333"/>
          <w:sz w:val="21"/>
          <w:szCs w:val="21"/>
          <w:lang w:val="en-KE" w:eastAsia="en-KE"/>
        </w:rPr>
        <w:t xml:space="preserve"> others’ motivations, and often attribute their achievements to their individual strengths. In an individualistic culture, meeting </w:t>
      </w:r>
      <w:proofErr w:type="spellStart"/>
      <w:r w:rsidRPr="005F432F">
        <w:rPr>
          <w:rFonts w:ascii="Arial" w:eastAsia="Times New Roman" w:hAnsi="Arial" w:cs="Arial"/>
          <w:color w:val="333333"/>
          <w:sz w:val="21"/>
          <w:szCs w:val="21"/>
          <w:lang w:val="en-KE" w:eastAsia="en-KE"/>
        </w:rPr>
        <w:t>newpeople</w:t>
      </w:r>
      <w:proofErr w:type="spellEnd"/>
      <w:r w:rsidRPr="005F432F">
        <w:rPr>
          <w:rFonts w:ascii="Arial" w:eastAsia="Times New Roman" w:hAnsi="Arial" w:cs="Arial"/>
          <w:color w:val="333333"/>
          <w:sz w:val="21"/>
          <w:szCs w:val="21"/>
          <w:lang w:val="en-KE" w:eastAsia="en-KE"/>
        </w:rPr>
        <w:t xml:space="preserve"> often involves questions about accomplishments such as “What do you do for a living?” Many believe that they create their </w:t>
      </w:r>
      <w:proofErr w:type="spellStart"/>
      <w:r w:rsidRPr="005F432F">
        <w:rPr>
          <w:rFonts w:ascii="Arial" w:eastAsia="Times New Roman" w:hAnsi="Arial" w:cs="Arial"/>
          <w:color w:val="333333"/>
          <w:sz w:val="21"/>
          <w:szCs w:val="21"/>
          <w:lang w:val="en-KE" w:eastAsia="en-KE"/>
        </w:rPr>
        <w:t>ownidentity</w:t>
      </w:r>
      <w:proofErr w:type="spellEnd"/>
      <w:r w:rsidRPr="005F432F">
        <w:rPr>
          <w:rFonts w:ascii="Arial" w:eastAsia="Times New Roman" w:hAnsi="Arial" w:cs="Arial"/>
          <w:color w:val="333333"/>
          <w:sz w:val="21"/>
          <w:szCs w:val="21"/>
          <w:lang w:val="en-KE" w:eastAsia="en-KE"/>
        </w:rPr>
        <w:t>, and they are proud of their personal success.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Members of </w:t>
      </w:r>
      <w:r w:rsidRPr="005F432F">
        <w:rPr>
          <w:rFonts w:ascii="Arial" w:eastAsia="Times New Roman" w:hAnsi="Arial" w:cs="Arial"/>
          <w:b/>
          <w:bCs/>
          <w:color w:val="333333"/>
          <w:sz w:val="21"/>
          <w:szCs w:val="21"/>
          <w:lang w:val="en-KE" w:eastAsia="en-KE"/>
        </w:rPr>
        <w:t>collectivistic cultures</w:t>
      </w:r>
      <w:r w:rsidRPr="005F432F">
        <w:rPr>
          <w:rFonts w:ascii="Arial" w:eastAsia="Times New Roman" w:hAnsi="Arial" w:cs="Arial"/>
          <w:color w:val="333333"/>
          <w:sz w:val="21"/>
          <w:szCs w:val="21"/>
          <w:lang w:val="en-KE" w:eastAsia="en-KE"/>
        </w:rPr>
        <w:t xml:space="preserve">, however, value close ties, cooperation and harmony, conforming to the group, and relying on others </w:t>
      </w:r>
      <w:proofErr w:type="spellStart"/>
      <w:r w:rsidRPr="005F432F">
        <w:rPr>
          <w:rFonts w:ascii="Arial" w:eastAsia="Times New Roman" w:hAnsi="Arial" w:cs="Arial"/>
          <w:color w:val="333333"/>
          <w:sz w:val="21"/>
          <w:szCs w:val="21"/>
          <w:lang w:val="en-KE" w:eastAsia="en-KE"/>
        </w:rPr>
        <w:t>forsupport</w:t>
      </w:r>
      <w:proofErr w:type="spellEnd"/>
      <w:r w:rsidRPr="005F432F">
        <w:rPr>
          <w:rFonts w:ascii="Arial" w:eastAsia="Times New Roman" w:hAnsi="Arial" w:cs="Arial"/>
          <w:color w:val="333333"/>
          <w:sz w:val="21"/>
          <w:szCs w:val="21"/>
          <w:lang w:val="en-KE" w:eastAsia="en-KE"/>
        </w:rPr>
        <w:t xml:space="preserve">. The group, family, or community a person belongs to is of high importance in these cultures, and people are more </w:t>
      </w:r>
      <w:proofErr w:type="spellStart"/>
      <w:r w:rsidRPr="005F432F">
        <w:rPr>
          <w:rFonts w:ascii="Arial" w:eastAsia="Times New Roman" w:hAnsi="Arial" w:cs="Arial"/>
          <w:color w:val="333333"/>
          <w:sz w:val="21"/>
          <w:szCs w:val="21"/>
          <w:lang w:val="en-KE" w:eastAsia="en-KE"/>
        </w:rPr>
        <w:t>interdependentand</w:t>
      </w:r>
      <w:proofErr w:type="spellEnd"/>
      <w:r w:rsidRPr="005F432F">
        <w:rPr>
          <w:rFonts w:ascii="Arial" w:eastAsia="Times New Roman" w:hAnsi="Arial" w:cs="Arial"/>
          <w:color w:val="333333"/>
          <w:sz w:val="21"/>
          <w:szCs w:val="21"/>
          <w:lang w:val="en-KE" w:eastAsia="en-KE"/>
        </w:rPr>
        <w:t xml:space="preserve"> closely associated with their social network. What is best for the group is the overriding factor in decision making. Often, there is </w:t>
      </w:r>
      <w:proofErr w:type="spellStart"/>
      <w:r w:rsidRPr="005F432F">
        <w:rPr>
          <w:rFonts w:ascii="Arial" w:eastAsia="Times New Roman" w:hAnsi="Arial" w:cs="Arial"/>
          <w:color w:val="333333"/>
          <w:sz w:val="21"/>
          <w:szCs w:val="21"/>
          <w:lang w:val="en-KE" w:eastAsia="en-KE"/>
        </w:rPr>
        <w:t>nodifferentiation</w:t>
      </w:r>
      <w:proofErr w:type="spellEnd"/>
      <w:r w:rsidRPr="005F432F">
        <w:rPr>
          <w:rFonts w:ascii="Arial" w:eastAsia="Times New Roman" w:hAnsi="Arial" w:cs="Arial"/>
          <w:color w:val="333333"/>
          <w:sz w:val="21"/>
          <w:szCs w:val="21"/>
          <w:lang w:val="en-KE" w:eastAsia="en-KE"/>
        </w:rPr>
        <w:t xml:space="preserve"> between an individual’s priorities and the group’s priorities (Hofstede, 2001). In Japanese business situations, for </w:t>
      </w:r>
      <w:proofErr w:type="spellStart"/>
      <w:proofErr w:type="gramStart"/>
      <w:r w:rsidRPr="005F432F">
        <w:rPr>
          <w:rFonts w:ascii="Arial" w:eastAsia="Times New Roman" w:hAnsi="Arial" w:cs="Arial"/>
          <w:color w:val="333333"/>
          <w:sz w:val="21"/>
          <w:szCs w:val="21"/>
          <w:lang w:val="en-KE" w:eastAsia="en-KE"/>
        </w:rPr>
        <w:t>instance,decisions</w:t>
      </w:r>
      <w:proofErr w:type="spellEnd"/>
      <w:proofErr w:type="gramEnd"/>
      <w:r w:rsidRPr="005F432F">
        <w:rPr>
          <w:rFonts w:ascii="Arial" w:eastAsia="Times New Roman" w:hAnsi="Arial" w:cs="Arial"/>
          <w:color w:val="333333"/>
          <w:sz w:val="21"/>
          <w:szCs w:val="21"/>
          <w:lang w:val="en-KE" w:eastAsia="en-KE"/>
        </w:rPr>
        <w:t> are made within the group with little or no personal recognition for individuals (Morrison &amp; Conaway, 2006).</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Interpersonal communication differs according to how individualistic or collectivistic a culture is. In interpersonal </w:t>
      </w:r>
      <w:proofErr w:type="spellStart"/>
      <w:proofErr w:type="gramStart"/>
      <w:r w:rsidRPr="005F432F">
        <w:rPr>
          <w:rFonts w:ascii="Arial" w:eastAsia="Times New Roman" w:hAnsi="Arial" w:cs="Arial"/>
          <w:color w:val="333333"/>
          <w:sz w:val="21"/>
          <w:szCs w:val="21"/>
          <w:lang w:val="en-KE" w:eastAsia="en-KE"/>
        </w:rPr>
        <w:t>communication,individualists</w:t>
      </w:r>
      <w:proofErr w:type="spellEnd"/>
      <w:proofErr w:type="gramEnd"/>
      <w:r w:rsidRPr="005F432F">
        <w:rPr>
          <w:rFonts w:ascii="Arial" w:eastAsia="Times New Roman" w:hAnsi="Arial" w:cs="Arial"/>
          <w:color w:val="333333"/>
          <w:sz w:val="21"/>
          <w:szCs w:val="21"/>
          <w:lang w:val="en-KE" w:eastAsia="en-KE"/>
        </w:rPr>
        <w:t xml:space="preserve"> focus more on the content of the interaction, or what is being said, while collectivist communicators focus on the </w:t>
      </w:r>
      <w:proofErr w:type="spellStart"/>
      <w:r w:rsidRPr="005F432F">
        <w:rPr>
          <w:rFonts w:ascii="Arial" w:eastAsia="Times New Roman" w:hAnsi="Arial" w:cs="Arial"/>
          <w:color w:val="333333"/>
          <w:sz w:val="21"/>
          <w:szCs w:val="21"/>
          <w:lang w:val="en-KE" w:eastAsia="en-KE"/>
        </w:rPr>
        <w:t>relationalimplications</w:t>
      </w:r>
      <w:proofErr w:type="spellEnd"/>
      <w:r w:rsidRPr="005F432F">
        <w:rPr>
          <w:rFonts w:ascii="Arial" w:eastAsia="Times New Roman" w:hAnsi="Arial" w:cs="Arial"/>
          <w:color w:val="333333"/>
          <w:sz w:val="21"/>
          <w:szCs w:val="21"/>
          <w:lang w:val="en-KE" w:eastAsia="en-KE"/>
        </w:rPr>
        <w:t> of the interaction, or what the interaction means for the relationship (Goldstein, Martin, &amp; Cialdini, 2008).</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One significant difference between individualistic and collectivistic cultures is how members of the cultures save face. The term </w:t>
      </w:r>
      <w:r w:rsidRPr="005F432F">
        <w:rPr>
          <w:rFonts w:ascii="Arial" w:eastAsia="Times New Roman" w:hAnsi="Arial" w:cs="Arial"/>
          <w:b/>
          <w:bCs/>
          <w:color w:val="333333"/>
          <w:sz w:val="21"/>
          <w:szCs w:val="21"/>
          <w:lang w:val="en-KE" w:eastAsia="en-KE"/>
        </w:rPr>
        <w:t>face</w:t>
      </w:r>
      <w:r w:rsidRPr="005F432F">
        <w:rPr>
          <w:rFonts w:ascii="Arial" w:eastAsia="Times New Roman" w:hAnsi="Arial" w:cs="Arial"/>
          <w:color w:val="333333"/>
          <w:sz w:val="21"/>
          <w:szCs w:val="21"/>
          <w:lang w:val="en-KE" w:eastAsia="en-KE"/>
        </w:rPr>
        <w:t> </w:t>
      </w:r>
      <w:proofErr w:type="spellStart"/>
      <w:r w:rsidRPr="005F432F">
        <w:rPr>
          <w:rFonts w:ascii="Arial" w:eastAsia="Times New Roman" w:hAnsi="Arial" w:cs="Arial"/>
          <w:color w:val="333333"/>
          <w:sz w:val="21"/>
          <w:szCs w:val="21"/>
          <w:lang w:val="en-KE" w:eastAsia="en-KE"/>
        </w:rPr>
        <w:t>refersto</w:t>
      </w:r>
      <w:proofErr w:type="spellEnd"/>
      <w:r w:rsidRPr="005F432F">
        <w:rPr>
          <w:rFonts w:ascii="Arial" w:eastAsia="Times New Roman" w:hAnsi="Arial" w:cs="Arial"/>
          <w:color w:val="333333"/>
          <w:sz w:val="21"/>
          <w:szCs w:val="21"/>
          <w:lang w:val="en-KE" w:eastAsia="en-KE"/>
        </w:rPr>
        <w:t xml:space="preserve"> the standing or position a person has in the eyes of others, or “an individual’s claimed sense of positive image in the context of </w:t>
      </w:r>
      <w:proofErr w:type="spellStart"/>
      <w:r w:rsidRPr="005F432F">
        <w:rPr>
          <w:rFonts w:ascii="Arial" w:eastAsia="Times New Roman" w:hAnsi="Arial" w:cs="Arial"/>
          <w:color w:val="333333"/>
          <w:sz w:val="21"/>
          <w:szCs w:val="21"/>
          <w:lang w:val="en-KE" w:eastAsia="en-KE"/>
        </w:rPr>
        <w:t>socialinteraction</w:t>
      </w:r>
      <w:proofErr w:type="spellEnd"/>
      <w:r w:rsidRPr="005F432F">
        <w:rPr>
          <w:rFonts w:ascii="Arial" w:eastAsia="Times New Roman" w:hAnsi="Arial" w:cs="Arial"/>
          <w:color w:val="333333"/>
          <w:sz w:val="21"/>
          <w:szCs w:val="21"/>
          <w:lang w:val="en-KE" w:eastAsia="en-KE"/>
        </w:rPr>
        <w:t>” (</w:t>
      </w:r>
      <w:proofErr w:type="spellStart"/>
      <w:r w:rsidRPr="005F432F">
        <w:rPr>
          <w:rFonts w:ascii="Arial" w:eastAsia="Times New Roman" w:hAnsi="Arial" w:cs="Arial"/>
          <w:color w:val="333333"/>
          <w:sz w:val="21"/>
          <w:szCs w:val="21"/>
          <w:lang w:val="en-KE" w:eastAsia="en-KE"/>
        </w:rPr>
        <w:t>Oetzel</w:t>
      </w:r>
      <w:proofErr w:type="spellEnd"/>
      <w:r w:rsidRPr="005F432F">
        <w:rPr>
          <w:rFonts w:ascii="Arial" w:eastAsia="Times New Roman" w:hAnsi="Arial" w:cs="Arial"/>
          <w:color w:val="333333"/>
          <w:sz w:val="21"/>
          <w:szCs w:val="21"/>
          <w:lang w:val="en-KE" w:eastAsia="en-KE"/>
        </w:rPr>
        <w:t xml:space="preserve"> &amp; Ting-Toomey, 2003, p. 600). When we attempt to “save face,” we strive to maintain a positive position in the eyes </w:t>
      </w:r>
      <w:proofErr w:type="spellStart"/>
      <w:r w:rsidRPr="005F432F">
        <w:rPr>
          <w:rFonts w:ascii="Arial" w:eastAsia="Times New Roman" w:hAnsi="Arial" w:cs="Arial"/>
          <w:color w:val="333333"/>
          <w:sz w:val="21"/>
          <w:szCs w:val="21"/>
          <w:lang w:val="en-KE" w:eastAsia="en-KE"/>
        </w:rPr>
        <w:t>ofother</w:t>
      </w:r>
      <w:proofErr w:type="spellEnd"/>
      <w:r w:rsidRPr="005F432F">
        <w:rPr>
          <w:rFonts w:ascii="Arial" w:eastAsia="Times New Roman" w:hAnsi="Arial" w:cs="Arial"/>
          <w:color w:val="333333"/>
          <w:sz w:val="21"/>
          <w:szCs w:val="21"/>
          <w:lang w:val="en-KE" w:eastAsia="en-KE"/>
        </w:rPr>
        <w:t xml:space="preserve"> people with whom we communicate or to respect the position of others. When we “lose face,” we are embarrassed or humiliated, </w:t>
      </w:r>
      <w:proofErr w:type="spellStart"/>
      <w:r w:rsidRPr="005F432F">
        <w:rPr>
          <w:rFonts w:ascii="Arial" w:eastAsia="Times New Roman" w:hAnsi="Arial" w:cs="Arial"/>
          <w:color w:val="333333"/>
          <w:sz w:val="21"/>
          <w:szCs w:val="21"/>
          <w:lang w:val="en-KE" w:eastAsia="en-KE"/>
        </w:rPr>
        <w:t>andwe</w:t>
      </w:r>
      <w:proofErr w:type="spellEnd"/>
      <w:r w:rsidRPr="005F432F">
        <w:rPr>
          <w:rFonts w:ascii="Arial" w:eastAsia="Times New Roman" w:hAnsi="Arial" w:cs="Arial"/>
          <w:color w:val="333333"/>
          <w:sz w:val="21"/>
          <w:szCs w:val="21"/>
          <w:lang w:val="en-KE" w:eastAsia="en-KE"/>
        </w:rPr>
        <w:t xml:space="preserve"> believe that our position in the eyes of others is diminished. When a culturally individualist person’s face is threatened, they </w:t>
      </w:r>
      <w:proofErr w:type="spellStart"/>
      <w:r w:rsidRPr="005F432F">
        <w:rPr>
          <w:rFonts w:ascii="Arial" w:eastAsia="Times New Roman" w:hAnsi="Arial" w:cs="Arial"/>
          <w:color w:val="333333"/>
          <w:sz w:val="21"/>
          <w:szCs w:val="21"/>
          <w:lang w:val="en-KE" w:eastAsia="en-KE"/>
        </w:rPr>
        <w:lastRenderedPageBreak/>
        <w:t>prefercommunication</w:t>
      </w:r>
      <w:proofErr w:type="spellEnd"/>
      <w:r w:rsidRPr="005F432F">
        <w:rPr>
          <w:rFonts w:ascii="Arial" w:eastAsia="Times New Roman" w:hAnsi="Arial" w:cs="Arial"/>
          <w:color w:val="333333"/>
          <w:sz w:val="21"/>
          <w:szCs w:val="21"/>
          <w:lang w:val="en-KE" w:eastAsia="en-KE"/>
        </w:rPr>
        <w:t xml:space="preserve"> from others that is direct and helps them manage the threat. On the other hand, collectivist people prefer that </w:t>
      </w:r>
      <w:proofErr w:type="spellStart"/>
      <w:r w:rsidRPr="005F432F">
        <w:rPr>
          <w:rFonts w:ascii="Arial" w:eastAsia="Times New Roman" w:hAnsi="Arial" w:cs="Arial"/>
          <w:color w:val="333333"/>
          <w:sz w:val="21"/>
          <w:szCs w:val="21"/>
          <w:lang w:val="en-KE" w:eastAsia="en-KE"/>
        </w:rPr>
        <w:t>otherscommunicate</w:t>
      </w:r>
      <w:proofErr w:type="spellEnd"/>
      <w:r w:rsidRPr="005F432F">
        <w:rPr>
          <w:rFonts w:ascii="Arial" w:eastAsia="Times New Roman" w:hAnsi="Arial" w:cs="Arial"/>
          <w:color w:val="333333"/>
          <w:sz w:val="21"/>
          <w:szCs w:val="21"/>
          <w:lang w:val="en-KE" w:eastAsia="en-KE"/>
        </w:rPr>
        <w:t> with them indirectly in order to retain harmony (</w:t>
      </w:r>
      <w:proofErr w:type="spellStart"/>
      <w:r w:rsidRPr="005F432F">
        <w:rPr>
          <w:rFonts w:ascii="Arial" w:eastAsia="Times New Roman" w:hAnsi="Arial" w:cs="Arial"/>
          <w:color w:val="333333"/>
          <w:sz w:val="21"/>
          <w:szCs w:val="21"/>
          <w:lang w:val="en-KE" w:eastAsia="en-KE"/>
        </w:rPr>
        <w:t>Merkin</w:t>
      </w:r>
      <w:proofErr w:type="spellEnd"/>
      <w:r w:rsidRPr="005F432F">
        <w:rPr>
          <w:rFonts w:ascii="Arial" w:eastAsia="Times New Roman" w:hAnsi="Arial" w:cs="Arial"/>
          <w:color w:val="333333"/>
          <w:sz w:val="21"/>
          <w:szCs w:val="21"/>
          <w:lang w:val="en-KE" w:eastAsia="en-KE"/>
        </w:rPr>
        <w:t xml:space="preserve">, 2015). Those from collectivist cultures are more likely to use </w:t>
      </w:r>
      <w:proofErr w:type="spellStart"/>
      <w:r w:rsidRPr="005F432F">
        <w:rPr>
          <w:rFonts w:ascii="Arial" w:eastAsia="Times New Roman" w:hAnsi="Arial" w:cs="Arial"/>
          <w:color w:val="333333"/>
          <w:sz w:val="21"/>
          <w:szCs w:val="21"/>
          <w:lang w:val="en-KE" w:eastAsia="en-KE"/>
        </w:rPr>
        <w:t>pluralpossessive</w:t>
      </w:r>
      <w:proofErr w:type="spellEnd"/>
      <w:r w:rsidRPr="005F432F">
        <w:rPr>
          <w:rFonts w:ascii="Arial" w:eastAsia="Times New Roman" w:hAnsi="Arial" w:cs="Arial"/>
          <w:color w:val="333333"/>
          <w:sz w:val="21"/>
          <w:szCs w:val="21"/>
          <w:lang w:val="en-KE" w:eastAsia="en-KE"/>
        </w:rPr>
        <w:t xml:space="preserve"> pronouns (e.g., “our”) rather than singular possessive pronouns (e.g., “my”), though we are not sure whether </w:t>
      </w:r>
      <w:proofErr w:type="spellStart"/>
      <w:r w:rsidRPr="005F432F">
        <w:rPr>
          <w:rFonts w:ascii="Arial" w:eastAsia="Times New Roman" w:hAnsi="Arial" w:cs="Arial"/>
          <w:color w:val="333333"/>
          <w:sz w:val="21"/>
          <w:szCs w:val="21"/>
          <w:lang w:val="en-KE" w:eastAsia="en-KE"/>
        </w:rPr>
        <w:t>collectivisminfluences</w:t>
      </w:r>
      <w:proofErr w:type="spellEnd"/>
      <w:r w:rsidRPr="005F432F">
        <w:rPr>
          <w:rFonts w:ascii="Arial" w:eastAsia="Times New Roman" w:hAnsi="Arial" w:cs="Arial"/>
          <w:color w:val="333333"/>
          <w:sz w:val="21"/>
          <w:szCs w:val="21"/>
          <w:lang w:val="en-KE" w:eastAsia="en-KE"/>
        </w:rPr>
        <w:t> language or if individuals are primed to use collectivist language (Na &amp; Choi, 2009).</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The concept of face appears in most cultures, but it manifests itself in different ways. Intercultural communication researchers John </w:t>
      </w:r>
      <w:proofErr w:type="spellStart"/>
      <w:r w:rsidRPr="005F432F">
        <w:rPr>
          <w:rFonts w:ascii="Arial" w:eastAsia="Times New Roman" w:hAnsi="Arial" w:cs="Arial"/>
          <w:color w:val="333333"/>
          <w:sz w:val="21"/>
          <w:szCs w:val="21"/>
          <w:lang w:val="en-KE" w:eastAsia="en-KE"/>
        </w:rPr>
        <w:t>Oetzeland</w:t>
      </w:r>
      <w:proofErr w:type="spellEnd"/>
      <w:r w:rsidRPr="005F432F">
        <w:rPr>
          <w:rFonts w:ascii="Arial" w:eastAsia="Times New Roman" w:hAnsi="Arial" w:cs="Arial"/>
          <w:color w:val="333333"/>
          <w:sz w:val="21"/>
          <w:szCs w:val="21"/>
          <w:lang w:val="en-KE" w:eastAsia="en-KE"/>
        </w:rPr>
        <w:t xml:space="preserve"> Stella Ting-Toomey (2003) have found that those in collectivistic cultures place more emphasis on the face of others. In </w:t>
      </w:r>
      <w:proofErr w:type="spellStart"/>
      <w:r w:rsidRPr="005F432F">
        <w:rPr>
          <w:rFonts w:ascii="Arial" w:eastAsia="Times New Roman" w:hAnsi="Arial" w:cs="Arial"/>
          <w:color w:val="333333"/>
          <w:sz w:val="21"/>
          <w:szCs w:val="21"/>
          <w:lang w:val="en-KE" w:eastAsia="en-KE"/>
        </w:rPr>
        <w:t>anindividualistic</w:t>
      </w:r>
      <w:proofErr w:type="spellEnd"/>
      <w:r w:rsidRPr="005F432F">
        <w:rPr>
          <w:rFonts w:ascii="Arial" w:eastAsia="Times New Roman" w:hAnsi="Arial" w:cs="Arial"/>
          <w:color w:val="333333"/>
          <w:sz w:val="21"/>
          <w:szCs w:val="21"/>
          <w:lang w:val="en-KE" w:eastAsia="en-KE"/>
        </w:rPr>
        <w:t xml:space="preserve"> culture, face is often the source of one’s personal pride or self-respect, and saving face is a personal goal. It is one </w:t>
      </w:r>
      <w:proofErr w:type="spellStart"/>
      <w:r w:rsidRPr="005F432F">
        <w:rPr>
          <w:rFonts w:ascii="Arial" w:eastAsia="Times New Roman" w:hAnsi="Arial" w:cs="Arial"/>
          <w:color w:val="333333"/>
          <w:sz w:val="21"/>
          <w:szCs w:val="21"/>
          <w:lang w:val="en-KE" w:eastAsia="en-KE"/>
        </w:rPr>
        <w:t>reasonwhy</w:t>
      </w:r>
      <w:proofErr w:type="spellEnd"/>
      <w:r w:rsidRPr="005F432F">
        <w:rPr>
          <w:rFonts w:ascii="Arial" w:eastAsia="Times New Roman" w:hAnsi="Arial" w:cs="Arial"/>
          <w:color w:val="333333"/>
          <w:sz w:val="21"/>
          <w:szCs w:val="21"/>
          <w:lang w:val="en-KE" w:eastAsia="en-KE"/>
        </w:rPr>
        <w:t xml:space="preserve"> one may make excuses, rationalize, laugh, or excuse her </w:t>
      </w:r>
      <w:proofErr w:type="spellStart"/>
      <w:r w:rsidRPr="005F432F">
        <w:rPr>
          <w:rFonts w:ascii="Arial" w:eastAsia="Times New Roman" w:hAnsi="Arial" w:cs="Arial"/>
          <w:color w:val="333333"/>
          <w:sz w:val="21"/>
          <w:szCs w:val="21"/>
          <w:lang w:val="en-KE" w:eastAsia="en-KE"/>
        </w:rPr>
        <w:t>behavior</w:t>
      </w:r>
      <w:proofErr w:type="spellEnd"/>
      <w:r w:rsidRPr="005F432F">
        <w:rPr>
          <w:rFonts w:ascii="Arial" w:eastAsia="Times New Roman" w:hAnsi="Arial" w:cs="Arial"/>
          <w:color w:val="333333"/>
          <w:sz w:val="21"/>
          <w:szCs w:val="21"/>
          <w:lang w:val="en-KE" w:eastAsia="en-KE"/>
        </w:rPr>
        <w:t xml:space="preserve"> rather than admit she is wrong. For example, the first </w:t>
      </w:r>
      <w:proofErr w:type="spellStart"/>
      <w:r w:rsidRPr="005F432F">
        <w:rPr>
          <w:rFonts w:ascii="Arial" w:eastAsia="Times New Roman" w:hAnsi="Arial" w:cs="Arial"/>
          <w:color w:val="333333"/>
          <w:sz w:val="21"/>
          <w:szCs w:val="21"/>
          <w:lang w:val="en-KE" w:eastAsia="en-KE"/>
        </w:rPr>
        <w:t>officersdiscussed</w:t>
      </w:r>
      <w:proofErr w:type="spellEnd"/>
      <w:r w:rsidRPr="005F432F">
        <w:rPr>
          <w:rFonts w:ascii="Arial" w:eastAsia="Times New Roman" w:hAnsi="Arial" w:cs="Arial"/>
          <w:color w:val="333333"/>
          <w:sz w:val="21"/>
          <w:szCs w:val="21"/>
          <w:lang w:val="en-KE" w:eastAsia="en-KE"/>
        </w:rPr>
        <w:t> in Malcolm Gladwell’s book </w:t>
      </w:r>
      <w:r w:rsidRPr="005F432F">
        <w:rPr>
          <w:rFonts w:ascii="Arial" w:eastAsia="Times New Roman" w:hAnsi="Arial" w:cs="Arial"/>
          <w:i/>
          <w:iCs/>
          <w:color w:val="333333"/>
          <w:sz w:val="21"/>
          <w:szCs w:val="21"/>
          <w:lang w:val="en-KE" w:eastAsia="en-KE"/>
        </w:rPr>
        <w:t>Outliers</w:t>
      </w:r>
      <w:r w:rsidRPr="005F432F">
        <w:rPr>
          <w:rFonts w:ascii="Arial" w:eastAsia="Times New Roman" w:hAnsi="Arial" w:cs="Arial"/>
          <w:color w:val="333333"/>
          <w:sz w:val="21"/>
          <w:szCs w:val="21"/>
          <w:lang w:val="en-KE" w:eastAsia="en-KE"/>
        </w:rPr>
        <w:t xml:space="preserve"> likely were swayed by their perspectives about face, meaning that they chose not to </w:t>
      </w:r>
      <w:proofErr w:type="spellStart"/>
      <w:r w:rsidRPr="005F432F">
        <w:rPr>
          <w:rFonts w:ascii="Arial" w:eastAsia="Times New Roman" w:hAnsi="Arial" w:cs="Arial"/>
          <w:color w:val="333333"/>
          <w:sz w:val="21"/>
          <w:szCs w:val="21"/>
          <w:lang w:val="en-KE" w:eastAsia="en-KE"/>
        </w:rPr>
        <w:t>threatenthe</w:t>
      </w:r>
      <w:proofErr w:type="spellEnd"/>
      <w:r w:rsidRPr="005F432F">
        <w:rPr>
          <w:rFonts w:ascii="Arial" w:eastAsia="Times New Roman" w:hAnsi="Arial" w:cs="Arial"/>
          <w:color w:val="333333"/>
          <w:sz w:val="21"/>
          <w:szCs w:val="21"/>
          <w:lang w:val="en-KE" w:eastAsia="en-KE"/>
        </w:rPr>
        <w:t xml:space="preserve"> captain’s or air traffic controller’s face when they made a request or offered a suggestion, even when lives were at stake. But U.S. </w:t>
      </w:r>
      <w:proofErr w:type="spellStart"/>
      <w:r w:rsidRPr="005F432F">
        <w:rPr>
          <w:rFonts w:ascii="Arial" w:eastAsia="Times New Roman" w:hAnsi="Arial" w:cs="Arial"/>
          <w:color w:val="333333"/>
          <w:sz w:val="21"/>
          <w:szCs w:val="21"/>
          <w:lang w:val="en-KE" w:eastAsia="en-KE"/>
        </w:rPr>
        <w:t>airtraffic</w:t>
      </w:r>
      <w:proofErr w:type="spellEnd"/>
      <w:r w:rsidRPr="005F432F">
        <w:rPr>
          <w:rFonts w:ascii="Arial" w:eastAsia="Times New Roman" w:hAnsi="Arial" w:cs="Arial"/>
          <w:color w:val="333333"/>
          <w:sz w:val="21"/>
          <w:szCs w:val="21"/>
          <w:lang w:val="en-KE" w:eastAsia="en-KE"/>
        </w:rPr>
        <w:t xml:space="preserve"> controllers were more interested in accomplishing tasks rather than saving face, which the first officers could have viewed as a </w:t>
      </w:r>
      <w:proofErr w:type="spellStart"/>
      <w:r w:rsidRPr="005F432F">
        <w:rPr>
          <w:rFonts w:ascii="Arial" w:eastAsia="Times New Roman" w:hAnsi="Arial" w:cs="Arial"/>
          <w:color w:val="333333"/>
          <w:sz w:val="21"/>
          <w:szCs w:val="21"/>
          <w:lang w:val="en-KE" w:eastAsia="en-KE"/>
        </w:rPr>
        <w:t>threatto</w:t>
      </w:r>
      <w:proofErr w:type="spellEnd"/>
      <w:r w:rsidRPr="005F432F">
        <w:rPr>
          <w:rFonts w:ascii="Arial" w:eastAsia="Times New Roman" w:hAnsi="Arial" w:cs="Arial"/>
          <w:color w:val="333333"/>
          <w:sz w:val="21"/>
          <w:szCs w:val="21"/>
          <w:lang w:val="en-KE" w:eastAsia="en-KE"/>
        </w:rPr>
        <w:t> their own face.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In a collectivistic culture, face influences a person’s status in the social group or in society as a whole, and people feel an obligation not </w:t>
      </w:r>
      <w:proofErr w:type="spellStart"/>
      <w:r w:rsidRPr="005F432F">
        <w:rPr>
          <w:rFonts w:ascii="Arial" w:eastAsia="Times New Roman" w:hAnsi="Arial" w:cs="Arial"/>
          <w:color w:val="333333"/>
          <w:sz w:val="21"/>
          <w:szCs w:val="21"/>
          <w:lang w:val="en-KE" w:eastAsia="en-KE"/>
        </w:rPr>
        <w:t>onlyto</w:t>
      </w:r>
      <w:proofErr w:type="spellEnd"/>
      <w:r w:rsidRPr="005F432F">
        <w:rPr>
          <w:rFonts w:ascii="Arial" w:eastAsia="Times New Roman" w:hAnsi="Arial" w:cs="Arial"/>
          <w:color w:val="333333"/>
          <w:sz w:val="21"/>
          <w:szCs w:val="21"/>
          <w:lang w:val="en-KE" w:eastAsia="en-KE"/>
        </w:rPr>
        <w:t xml:space="preserve"> save face themselves but also to help others save face and not bring shame on their group (Fitzgerald, 2003). In this way, individuals in </w:t>
      </w:r>
      <w:proofErr w:type="spellStart"/>
      <w:r w:rsidRPr="005F432F">
        <w:rPr>
          <w:rFonts w:ascii="Arial" w:eastAsia="Times New Roman" w:hAnsi="Arial" w:cs="Arial"/>
          <w:color w:val="333333"/>
          <w:sz w:val="21"/>
          <w:szCs w:val="21"/>
          <w:lang w:val="en-KE" w:eastAsia="en-KE"/>
        </w:rPr>
        <w:t>acollectivistic</w:t>
      </w:r>
      <w:proofErr w:type="spellEnd"/>
      <w:r w:rsidRPr="005F432F">
        <w:rPr>
          <w:rFonts w:ascii="Arial" w:eastAsia="Times New Roman" w:hAnsi="Arial" w:cs="Arial"/>
          <w:color w:val="333333"/>
          <w:sz w:val="21"/>
          <w:szCs w:val="21"/>
          <w:lang w:val="en-KE" w:eastAsia="en-KE"/>
        </w:rPr>
        <w:t xml:space="preserve"> culture might view their self-concept through the lens of their group or community memberships. In China’s </w:t>
      </w:r>
      <w:proofErr w:type="spellStart"/>
      <w:r w:rsidRPr="005F432F">
        <w:rPr>
          <w:rFonts w:ascii="Arial" w:eastAsia="Times New Roman" w:hAnsi="Arial" w:cs="Arial"/>
          <w:color w:val="333333"/>
          <w:sz w:val="21"/>
          <w:szCs w:val="21"/>
          <w:lang w:val="en-KE" w:eastAsia="en-KE"/>
        </w:rPr>
        <w:t>collectivisticculture</w:t>
      </w:r>
      <w:proofErr w:type="spellEnd"/>
      <w:r w:rsidRPr="005F432F">
        <w:rPr>
          <w:rFonts w:ascii="Arial" w:eastAsia="Times New Roman" w:hAnsi="Arial" w:cs="Arial"/>
          <w:color w:val="333333"/>
          <w:sz w:val="21"/>
          <w:szCs w:val="21"/>
          <w:lang w:val="en-KE" w:eastAsia="en-KE"/>
        </w:rPr>
        <w:t xml:space="preserve">, for instance, the Chinese word for “politeness” includes four components: respectfulness, modesty, a warm attitude, and </w:t>
      </w:r>
      <w:proofErr w:type="spellStart"/>
      <w:r w:rsidRPr="005F432F">
        <w:rPr>
          <w:rFonts w:ascii="Arial" w:eastAsia="Times New Roman" w:hAnsi="Arial" w:cs="Arial"/>
          <w:color w:val="333333"/>
          <w:sz w:val="21"/>
          <w:szCs w:val="21"/>
          <w:lang w:val="en-KE" w:eastAsia="en-KE"/>
        </w:rPr>
        <w:t>meetingstandards</w:t>
      </w:r>
      <w:proofErr w:type="spellEnd"/>
      <w:r w:rsidRPr="005F432F">
        <w:rPr>
          <w:rFonts w:ascii="Arial" w:eastAsia="Times New Roman" w:hAnsi="Arial" w:cs="Arial"/>
          <w:color w:val="333333"/>
          <w:sz w:val="21"/>
          <w:szCs w:val="21"/>
          <w:lang w:val="en-KE" w:eastAsia="en-KE"/>
        </w:rPr>
        <w:t xml:space="preserve">. In this culture, saving face means first respecting others by showing appreciation and admiration for them. Second, one must </w:t>
      </w:r>
      <w:proofErr w:type="spellStart"/>
      <w:r w:rsidRPr="005F432F">
        <w:rPr>
          <w:rFonts w:ascii="Arial" w:eastAsia="Times New Roman" w:hAnsi="Arial" w:cs="Arial"/>
          <w:color w:val="333333"/>
          <w:sz w:val="21"/>
          <w:szCs w:val="21"/>
          <w:lang w:val="en-KE" w:eastAsia="en-KE"/>
        </w:rPr>
        <w:t>bemodest</w:t>
      </w:r>
      <w:proofErr w:type="spellEnd"/>
      <w:r w:rsidRPr="005F432F">
        <w:rPr>
          <w:rFonts w:ascii="Arial" w:eastAsia="Times New Roman" w:hAnsi="Arial" w:cs="Arial"/>
          <w:color w:val="333333"/>
          <w:sz w:val="21"/>
          <w:szCs w:val="21"/>
          <w:lang w:val="en-KE" w:eastAsia="en-KE"/>
        </w:rPr>
        <w:t xml:space="preserve">, which is demonstrated by not calling attention to oneself or elevating oneself. Third, an attitude of warmth requires that </w:t>
      </w:r>
      <w:proofErr w:type="spellStart"/>
      <w:r w:rsidRPr="005F432F">
        <w:rPr>
          <w:rFonts w:ascii="Arial" w:eastAsia="Times New Roman" w:hAnsi="Arial" w:cs="Arial"/>
          <w:color w:val="333333"/>
          <w:sz w:val="21"/>
          <w:szCs w:val="21"/>
          <w:lang w:val="en-KE" w:eastAsia="en-KE"/>
        </w:rPr>
        <w:t>peopleshow</w:t>
      </w:r>
      <w:proofErr w:type="spellEnd"/>
      <w:r w:rsidRPr="005F432F">
        <w:rPr>
          <w:rFonts w:ascii="Arial" w:eastAsia="Times New Roman" w:hAnsi="Arial" w:cs="Arial"/>
          <w:color w:val="333333"/>
          <w:sz w:val="21"/>
          <w:szCs w:val="21"/>
          <w:lang w:val="en-KE" w:eastAsia="en-KE"/>
        </w:rPr>
        <w:t xml:space="preserve"> consideration, kindness, and hospitality to others. Finally, one must behave in ways that are appropriate and that meet </w:t>
      </w:r>
      <w:proofErr w:type="spellStart"/>
      <w:r w:rsidRPr="005F432F">
        <w:rPr>
          <w:rFonts w:ascii="Arial" w:eastAsia="Times New Roman" w:hAnsi="Arial" w:cs="Arial"/>
          <w:color w:val="333333"/>
          <w:sz w:val="21"/>
          <w:szCs w:val="21"/>
          <w:lang w:val="en-KE" w:eastAsia="en-KE"/>
        </w:rPr>
        <w:t>society’sstandards</w:t>
      </w:r>
      <w:proofErr w:type="spellEnd"/>
      <w:r w:rsidRPr="005F432F">
        <w:rPr>
          <w:rFonts w:ascii="Arial" w:eastAsia="Times New Roman" w:hAnsi="Arial" w:cs="Arial"/>
          <w:color w:val="333333"/>
          <w:sz w:val="21"/>
          <w:szCs w:val="21"/>
          <w:lang w:val="en-KE" w:eastAsia="en-KE"/>
        </w:rPr>
        <w:t xml:space="preserve">. To meet these goals in conversation, Chinese people often present themselves in a modest or self-deprecating way and will </w:t>
      </w:r>
      <w:proofErr w:type="spellStart"/>
      <w:r w:rsidRPr="005F432F">
        <w:rPr>
          <w:rFonts w:ascii="Arial" w:eastAsia="Times New Roman" w:hAnsi="Arial" w:cs="Arial"/>
          <w:color w:val="333333"/>
          <w:sz w:val="21"/>
          <w:szCs w:val="21"/>
          <w:lang w:val="en-KE" w:eastAsia="en-KE"/>
        </w:rPr>
        <w:t>avoidsaying</w:t>
      </w:r>
      <w:proofErr w:type="spellEnd"/>
      <w:r w:rsidRPr="005F432F">
        <w:rPr>
          <w:rFonts w:ascii="Arial" w:eastAsia="Times New Roman" w:hAnsi="Arial" w:cs="Arial"/>
          <w:color w:val="333333"/>
          <w:sz w:val="21"/>
          <w:szCs w:val="21"/>
          <w:lang w:val="en-KE" w:eastAsia="en-KE"/>
        </w:rPr>
        <w:t> what they actually think if it might hurt others (Cheng, 2004).</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Like low-context and high-context communication characteristics, the differences between individualistic and collectivistic cultures exist on </w:t>
      </w:r>
      <w:proofErr w:type="spellStart"/>
      <w:r w:rsidRPr="005F432F">
        <w:rPr>
          <w:rFonts w:ascii="Arial" w:eastAsia="Times New Roman" w:hAnsi="Arial" w:cs="Arial"/>
          <w:color w:val="333333"/>
          <w:sz w:val="21"/>
          <w:szCs w:val="21"/>
          <w:lang w:val="en-KE" w:eastAsia="en-KE"/>
        </w:rPr>
        <w:t>acontinuum</w:t>
      </w:r>
      <w:proofErr w:type="spellEnd"/>
      <w:r w:rsidRPr="005F432F">
        <w:rPr>
          <w:rFonts w:ascii="Arial" w:eastAsia="Times New Roman" w:hAnsi="Arial" w:cs="Arial"/>
          <w:color w:val="333333"/>
          <w:sz w:val="21"/>
          <w:szCs w:val="21"/>
          <w:lang w:val="en-KE" w:eastAsia="en-KE"/>
        </w:rPr>
        <w:t xml:space="preserve">. There are elements of individualism and collectivism in all cultures, but to greater or lesser degrees. For example, Germany </w:t>
      </w:r>
      <w:proofErr w:type="spellStart"/>
      <w:r w:rsidRPr="005F432F">
        <w:rPr>
          <w:rFonts w:ascii="Arial" w:eastAsia="Times New Roman" w:hAnsi="Arial" w:cs="Arial"/>
          <w:color w:val="333333"/>
          <w:sz w:val="21"/>
          <w:szCs w:val="21"/>
          <w:lang w:val="en-KE" w:eastAsia="en-KE"/>
        </w:rPr>
        <w:t>isclassified</w:t>
      </w:r>
      <w:proofErr w:type="spellEnd"/>
      <w:r w:rsidRPr="005F432F">
        <w:rPr>
          <w:rFonts w:ascii="Arial" w:eastAsia="Times New Roman" w:hAnsi="Arial" w:cs="Arial"/>
          <w:color w:val="333333"/>
          <w:sz w:val="21"/>
          <w:szCs w:val="21"/>
          <w:lang w:val="en-KE" w:eastAsia="en-KE"/>
        </w:rPr>
        <w:t> as a moderately individualistic culture, whereas Japan is moderately collectivistic (</w:t>
      </w:r>
      <w:proofErr w:type="spellStart"/>
      <w:r w:rsidRPr="005F432F">
        <w:rPr>
          <w:rFonts w:ascii="Arial" w:eastAsia="Times New Roman" w:hAnsi="Arial" w:cs="Arial"/>
          <w:color w:val="333333"/>
          <w:sz w:val="21"/>
          <w:szCs w:val="21"/>
          <w:lang w:val="en-KE" w:eastAsia="en-KE"/>
        </w:rPr>
        <w:t>Oetzel</w:t>
      </w:r>
      <w:proofErr w:type="spellEnd"/>
      <w:r w:rsidRPr="005F432F">
        <w:rPr>
          <w:rFonts w:ascii="Arial" w:eastAsia="Times New Roman" w:hAnsi="Arial" w:cs="Arial"/>
          <w:color w:val="333333"/>
          <w:sz w:val="21"/>
          <w:szCs w:val="21"/>
          <w:lang w:val="en-KE" w:eastAsia="en-KE"/>
        </w:rPr>
        <w:t xml:space="preserve"> &amp; Ting-Toomey, 2003). Nearly three-quarters of the world’s cultures can be described as collectivistic (</w:t>
      </w:r>
      <w:proofErr w:type="spellStart"/>
      <w:r w:rsidRPr="005F432F">
        <w:rPr>
          <w:rFonts w:ascii="Arial" w:eastAsia="Times New Roman" w:hAnsi="Arial" w:cs="Arial"/>
          <w:color w:val="333333"/>
          <w:sz w:val="21"/>
          <w:szCs w:val="21"/>
          <w:lang w:val="en-KE" w:eastAsia="en-KE"/>
        </w:rPr>
        <w:t>Triandis</w:t>
      </w:r>
      <w:proofErr w:type="spellEnd"/>
      <w:r w:rsidRPr="005F432F">
        <w:rPr>
          <w:rFonts w:ascii="Arial" w:eastAsia="Times New Roman" w:hAnsi="Arial" w:cs="Arial"/>
          <w:color w:val="333333"/>
          <w:sz w:val="21"/>
          <w:szCs w:val="21"/>
          <w:lang w:val="en-KE" w:eastAsia="en-KE"/>
        </w:rPr>
        <w:t>, 1989).</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lastRenderedPageBreak/>
        <w:t xml:space="preserve">Based on what we have discussed about the differences between individualistic and collectivistic cultures, you probably understand </w:t>
      </w:r>
      <w:proofErr w:type="spellStart"/>
      <w:r w:rsidRPr="005F432F">
        <w:rPr>
          <w:rFonts w:ascii="Arial" w:eastAsia="Times New Roman" w:hAnsi="Arial" w:cs="Arial"/>
          <w:color w:val="333333"/>
          <w:sz w:val="21"/>
          <w:szCs w:val="21"/>
          <w:lang w:val="en-KE" w:eastAsia="en-KE"/>
        </w:rPr>
        <w:t>howconflicts</w:t>
      </w:r>
      <w:proofErr w:type="spellEnd"/>
      <w:r w:rsidRPr="005F432F">
        <w:rPr>
          <w:rFonts w:ascii="Arial" w:eastAsia="Times New Roman" w:hAnsi="Arial" w:cs="Arial"/>
          <w:color w:val="333333"/>
          <w:sz w:val="21"/>
          <w:szCs w:val="21"/>
          <w:lang w:val="en-KE" w:eastAsia="en-KE"/>
        </w:rPr>
        <w:t xml:space="preserve"> can occur when people interact with others who have different values on issues such as what is best for the group versus what </w:t>
      </w:r>
      <w:proofErr w:type="spellStart"/>
      <w:r w:rsidRPr="005F432F">
        <w:rPr>
          <w:rFonts w:ascii="Arial" w:eastAsia="Times New Roman" w:hAnsi="Arial" w:cs="Arial"/>
          <w:color w:val="333333"/>
          <w:sz w:val="21"/>
          <w:szCs w:val="21"/>
          <w:lang w:val="en-KE" w:eastAsia="en-KE"/>
        </w:rPr>
        <w:t>isbest</w:t>
      </w:r>
      <w:proofErr w:type="spellEnd"/>
      <w:r w:rsidRPr="005F432F">
        <w:rPr>
          <w:rFonts w:ascii="Arial" w:eastAsia="Times New Roman" w:hAnsi="Arial" w:cs="Arial"/>
          <w:color w:val="333333"/>
          <w:sz w:val="21"/>
          <w:szCs w:val="21"/>
          <w:lang w:val="en-KE" w:eastAsia="en-KE"/>
        </w:rPr>
        <w:t xml:space="preserve"> for the individual, being unique versus fitting in, and self-reliance versus cooperation. If you want to be a competent </w:t>
      </w:r>
      <w:proofErr w:type="spellStart"/>
      <w:r w:rsidRPr="005F432F">
        <w:rPr>
          <w:rFonts w:ascii="Arial" w:eastAsia="Times New Roman" w:hAnsi="Arial" w:cs="Arial"/>
          <w:color w:val="333333"/>
          <w:sz w:val="21"/>
          <w:szCs w:val="21"/>
          <w:lang w:val="en-KE" w:eastAsia="en-KE"/>
        </w:rPr>
        <w:t>communicatorwhen</w:t>
      </w:r>
      <w:proofErr w:type="spellEnd"/>
      <w:r w:rsidRPr="005F432F">
        <w:rPr>
          <w:rFonts w:ascii="Arial" w:eastAsia="Times New Roman" w:hAnsi="Arial" w:cs="Arial"/>
          <w:color w:val="333333"/>
          <w:sz w:val="21"/>
          <w:szCs w:val="21"/>
          <w:lang w:val="en-KE" w:eastAsia="en-KE"/>
        </w:rPr>
        <w:t xml:space="preserve"> interacting with individuals from other cultures, you must strive to understand the social norms of people from other </w:t>
      </w:r>
      <w:proofErr w:type="spellStart"/>
      <w:r w:rsidRPr="005F432F">
        <w:rPr>
          <w:rFonts w:ascii="Arial" w:eastAsia="Times New Roman" w:hAnsi="Arial" w:cs="Arial"/>
          <w:color w:val="333333"/>
          <w:sz w:val="21"/>
          <w:szCs w:val="21"/>
          <w:lang w:val="en-KE" w:eastAsia="en-KE"/>
        </w:rPr>
        <w:t>culturalbackgrounds</w:t>
      </w:r>
      <w:proofErr w:type="spellEnd"/>
      <w:r w:rsidRPr="005F432F">
        <w:rPr>
          <w:rFonts w:ascii="Arial" w:eastAsia="Times New Roman" w:hAnsi="Arial" w:cs="Arial"/>
          <w:color w:val="333333"/>
          <w:sz w:val="21"/>
          <w:szCs w:val="21"/>
          <w:lang w:val="en-KE" w:eastAsia="en-KE"/>
        </w:rPr>
        <w:t xml:space="preserve">. Figure 3.3 summarizes some differences in the characteristics of individualistic and collectivistic cultures that can </w:t>
      </w:r>
      <w:proofErr w:type="spellStart"/>
      <w:r w:rsidRPr="005F432F">
        <w:rPr>
          <w:rFonts w:ascii="Arial" w:eastAsia="Times New Roman" w:hAnsi="Arial" w:cs="Arial"/>
          <w:color w:val="333333"/>
          <w:sz w:val="21"/>
          <w:szCs w:val="21"/>
          <w:lang w:val="en-KE" w:eastAsia="en-KE"/>
        </w:rPr>
        <w:t>influencecommunication</w:t>
      </w:r>
      <w:proofErr w:type="spellEnd"/>
      <w:r w:rsidRPr="005F432F">
        <w:rPr>
          <w:rFonts w:ascii="Arial" w:eastAsia="Times New Roman" w:hAnsi="Arial" w:cs="Arial"/>
          <w:color w:val="333333"/>
          <w:sz w:val="21"/>
          <w:szCs w:val="21"/>
          <w:lang w:val="en-KE" w:eastAsia="en-KE"/>
        </w:rPr>
        <w:t>.</w:t>
      </w:r>
    </w:p>
    <w:p w:rsidR="005F432F" w:rsidRPr="005F432F" w:rsidRDefault="005F432F" w:rsidP="005F432F">
      <w:pPr>
        <w:shd w:val="clear" w:color="auto" w:fill="FFFFFF"/>
        <w:spacing w:before="150" w:after="150" w:line="345" w:lineRule="atLeast"/>
        <w:outlineLvl w:val="3"/>
        <w:rPr>
          <w:rFonts w:ascii="inherit" w:eastAsia="Times New Roman" w:hAnsi="inherit" w:cs="Arial"/>
          <w:b/>
          <w:bCs/>
          <w:caps/>
          <w:color w:val="333333"/>
          <w:spacing w:val="6"/>
          <w:sz w:val="21"/>
          <w:szCs w:val="21"/>
          <w:lang w:val="en-KE" w:eastAsia="en-KE"/>
        </w:rPr>
      </w:pPr>
      <w:r w:rsidRPr="005F432F">
        <w:rPr>
          <w:rFonts w:ascii="inherit" w:eastAsia="Times New Roman" w:hAnsi="inherit" w:cs="Arial"/>
          <w:b/>
          <w:bCs/>
          <w:caps/>
          <w:color w:val="333333"/>
          <w:spacing w:val="6"/>
          <w:sz w:val="21"/>
          <w:szCs w:val="21"/>
          <w:lang w:val="en-KE" w:eastAsia="en-KE"/>
        </w:rPr>
        <w:t>FIGURE 3.3: COMMUNICATION IN INDIVIDUALISTIC VERSUS COLLECTIVISTIC CULTURES</w:t>
      </w:r>
    </w:p>
    <w:p w:rsidR="005F432F" w:rsidRPr="005F432F" w:rsidRDefault="005F432F" w:rsidP="005F432F">
      <w:pPr>
        <w:shd w:val="clear" w:color="auto" w:fill="FFFFFF"/>
        <w:spacing w:before="150" w:after="150" w:line="240" w:lineRule="auto"/>
        <w:outlineLvl w:val="4"/>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 xml:space="preserve">Similar to cultural orientations toward low or high context, a culture can have a tendency </w:t>
      </w:r>
      <w:proofErr w:type="spellStart"/>
      <w:r w:rsidRPr="005F432F">
        <w:rPr>
          <w:rFonts w:ascii="inherit" w:eastAsia="Times New Roman" w:hAnsi="inherit" w:cs="Arial"/>
          <w:color w:val="333333"/>
          <w:sz w:val="36"/>
          <w:szCs w:val="36"/>
          <w:lang w:val="en-KE" w:eastAsia="en-KE"/>
        </w:rPr>
        <w:t>towardindividualism</w:t>
      </w:r>
      <w:proofErr w:type="spellEnd"/>
      <w:r w:rsidRPr="005F432F">
        <w:rPr>
          <w:rFonts w:ascii="inherit" w:eastAsia="Times New Roman" w:hAnsi="inherit" w:cs="Arial"/>
          <w:color w:val="333333"/>
          <w:sz w:val="36"/>
          <w:szCs w:val="36"/>
          <w:lang w:val="en-KE" w:eastAsia="en-KE"/>
        </w:rPr>
        <w:t> or collectivism. There are elements of both in all cultures, but to greater or lesser degrees.</w:t>
      </w:r>
    </w:p>
    <w:p w:rsidR="005F432F" w:rsidRPr="005F432F" w:rsidRDefault="005F432F" w:rsidP="005F432F">
      <w:pPr>
        <w:shd w:val="clear" w:color="auto" w:fill="FFFFFF"/>
        <w:spacing w:after="0" w:line="240" w:lineRule="auto"/>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2" name="Rectangle 2" descr="Two lists, located at either end of an individualistic- and collectivistic-cultures continuum, comparing and contrasting certain factors between individualistic and collectivistic cultures. The following factors are listed under individualistic cultures: independent, self-reliant, competitive, personal achievement valued, personal identity prized, loosely associated with groups, and self-assertion and autonomy valued. The following factors are listed under collectivistic cultures: interdependent, reliant on the group, cooperative, group achievement valued, identity tied to social network, strongly associated with groups, and confrontation avoided and harmony valu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A3AC26" id="Rectangle 2" o:spid="_x0000_s1026" alt="Two lists, located at either end of an individualistic- and collectivistic-cultures continuum, comparing and contrasting certain factors between individualistic and collectivistic cultures. The following factors are listed under individualistic cultures: independent, self-reliant, competitive, personal achievement valued, personal identity prized, loosely associated with groups, and self-assertion and autonomy valued. The following factors are listed under collectivistic cultures: interdependent, reliant on the group, cooperative, group achievement valued, identity tied to social network, strongly associated with groups, and confrontation avoided and harmony valu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lyuOCxMDAABvBgAADgAAAAAAAAAAAAAAAAAuAgAAZHJzL2Uy&#10;b0RvYy54bWxQSwECLQAUAAYACAAAACEATKDpLNgAAAADAQAADwAAAAAAAAAAAAAAAABtBQAAZHJz&#10;L2Rvd25yZXYueG1sUEsFBgAAAAAEAAQA8wAAAHIGAAAA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i/>
          <w:iCs/>
          <w:color w:val="333333"/>
          <w:sz w:val="21"/>
          <w:szCs w:val="21"/>
          <w:lang w:val="en-KE" w:eastAsia="en-KE"/>
        </w:rPr>
        <w:t>Source: Based on information from Novinger, T. (2001). </w:t>
      </w:r>
      <w:r w:rsidRPr="005F432F">
        <w:rPr>
          <w:rFonts w:ascii="Arial" w:eastAsia="Times New Roman" w:hAnsi="Arial" w:cs="Arial"/>
          <w:color w:val="333333"/>
          <w:sz w:val="21"/>
          <w:szCs w:val="21"/>
          <w:lang w:val="en-KE" w:eastAsia="en-KE"/>
        </w:rPr>
        <w:t>Intercultural communication: A practical guide</w:t>
      </w:r>
      <w:r w:rsidRPr="005F432F">
        <w:rPr>
          <w:rFonts w:ascii="Arial" w:eastAsia="Times New Roman" w:hAnsi="Arial" w:cs="Arial"/>
          <w:i/>
          <w:iCs/>
          <w:color w:val="333333"/>
          <w:sz w:val="21"/>
          <w:szCs w:val="21"/>
          <w:lang w:val="en-KE" w:eastAsia="en-KE"/>
        </w:rPr>
        <w:t>. Austin, TX: University of Texas Press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Cultural Differences and Interpersonal Communication</w:t>
      </w:r>
    </w:p>
    <w:p w:rsidR="005F432F" w:rsidRPr="005F432F" w:rsidRDefault="005F432F" w:rsidP="005F432F">
      <w:pPr>
        <w:shd w:val="clear" w:color="auto" w:fill="FFFFFF"/>
        <w:spacing w:after="0" w:line="240" w:lineRule="auto"/>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Narrated video covering communication differences between low-context </w:t>
      </w:r>
      <w:proofErr w:type="spellStart"/>
      <w:r w:rsidRPr="005F432F">
        <w:rPr>
          <w:rFonts w:ascii="Arial" w:eastAsia="Times New Roman" w:hAnsi="Arial" w:cs="Arial"/>
          <w:color w:val="333333"/>
          <w:sz w:val="21"/>
          <w:szCs w:val="21"/>
          <w:lang w:val="en-KE" w:eastAsia="en-KE"/>
        </w:rPr>
        <w:t>andhigh</w:t>
      </w:r>
      <w:proofErr w:type="spellEnd"/>
      <w:r w:rsidRPr="005F432F">
        <w:rPr>
          <w:rFonts w:ascii="Arial" w:eastAsia="Times New Roman" w:hAnsi="Arial" w:cs="Arial"/>
          <w:color w:val="333333"/>
          <w:sz w:val="21"/>
          <w:szCs w:val="21"/>
          <w:lang w:val="en-KE" w:eastAsia="en-KE"/>
        </w:rPr>
        <w:t>-context cultures and individualistic and collectivistic cultures.</w:t>
      </w:r>
    </w:p>
    <w:p w:rsidR="005F432F" w:rsidRPr="005F432F" w:rsidRDefault="005F432F" w:rsidP="005F432F">
      <w:pPr>
        <w:shd w:val="clear" w:color="auto" w:fill="FFFFFF"/>
        <w:spacing w:before="300" w:after="150" w:line="585" w:lineRule="atLeast"/>
        <w:outlineLvl w:val="1"/>
        <w:rPr>
          <w:rFonts w:ascii="inherit" w:eastAsia="Times New Roman" w:hAnsi="inherit" w:cs="Arial"/>
          <w:color w:val="333333"/>
          <w:sz w:val="36"/>
          <w:szCs w:val="36"/>
          <w:lang w:val="en-KE" w:eastAsia="en-KE"/>
        </w:rPr>
      </w:pPr>
      <w:r w:rsidRPr="005F432F">
        <w:rPr>
          <w:rFonts w:ascii="inherit" w:eastAsia="Times New Roman" w:hAnsi="inherit" w:cs="Arial"/>
          <w:color w:val="333333"/>
          <w:sz w:val="36"/>
          <w:szCs w:val="36"/>
          <w:lang w:val="en-KE" w:eastAsia="en-KE"/>
        </w:rPr>
        <w:t>Time Orientation and Culture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Time is a finite concept; we measure it in seconds, minutes, hours, days, months, and years or by cycles of the moon and tides, the </w:t>
      </w:r>
      <w:proofErr w:type="spellStart"/>
      <w:proofErr w:type="gramStart"/>
      <w:r w:rsidRPr="005F432F">
        <w:rPr>
          <w:rFonts w:ascii="Arial" w:eastAsia="Times New Roman" w:hAnsi="Arial" w:cs="Arial"/>
          <w:color w:val="333333"/>
          <w:sz w:val="21"/>
          <w:szCs w:val="21"/>
          <w:lang w:val="en-KE" w:eastAsia="en-KE"/>
        </w:rPr>
        <w:t>weather,and</w:t>
      </w:r>
      <w:proofErr w:type="spellEnd"/>
      <w:proofErr w:type="gramEnd"/>
      <w:r w:rsidRPr="005F432F">
        <w:rPr>
          <w:rFonts w:ascii="Arial" w:eastAsia="Times New Roman" w:hAnsi="Arial" w:cs="Arial"/>
          <w:color w:val="333333"/>
          <w:sz w:val="21"/>
          <w:szCs w:val="21"/>
          <w:lang w:val="en-KE" w:eastAsia="en-KE"/>
        </w:rPr>
        <w:t xml:space="preserve"> the movement of planets and stars in the solar system. Time is also a form of nonverbal communication that is structured formally </w:t>
      </w:r>
      <w:proofErr w:type="spellStart"/>
      <w:r w:rsidRPr="005F432F">
        <w:rPr>
          <w:rFonts w:ascii="Arial" w:eastAsia="Times New Roman" w:hAnsi="Arial" w:cs="Arial"/>
          <w:color w:val="333333"/>
          <w:sz w:val="21"/>
          <w:szCs w:val="21"/>
          <w:lang w:val="en-KE" w:eastAsia="en-KE"/>
        </w:rPr>
        <w:t>andinformally</w:t>
      </w:r>
      <w:proofErr w:type="spellEnd"/>
      <w:r w:rsidRPr="005F432F">
        <w:rPr>
          <w:rFonts w:ascii="Arial" w:eastAsia="Times New Roman" w:hAnsi="Arial" w:cs="Arial"/>
          <w:color w:val="333333"/>
          <w:sz w:val="21"/>
          <w:szCs w:val="21"/>
          <w:lang w:val="en-KE" w:eastAsia="en-KE"/>
        </w:rPr>
        <w:t> by a culture. </w:t>
      </w:r>
      <w:r w:rsidRPr="005F432F">
        <w:rPr>
          <w:rFonts w:ascii="Arial" w:eastAsia="Times New Roman" w:hAnsi="Arial" w:cs="Arial"/>
          <w:b/>
          <w:bCs/>
          <w:color w:val="333333"/>
          <w:sz w:val="21"/>
          <w:szCs w:val="21"/>
          <w:lang w:val="en-KE" w:eastAsia="en-KE"/>
        </w:rPr>
        <w:t>Chronemics</w:t>
      </w:r>
      <w:r w:rsidRPr="005F432F">
        <w:rPr>
          <w:rFonts w:ascii="Arial" w:eastAsia="Times New Roman" w:hAnsi="Arial" w:cs="Arial"/>
          <w:color w:val="333333"/>
          <w:sz w:val="21"/>
          <w:szCs w:val="21"/>
          <w:lang w:val="en-KE" w:eastAsia="en-KE"/>
        </w:rPr>
        <w:t xml:space="preserve"> is the study of how a culture structures and uses time, including how individuals perceive, </w:t>
      </w:r>
      <w:proofErr w:type="spellStart"/>
      <w:proofErr w:type="gramStart"/>
      <w:r w:rsidRPr="005F432F">
        <w:rPr>
          <w:rFonts w:ascii="Arial" w:eastAsia="Times New Roman" w:hAnsi="Arial" w:cs="Arial"/>
          <w:color w:val="333333"/>
          <w:sz w:val="21"/>
          <w:szCs w:val="21"/>
          <w:lang w:val="en-KE" w:eastAsia="en-KE"/>
        </w:rPr>
        <w:t>structure,emphasize</w:t>
      </w:r>
      <w:proofErr w:type="spellEnd"/>
      <w:proofErr w:type="gramEnd"/>
      <w:r w:rsidRPr="005F432F">
        <w:rPr>
          <w:rFonts w:ascii="Arial" w:eastAsia="Times New Roman" w:hAnsi="Arial" w:cs="Arial"/>
          <w:color w:val="333333"/>
          <w:sz w:val="21"/>
          <w:szCs w:val="21"/>
          <w:lang w:val="en-KE" w:eastAsia="en-KE"/>
        </w:rPr>
        <w:t xml:space="preserve">, and respond to time, as well as how they interpret messages about time. Though time is a structured and formalized </w:t>
      </w:r>
      <w:proofErr w:type="spellStart"/>
      <w:r w:rsidRPr="005F432F">
        <w:rPr>
          <w:rFonts w:ascii="Arial" w:eastAsia="Times New Roman" w:hAnsi="Arial" w:cs="Arial"/>
          <w:color w:val="333333"/>
          <w:sz w:val="21"/>
          <w:szCs w:val="21"/>
          <w:lang w:val="en-KE" w:eastAsia="en-KE"/>
        </w:rPr>
        <w:t>entitywithin</w:t>
      </w:r>
      <w:proofErr w:type="spellEnd"/>
      <w:r w:rsidRPr="005F432F">
        <w:rPr>
          <w:rFonts w:ascii="Arial" w:eastAsia="Times New Roman" w:hAnsi="Arial" w:cs="Arial"/>
          <w:color w:val="333333"/>
          <w:sz w:val="21"/>
          <w:szCs w:val="21"/>
          <w:lang w:val="en-KE" w:eastAsia="en-KE"/>
        </w:rPr>
        <w:t xml:space="preserve"> and across cultures now, it was not always this way. For example, standard time in the United States did not commence until </w:t>
      </w:r>
      <w:proofErr w:type="spellStart"/>
      <w:r w:rsidRPr="005F432F">
        <w:rPr>
          <w:rFonts w:ascii="Arial" w:eastAsia="Times New Roman" w:hAnsi="Arial" w:cs="Arial"/>
          <w:color w:val="333333"/>
          <w:sz w:val="21"/>
          <w:szCs w:val="21"/>
          <w:lang w:val="en-KE" w:eastAsia="en-KE"/>
        </w:rPr>
        <w:t>thespread</w:t>
      </w:r>
      <w:proofErr w:type="spellEnd"/>
      <w:r w:rsidRPr="005F432F">
        <w:rPr>
          <w:rFonts w:ascii="Arial" w:eastAsia="Times New Roman" w:hAnsi="Arial" w:cs="Arial"/>
          <w:color w:val="333333"/>
          <w:sz w:val="21"/>
          <w:szCs w:val="21"/>
          <w:lang w:val="en-KE" w:eastAsia="en-KE"/>
        </w:rPr>
        <w:t xml:space="preserve"> of railroads as a popular form of human transportation in the mid-1800s made it necessary to establish cultural agreement </w:t>
      </w:r>
      <w:proofErr w:type="spellStart"/>
      <w:r w:rsidRPr="005F432F">
        <w:rPr>
          <w:rFonts w:ascii="Arial" w:eastAsia="Times New Roman" w:hAnsi="Arial" w:cs="Arial"/>
          <w:color w:val="333333"/>
          <w:sz w:val="21"/>
          <w:szCs w:val="21"/>
          <w:lang w:val="en-KE" w:eastAsia="en-KE"/>
        </w:rPr>
        <w:t>aboutexact</w:t>
      </w:r>
      <w:proofErr w:type="spellEnd"/>
      <w:r w:rsidRPr="005F432F">
        <w:rPr>
          <w:rFonts w:ascii="Arial" w:eastAsia="Times New Roman" w:hAnsi="Arial" w:cs="Arial"/>
          <w:color w:val="333333"/>
          <w:sz w:val="21"/>
          <w:szCs w:val="21"/>
          <w:lang w:val="en-KE" w:eastAsia="en-KE"/>
        </w:rPr>
        <w:t xml:space="preserve"> time. Trains were the first method of transportation that could move passengers from place to place in a relatively short amount </w:t>
      </w:r>
      <w:proofErr w:type="spellStart"/>
      <w:r w:rsidRPr="005F432F">
        <w:rPr>
          <w:rFonts w:ascii="Arial" w:eastAsia="Times New Roman" w:hAnsi="Arial" w:cs="Arial"/>
          <w:color w:val="333333"/>
          <w:sz w:val="21"/>
          <w:szCs w:val="21"/>
          <w:lang w:val="en-KE" w:eastAsia="en-KE"/>
        </w:rPr>
        <w:t>oftime</w:t>
      </w:r>
      <w:proofErr w:type="spellEnd"/>
      <w:r w:rsidRPr="005F432F">
        <w:rPr>
          <w:rFonts w:ascii="Arial" w:eastAsia="Times New Roman" w:hAnsi="Arial" w:cs="Arial"/>
          <w:color w:val="333333"/>
          <w:sz w:val="21"/>
          <w:szCs w:val="21"/>
          <w:lang w:val="en-KE" w:eastAsia="en-KE"/>
        </w:rPr>
        <w:t xml:space="preserve">. Unless 2 p.m. was the same time for every station, it would be difficult for passengers to arrive at the station on time and board </w:t>
      </w:r>
      <w:proofErr w:type="spellStart"/>
      <w:r w:rsidRPr="005F432F">
        <w:rPr>
          <w:rFonts w:ascii="Arial" w:eastAsia="Times New Roman" w:hAnsi="Arial" w:cs="Arial"/>
          <w:color w:val="333333"/>
          <w:sz w:val="21"/>
          <w:szCs w:val="21"/>
          <w:lang w:val="en-KE" w:eastAsia="en-KE"/>
        </w:rPr>
        <w:t>thetrains</w:t>
      </w:r>
      <w:proofErr w:type="spellEnd"/>
      <w:r w:rsidRPr="005F432F">
        <w:rPr>
          <w:rFonts w:ascii="Arial" w:eastAsia="Times New Roman" w:hAnsi="Arial" w:cs="Arial"/>
          <w:color w:val="333333"/>
          <w:sz w:val="21"/>
          <w:szCs w:val="21"/>
          <w:lang w:val="en-KE" w:eastAsia="en-KE"/>
        </w:rPr>
        <w:t xml:space="preserve"> before departure. Issues such as the importance of </w:t>
      </w:r>
      <w:r w:rsidRPr="005F432F">
        <w:rPr>
          <w:rFonts w:ascii="Arial" w:eastAsia="Times New Roman" w:hAnsi="Arial" w:cs="Arial"/>
          <w:color w:val="333333"/>
          <w:sz w:val="21"/>
          <w:szCs w:val="21"/>
          <w:lang w:val="en-KE" w:eastAsia="en-KE"/>
        </w:rPr>
        <w:lastRenderedPageBreak/>
        <w:t xml:space="preserve">punctuality, the timing and duration of business and social visits, and the </w:t>
      </w:r>
      <w:proofErr w:type="spellStart"/>
      <w:r w:rsidRPr="005F432F">
        <w:rPr>
          <w:rFonts w:ascii="Arial" w:eastAsia="Times New Roman" w:hAnsi="Arial" w:cs="Arial"/>
          <w:color w:val="333333"/>
          <w:sz w:val="21"/>
          <w:szCs w:val="21"/>
          <w:lang w:val="en-KE" w:eastAsia="en-KE"/>
        </w:rPr>
        <w:t>amountof</w:t>
      </w:r>
      <w:proofErr w:type="spellEnd"/>
      <w:r w:rsidRPr="005F432F">
        <w:rPr>
          <w:rFonts w:ascii="Arial" w:eastAsia="Times New Roman" w:hAnsi="Arial" w:cs="Arial"/>
          <w:color w:val="333333"/>
          <w:sz w:val="21"/>
          <w:szCs w:val="21"/>
          <w:lang w:val="en-KE" w:eastAsia="en-KE"/>
        </w:rPr>
        <w:t xml:space="preserve"> time you should wait for someone who is late all vary from culture to culture. For example, arriving five minutes late for a </w:t>
      </w:r>
      <w:proofErr w:type="spellStart"/>
      <w:r w:rsidRPr="005F432F">
        <w:rPr>
          <w:rFonts w:ascii="Arial" w:eastAsia="Times New Roman" w:hAnsi="Arial" w:cs="Arial"/>
          <w:color w:val="333333"/>
          <w:sz w:val="21"/>
          <w:szCs w:val="21"/>
          <w:lang w:val="en-KE" w:eastAsia="en-KE"/>
        </w:rPr>
        <w:t>businessappointment</w:t>
      </w:r>
      <w:proofErr w:type="spellEnd"/>
      <w:r w:rsidRPr="005F432F">
        <w:rPr>
          <w:rFonts w:ascii="Arial" w:eastAsia="Times New Roman" w:hAnsi="Arial" w:cs="Arial"/>
          <w:color w:val="333333"/>
          <w:sz w:val="21"/>
          <w:szCs w:val="21"/>
          <w:lang w:val="en-KE" w:eastAsia="en-KE"/>
        </w:rPr>
        <w:t> in the United States would usually require a brief apology, but it may not be even be noticed in another country.</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When you communicate with people of different cultures, variations in how you structure and use time can cause people to take </w:t>
      </w:r>
      <w:proofErr w:type="spellStart"/>
      <w:r w:rsidRPr="005F432F">
        <w:rPr>
          <w:rFonts w:ascii="Arial" w:eastAsia="Times New Roman" w:hAnsi="Arial" w:cs="Arial"/>
          <w:color w:val="333333"/>
          <w:sz w:val="21"/>
          <w:szCs w:val="21"/>
          <w:lang w:val="en-KE" w:eastAsia="en-KE"/>
        </w:rPr>
        <w:t>offensewhen</w:t>
      </w:r>
      <w:proofErr w:type="spellEnd"/>
      <w:r w:rsidRPr="005F432F">
        <w:rPr>
          <w:rFonts w:ascii="Arial" w:eastAsia="Times New Roman" w:hAnsi="Arial" w:cs="Arial"/>
          <w:color w:val="333333"/>
          <w:sz w:val="21"/>
          <w:szCs w:val="21"/>
          <w:lang w:val="en-KE" w:eastAsia="en-KE"/>
        </w:rPr>
        <w:t xml:space="preserve"> none was intended. However, time can also be used to send intentional messages to another person, and the person who has </w:t>
      </w:r>
      <w:proofErr w:type="spellStart"/>
      <w:r w:rsidRPr="005F432F">
        <w:rPr>
          <w:rFonts w:ascii="Arial" w:eastAsia="Times New Roman" w:hAnsi="Arial" w:cs="Arial"/>
          <w:color w:val="333333"/>
          <w:sz w:val="21"/>
          <w:szCs w:val="21"/>
          <w:lang w:val="en-KE" w:eastAsia="en-KE"/>
        </w:rPr>
        <w:t>morepower</w:t>
      </w:r>
      <w:proofErr w:type="spellEnd"/>
      <w:r w:rsidRPr="005F432F">
        <w:rPr>
          <w:rFonts w:ascii="Arial" w:eastAsia="Times New Roman" w:hAnsi="Arial" w:cs="Arial"/>
          <w:color w:val="333333"/>
          <w:sz w:val="21"/>
          <w:szCs w:val="21"/>
          <w:lang w:val="en-KE" w:eastAsia="en-KE"/>
        </w:rPr>
        <w:t xml:space="preserve"> or influence in the interaction typically uses it for that purpose. For example, former U.S. President Harry Truman reportedly </w:t>
      </w:r>
      <w:proofErr w:type="spellStart"/>
      <w:r w:rsidRPr="005F432F">
        <w:rPr>
          <w:rFonts w:ascii="Arial" w:eastAsia="Times New Roman" w:hAnsi="Arial" w:cs="Arial"/>
          <w:color w:val="333333"/>
          <w:sz w:val="21"/>
          <w:szCs w:val="21"/>
          <w:lang w:val="en-KE" w:eastAsia="en-KE"/>
        </w:rPr>
        <w:t>oncekept</w:t>
      </w:r>
      <w:proofErr w:type="spellEnd"/>
      <w:r w:rsidRPr="005F432F">
        <w:rPr>
          <w:rFonts w:ascii="Arial" w:eastAsia="Times New Roman" w:hAnsi="Arial" w:cs="Arial"/>
          <w:color w:val="333333"/>
          <w:sz w:val="21"/>
          <w:szCs w:val="21"/>
          <w:lang w:val="en-KE" w:eastAsia="en-KE"/>
        </w:rPr>
        <w:t xml:space="preserve"> a newspaper editor waiting for an appointment for more than 45 minutes. Finally, the editor asked the president’s aide to check </w:t>
      </w:r>
      <w:proofErr w:type="spellStart"/>
      <w:r w:rsidRPr="005F432F">
        <w:rPr>
          <w:rFonts w:ascii="Arial" w:eastAsia="Times New Roman" w:hAnsi="Arial" w:cs="Arial"/>
          <w:color w:val="333333"/>
          <w:sz w:val="21"/>
          <w:szCs w:val="21"/>
          <w:lang w:val="en-KE" w:eastAsia="en-KE"/>
        </w:rPr>
        <w:t>withthe</w:t>
      </w:r>
      <w:proofErr w:type="spellEnd"/>
      <w:r w:rsidRPr="005F432F">
        <w:rPr>
          <w:rFonts w:ascii="Arial" w:eastAsia="Times New Roman" w:hAnsi="Arial" w:cs="Arial"/>
          <w:color w:val="333333"/>
          <w:sz w:val="21"/>
          <w:szCs w:val="21"/>
          <w:lang w:val="en-KE" w:eastAsia="en-KE"/>
        </w:rPr>
        <w:t xml:space="preserve"> president about the long wait. Truman is said to have replied that when he had been a junior senator, the editor had kept him </w:t>
      </w:r>
      <w:proofErr w:type="spellStart"/>
      <w:r w:rsidRPr="005F432F">
        <w:rPr>
          <w:rFonts w:ascii="Arial" w:eastAsia="Times New Roman" w:hAnsi="Arial" w:cs="Arial"/>
          <w:color w:val="333333"/>
          <w:sz w:val="21"/>
          <w:szCs w:val="21"/>
          <w:lang w:val="en-KE" w:eastAsia="en-KE"/>
        </w:rPr>
        <w:t>waitingfor</w:t>
      </w:r>
      <w:proofErr w:type="spellEnd"/>
      <w:r w:rsidRPr="005F432F">
        <w:rPr>
          <w:rFonts w:ascii="Arial" w:eastAsia="Times New Roman" w:hAnsi="Arial" w:cs="Arial"/>
          <w:color w:val="333333"/>
          <w:sz w:val="21"/>
          <w:szCs w:val="21"/>
          <w:lang w:val="en-KE" w:eastAsia="en-KE"/>
        </w:rPr>
        <w:t xml:space="preserve"> an hour and a half, so, as far as Truman was concerned, the editor still had “45 minutes to go” (Sowell, 1994). Since Truman </w:t>
      </w:r>
      <w:proofErr w:type="spellStart"/>
      <w:r w:rsidRPr="005F432F">
        <w:rPr>
          <w:rFonts w:ascii="Arial" w:eastAsia="Times New Roman" w:hAnsi="Arial" w:cs="Arial"/>
          <w:color w:val="333333"/>
          <w:sz w:val="21"/>
          <w:szCs w:val="21"/>
          <w:lang w:val="en-KE" w:eastAsia="en-KE"/>
        </w:rPr>
        <w:t>waspresident</w:t>
      </w:r>
      <w:proofErr w:type="spellEnd"/>
      <w:r w:rsidRPr="005F432F">
        <w:rPr>
          <w:rFonts w:ascii="Arial" w:eastAsia="Times New Roman" w:hAnsi="Arial" w:cs="Arial"/>
          <w:color w:val="333333"/>
          <w:sz w:val="21"/>
          <w:szCs w:val="21"/>
          <w:lang w:val="en-KE" w:eastAsia="en-KE"/>
        </w:rPr>
        <w:t xml:space="preserve">, and had more power than he did as a junior senator, he chose to and was permitted to use time in this intentional way. </w:t>
      </w:r>
      <w:proofErr w:type="spellStart"/>
      <w:r w:rsidRPr="005F432F">
        <w:rPr>
          <w:rFonts w:ascii="Arial" w:eastAsia="Times New Roman" w:hAnsi="Arial" w:cs="Arial"/>
          <w:color w:val="333333"/>
          <w:sz w:val="21"/>
          <w:szCs w:val="21"/>
          <w:lang w:val="en-KE" w:eastAsia="en-KE"/>
        </w:rPr>
        <w:t>PresidentTruman</w:t>
      </w:r>
      <w:proofErr w:type="spellEnd"/>
      <w:r w:rsidRPr="005F432F">
        <w:rPr>
          <w:rFonts w:ascii="Arial" w:eastAsia="Times New Roman" w:hAnsi="Arial" w:cs="Arial"/>
          <w:color w:val="333333"/>
          <w:sz w:val="21"/>
          <w:szCs w:val="21"/>
          <w:lang w:val="en-KE" w:eastAsia="en-KE"/>
        </w:rPr>
        <w:t xml:space="preserve"> also intentionally emphasized the power distance between himself and the reporter using time as an interpersonal </w:t>
      </w:r>
      <w:proofErr w:type="spellStart"/>
      <w:r w:rsidRPr="005F432F">
        <w:rPr>
          <w:rFonts w:ascii="Arial" w:eastAsia="Times New Roman" w:hAnsi="Arial" w:cs="Arial"/>
          <w:color w:val="333333"/>
          <w:sz w:val="21"/>
          <w:szCs w:val="21"/>
          <w:lang w:val="en-KE" w:eastAsia="en-KE"/>
        </w:rPr>
        <w:t>communicationmessage</w:t>
      </w:r>
      <w:proofErr w:type="spellEnd"/>
      <w:r w:rsidRPr="005F432F">
        <w:rPr>
          <w:rFonts w:ascii="Arial" w:eastAsia="Times New Roman" w:hAnsi="Arial" w:cs="Arial"/>
          <w:color w:val="333333"/>
          <w:sz w:val="21"/>
          <w:szCs w:val="21"/>
          <w:lang w:val="en-KE" w:eastAsia="en-KE"/>
        </w:rPr>
        <w:t xml:space="preserve">. Time can, of course, be used to send a positive message as well—arriving very early for a presentation or submitting a </w:t>
      </w:r>
      <w:proofErr w:type="spellStart"/>
      <w:r w:rsidRPr="005F432F">
        <w:rPr>
          <w:rFonts w:ascii="Arial" w:eastAsia="Times New Roman" w:hAnsi="Arial" w:cs="Arial"/>
          <w:color w:val="333333"/>
          <w:sz w:val="21"/>
          <w:szCs w:val="21"/>
          <w:lang w:val="en-KE" w:eastAsia="en-KE"/>
        </w:rPr>
        <w:t>projectearly</w:t>
      </w:r>
      <w:proofErr w:type="spellEnd"/>
      <w:r w:rsidRPr="005F432F">
        <w:rPr>
          <w:rFonts w:ascii="Arial" w:eastAsia="Times New Roman" w:hAnsi="Arial" w:cs="Arial"/>
          <w:color w:val="333333"/>
          <w:sz w:val="21"/>
          <w:szCs w:val="21"/>
          <w:lang w:val="en-KE" w:eastAsia="en-KE"/>
        </w:rPr>
        <w:t xml:space="preserve"> can indicate great interest. Additionally, consider the length of time you may take to text a friend back. While you may simply </w:t>
      </w:r>
      <w:proofErr w:type="spellStart"/>
      <w:r w:rsidRPr="005F432F">
        <w:rPr>
          <w:rFonts w:ascii="Arial" w:eastAsia="Times New Roman" w:hAnsi="Arial" w:cs="Arial"/>
          <w:color w:val="333333"/>
          <w:sz w:val="21"/>
          <w:szCs w:val="21"/>
          <w:lang w:val="en-KE" w:eastAsia="en-KE"/>
        </w:rPr>
        <w:t>viewother</w:t>
      </w:r>
      <w:proofErr w:type="spellEnd"/>
      <w:r w:rsidRPr="005F432F">
        <w:rPr>
          <w:rFonts w:ascii="Arial" w:eastAsia="Times New Roman" w:hAnsi="Arial" w:cs="Arial"/>
          <w:color w:val="333333"/>
          <w:sz w:val="21"/>
          <w:szCs w:val="21"/>
          <w:lang w:val="en-KE" w:eastAsia="en-KE"/>
        </w:rPr>
        <w:t xml:space="preserve"> activities as more important than texting, this may negatively impact your friend’s perception of you. Research shows that this </w:t>
      </w:r>
      <w:proofErr w:type="spellStart"/>
      <w:r w:rsidRPr="005F432F">
        <w:rPr>
          <w:rFonts w:ascii="Arial" w:eastAsia="Times New Roman" w:hAnsi="Arial" w:cs="Arial"/>
          <w:color w:val="333333"/>
          <w:sz w:val="21"/>
          <w:szCs w:val="21"/>
          <w:lang w:val="en-KE" w:eastAsia="en-KE"/>
        </w:rPr>
        <w:t>isindeed</w:t>
      </w:r>
      <w:proofErr w:type="spellEnd"/>
      <w:r w:rsidRPr="005F432F">
        <w:rPr>
          <w:rFonts w:ascii="Arial" w:eastAsia="Times New Roman" w:hAnsi="Arial" w:cs="Arial"/>
          <w:color w:val="333333"/>
          <w:sz w:val="21"/>
          <w:szCs w:val="21"/>
          <w:lang w:val="en-KE" w:eastAsia="en-KE"/>
        </w:rPr>
        <w:t> true with instructors—students tend to more positively perceive those professors who respond quickly to their e-mails (</w:t>
      </w:r>
      <w:proofErr w:type="spellStart"/>
      <w:proofErr w:type="gramStart"/>
      <w:r w:rsidRPr="005F432F">
        <w:rPr>
          <w:rFonts w:ascii="Arial" w:eastAsia="Times New Roman" w:hAnsi="Arial" w:cs="Arial"/>
          <w:color w:val="333333"/>
          <w:sz w:val="21"/>
          <w:szCs w:val="21"/>
          <w:lang w:val="en-KE" w:eastAsia="en-KE"/>
        </w:rPr>
        <w:t>Tatum,Martin</w:t>
      </w:r>
      <w:proofErr w:type="spellEnd"/>
      <w:proofErr w:type="gramEnd"/>
      <w:r w:rsidRPr="005F432F">
        <w:rPr>
          <w:rFonts w:ascii="Arial" w:eastAsia="Times New Roman" w:hAnsi="Arial" w:cs="Arial"/>
          <w:color w:val="333333"/>
          <w:sz w:val="21"/>
          <w:szCs w:val="21"/>
          <w:lang w:val="en-KE" w:eastAsia="en-KE"/>
        </w:rPr>
        <w:t>, &amp; Kemper, 2018).</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noProof/>
          <w:color w:val="333333"/>
          <w:sz w:val="21"/>
          <w:szCs w:val="21"/>
          <w:lang w:val="en-KE" w:eastAsia="en-KE"/>
        </w:rPr>
        <mc:AlternateContent>
          <mc:Choice Requires="wps">
            <w:drawing>
              <wp:inline distT="0" distB="0" distL="0" distR="0">
                <wp:extent cx="304800" cy="304800"/>
                <wp:effectExtent l="0" t="0" r="0" b="0"/>
                <wp:docPr id="1" name="Rectangle 1" descr="A clock hanging next to a sign showing the arrival time of the next trai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CD3E1F" id="Rectangle 1" o:spid="_x0000_s1026" alt="A clock hanging next to a sign showing the arrival time of the next trai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MOiyrwV&#10;AgAAFwQAAA4AAAAAAAAAAAAAAAAALgIAAGRycy9lMm9Eb2MueG1sUEsBAi0AFAAGAAgAAAAhAEyg&#10;6SzYAAAAAwEAAA8AAAAAAAAAAAAAAAAAbwQAAGRycy9kb3ducmV2LnhtbFBLBQYAAAAABAAEAPMA&#10;AAB0BQAAAAA=&#10;" filled="f" stroked="f">
                <o:lock v:ext="edit" aspectratio="t"/>
                <w10:anchorlock/>
              </v:rect>
            </w:pict>
          </mc:Fallback>
        </mc:AlternateConten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Keith </w:t>
      </w:r>
      <w:proofErr w:type="spellStart"/>
      <w:r w:rsidRPr="005F432F">
        <w:rPr>
          <w:rFonts w:ascii="Arial" w:eastAsia="Times New Roman" w:hAnsi="Arial" w:cs="Arial"/>
          <w:color w:val="333333"/>
          <w:sz w:val="21"/>
          <w:szCs w:val="21"/>
          <w:lang w:val="en-KE" w:eastAsia="en-KE"/>
        </w:rPr>
        <w:t>Levit</w:t>
      </w:r>
      <w:proofErr w:type="spellEnd"/>
      <w:r w:rsidRPr="005F432F">
        <w:rPr>
          <w:rFonts w:ascii="Arial" w:eastAsia="Times New Roman" w:hAnsi="Arial" w:cs="Arial"/>
          <w:color w:val="333333"/>
          <w:sz w:val="21"/>
          <w:szCs w:val="21"/>
          <w:lang w:val="en-KE" w:eastAsia="en-KE"/>
        </w:rPr>
        <w:t xml:space="preserve"> Photography/Thinkstock</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Though time is a finite concept, it is a form of </w:t>
      </w:r>
      <w:proofErr w:type="spellStart"/>
      <w:r w:rsidRPr="005F432F">
        <w:rPr>
          <w:rFonts w:ascii="Arial" w:eastAsia="Times New Roman" w:hAnsi="Arial" w:cs="Arial"/>
          <w:color w:val="333333"/>
          <w:sz w:val="21"/>
          <w:szCs w:val="21"/>
          <w:lang w:val="en-KE" w:eastAsia="en-KE"/>
        </w:rPr>
        <w:t>nonverbalcommunication</w:t>
      </w:r>
      <w:proofErr w:type="spellEnd"/>
      <w:r w:rsidRPr="005F432F">
        <w:rPr>
          <w:rFonts w:ascii="Arial" w:eastAsia="Times New Roman" w:hAnsi="Arial" w:cs="Arial"/>
          <w:color w:val="333333"/>
          <w:sz w:val="21"/>
          <w:szCs w:val="21"/>
          <w:lang w:val="en-KE" w:eastAsia="en-KE"/>
        </w:rPr>
        <w:t xml:space="preserve"> that differs across cultures. Chronemics is </w:t>
      </w:r>
      <w:proofErr w:type="spellStart"/>
      <w:r w:rsidRPr="005F432F">
        <w:rPr>
          <w:rFonts w:ascii="Arial" w:eastAsia="Times New Roman" w:hAnsi="Arial" w:cs="Arial"/>
          <w:color w:val="333333"/>
          <w:sz w:val="21"/>
          <w:szCs w:val="21"/>
          <w:lang w:val="en-KE" w:eastAsia="en-KE"/>
        </w:rPr>
        <w:t>thestudy</w:t>
      </w:r>
      <w:proofErr w:type="spellEnd"/>
      <w:r w:rsidRPr="005F432F">
        <w:rPr>
          <w:rFonts w:ascii="Arial" w:eastAsia="Times New Roman" w:hAnsi="Arial" w:cs="Arial"/>
          <w:color w:val="333333"/>
          <w:sz w:val="21"/>
          <w:szCs w:val="21"/>
          <w:lang w:val="en-KE" w:eastAsia="en-KE"/>
        </w:rPr>
        <w:t> of how cultures structure and use time.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 xml:space="preserve">Hall (1959) introduced one important relationship between time </w:t>
      </w:r>
      <w:proofErr w:type="spellStart"/>
      <w:r w:rsidRPr="005F432F">
        <w:rPr>
          <w:rFonts w:ascii="Arial" w:eastAsia="Times New Roman" w:hAnsi="Arial" w:cs="Arial"/>
          <w:color w:val="333333"/>
          <w:sz w:val="21"/>
          <w:szCs w:val="21"/>
          <w:lang w:val="en-KE" w:eastAsia="en-KE"/>
        </w:rPr>
        <w:t>andculture</w:t>
      </w:r>
      <w:proofErr w:type="spellEnd"/>
      <w:r w:rsidRPr="005F432F">
        <w:rPr>
          <w:rFonts w:ascii="Arial" w:eastAsia="Times New Roman" w:hAnsi="Arial" w:cs="Arial"/>
          <w:color w:val="333333"/>
          <w:sz w:val="21"/>
          <w:szCs w:val="21"/>
          <w:lang w:val="en-KE" w:eastAsia="en-KE"/>
        </w:rPr>
        <w:t xml:space="preserve"> when he described monochronic and polychronic systems of </w:t>
      </w:r>
      <w:proofErr w:type="spellStart"/>
      <w:proofErr w:type="gramStart"/>
      <w:r w:rsidRPr="005F432F">
        <w:rPr>
          <w:rFonts w:ascii="Arial" w:eastAsia="Times New Roman" w:hAnsi="Arial" w:cs="Arial"/>
          <w:color w:val="333333"/>
          <w:sz w:val="21"/>
          <w:szCs w:val="21"/>
          <w:lang w:val="en-KE" w:eastAsia="en-KE"/>
        </w:rPr>
        <w:t>time.In</w:t>
      </w:r>
      <w:proofErr w:type="spellEnd"/>
      <w:proofErr w:type="gramEnd"/>
      <w:r w:rsidRPr="005F432F">
        <w:rPr>
          <w:rFonts w:ascii="Arial" w:eastAsia="Times New Roman" w:hAnsi="Arial" w:cs="Arial"/>
          <w:color w:val="333333"/>
          <w:sz w:val="21"/>
          <w:szCs w:val="21"/>
          <w:lang w:val="en-KE" w:eastAsia="en-KE"/>
        </w:rPr>
        <w:t> </w:t>
      </w:r>
      <w:r w:rsidRPr="005F432F">
        <w:rPr>
          <w:rFonts w:ascii="Arial" w:eastAsia="Times New Roman" w:hAnsi="Arial" w:cs="Arial"/>
          <w:b/>
          <w:bCs/>
          <w:color w:val="333333"/>
          <w:sz w:val="21"/>
          <w:szCs w:val="21"/>
          <w:lang w:val="en-KE" w:eastAsia="en-KE"/>
        </w:rPr>
        <w:t>monochronic time system cultures</w:t>
      </w:r>
      <w:r w:rsidRPr="005F432F">
        <w:rPr>
          <w:rFonts w:ascii="Arial" w:eastAsia="Times New Roman" w:hAnsi="Arial" w:cs="Arial"/>
          <w:color w:val="333333"/>
          <w:sz w:val="21"/>
          <w:szCs w:val="21"/>
          <w:lang w:val="en-KE" w:eastAsia="en-KE"/>
        </w:rPr>
        <w:t xml:space="preserve">, members prefer to attend to </w:t>
      </w:r>
      <w:proofErr w:type="spellStart"/>
      <w:r w:rsidRPr="005F432F">
        <w:rPr>
          <w:rFonts w:ascii="Arial" w:eastAsia="Times New Roman" w:hAnsi="Arial" w:cs="Arial"/>
          <w:color w:val="333333"/>
          <w:sz w:val="21"/>
          <w:szCs w:val="21"/>
          <w:lang w:val="en-KE" w:eastAsia="en-KE"/>
        </w:rPr>
        <w:t>orschedule</w:t>
      </w:r>
      <w:proofErr w:type="spellEnd"/>
      <w:r w:rsidRPr="005F432F">
        <w:rPr>
          <w:rFonts w:ascii="Arial" w:eastAsia="Times New Roman" w:hAnsi="Arial" w:cs="Arial"/>
          <w:color w:val="333333"/>
          <w:sz w:val="21"/>
          <w:szCs w:val="21"/>
          <w:lang w:val="en-KE" w:eastAsia="en-KE"/>
        </w:rPr>
        <w:t xml:space="preserve"> one task at a time. Time is viewed as a tangible and valuable </w:t>
      </w:r>
      <w:proofErr w:type="spellStart"/>
      <w:r w:rsidRPr="005F432F">
        <w:rPr>
          <w:rFonts w:ascii="Arial" w:eastAsia="Times New Roman" w:hAnsi="Arial" w:cs="Arial"/>
          <w:color w:val="333333"/>
          <w:sz w:val="21"/>
          <w:szCs w:val="21"/>
          <w:lang w:val="en-KE" w:eastAsia="en-KE"/>
        </w:rPr>
        <w:t>itemthat</w:t>
      </w:r>
      <w:proofErr w:type="spellEnd"/>
      <w:r w:rsidRPr="005F432F">
        <w:rPr>
          <w:rFonts w:ascii="Arial" w:eastAsia="Times New Roman" w:hAnsi="Arial" w:cs="Arial"/>
          <w:color w:val="333333"/>
          <w:sz w:val="21"/>
          <w:szCs w:val="21"/>
          <w:lang w:val="en-KE" w:eastAsia="en-KE"/>
        </w:rPr>
        <w:t xml:space="preserve"> can be gained or lost, and individuals adhere to formal time, which </w:t>
      </w:r>
      <w:proofErr w:type="spellStart"/>
      <w:r w:rsidRPr="005F432F">
        <w:rPr>
          <w:rFonts w:ascii="Arial" w:eastAsia="Times New Roman" w:hAnsi="Arial" w:cs="Arial"/>
          <w:color w:val="333333"/>
          <w:sz w:val="21"/>
          <w:szCs w:val="21"/>
          <w:lang w:val="en-KE" w:eastAsia="en-KE"/>
        </w:rPr>
        <w:t>isregulated</w:t>
      </w:r>
      <w:proofErr w:type="spellEnd"/>
      <w:r w:rsidRPr="005F432F">
        <w:rPr>
          <w:rFonts w:ascii="Arial" w:eastAsia="Times New Roman" w:hAnsi="Arial" w:cs="Arial"/>
          <w:color w:val="333333"/>
          <w:sz w:val="21"/>
          <w:szCs w:val="21"/>
          <w:lang w:val="en-KE" w:eastAsia="en-KE"/>
        </w:rPr>
        <w:t xml:space="preserve"> by a clock. Sayings such as “Time is money” and “I’m </w:t>
      </w:r>
      <w:proofErr w:type="spellStart"/>
      <w:r w:rsidRPr="005F432F">
        <w:rPr>
          <w:rFonts w:ascii="Arial" w:eastAsia="Times New Roman" w:hAnsi="Arial" w:cs="Arial"/>
          <w:color w:val="333333"/>
          <w:sz w:val="21"/>
          <w:szCs w:val="21"/>
          <w:lang w:val="en-KE" w:eastAsia="en-KE"/>
        </w:rPr>
        <w:t>wastingtime</w:t>
      </w:r>
      <w:proofErr w:type="spellEnd"/>
      <w:r w:rsidRPr="005F432F">
        <w:rPr>
          <w:rFonts w:ascii="Arial" w:eastAsia="Times New Roman" w:hAnsi="Arial" w:cs="Arial"/>
          <w:color w:val="333333"/>
          <w:sz w:val="21"/>
          <w:szCs w:val="21"/>
          <w:lang w:val="en-KE" w:eastAsia="en-KE"/>
        </w:rPr>
        <w:t xml:space="preserve">” are expressions of a monochronic time system. In the United </w:t>
      </w:r>
      <w:proofErr w:type="spellStart"/>
      <w:proofErr w:type="gramStart"/>
      <w:r w:rsidRPr="005F432F">
        <w:rPr>
          <w:rFonts w:ascii="Arial" w:eastAsia="Times New Roman" w:hAnsi="Arial" w:cs="Arial"/>
          <w:color w:val="333333"/>
          <w:sz w:val="21"/>
          <w:szCs w:val="21"/>
          <w:lang w:val="en-KE" w:eastAsia="en-KE"/>
        </w:rPr>
        <w:t>States,for</w:t>
      </w:r>
      <w:proofErr w:type="spellEnd"/>
      <w:proofErr w:type="gramEnd"/>
      <w:r w:rsidRPr="005F432F">
        <w:rPr>
          <w:rFonts w:ascii="Arial" w:eastAsia="Times New Roman" w:hAnsi="Arial" w:cs="Arial"/>
          <w:color w:val="333333"/>
          <w:sz w:val="21"/>
          <w:szCs w:val="21"/>
          <w:lang w:val="en-KE" w:eastAsia="en-KE"/>
        </w:rPr>
        <w:t xml:space="preserve"> example, people tend to be punctual about appointments, to focus </w:t>
      </w:r>
      <w:proofErr w:type="spellStart"/>
      <w:r w:rsidRPr="005F432F">
        <w:rPr>
          <w:rFonts w:ascii="Arial" w:eastAsia="Times New Roman" w:hAnsi="Arial" w:cs="Arial"/>
          <w:color w:val="333333"/>
          <w:sz w:val="21"/>
          <w:szCs w:val="21"/>
          <w:lang w:val="en-KE" w:eastAsia="en-KE"/>
        </w:rPr>
        <w:t>onone</w:t>
      </w:r>
      <w:proofErr w:type="spellEnd"/>
      <w:r w:rsidRPr="005F432F">
        <w:rPr>
          <w:rFonts w:ascii="Arial" w:eastAsia="Times New Roman" w:hAnsi="Arial" w:cs="Arial"/>
          <w:color w:val="333333"/>
          <w:sz w:val="21"/>
          <w:szCs w:val="21"/>
          <w:lang w:val="en-KE" w:eastAsia="en-KE"/>
        </w:rPr>
        <w:t xml:space="preserve"> thing at a time, and to get to the point quickly in conversation, </w:t>
      </w:r>
      <w:proofErr w:type="spellStart"/>
      <w:r w:rsidRPr="005F432F">
        <w:rPr>
          <w:rFonts w:ascii="Arial" w:eastAsia="Times New Roman" w:hAnsi="Arial" w:cs="Arial"/>
          <w:color w:val="333333"/>
          <w:sz w:val="21"/>
          <w:szCs w:val="21"/>
          <w:lang w:val="en-KE" w:eastAsia="en-KE"/>
        </w:rPr>
        <w:t>eveninterrupting</w:t>
      </w:r>
      <w:proofErr w:type="spellEnd"/>
      <w:r w:rsidRPr="005F432F">
        <w:rPr>
          <w:rFonts w:ascii="Arial" w:eastAsia="Times New Roman" w:hAnsi="Arial" w:cs="Arial"/>
          <w:color w:val="333333"/>
          <w:sz w:val="21"/>
          <w:szCs w:val="21"/>
          <w:lang w:val="en-KE" w:eastAsia="en-KE"/>
        </w:rPr>
        <w:t xml:space="preserve"> others, if necessary, to move the conversation along. </w:t>
      </w:r>
      <w:proofErr w:type="spellStart"/>
      <w:r w:rsidRPr="005F432F">
        <w:rPr>
          <w:rFonts w:ascii="Arial" w:eastAsia="Times New Roman" w:hAnsi="Arial" w:cs="Arial"/>
          <w:color w:val="333333"/>
          <w:sz w:val="21"/>
          <w:szCs w:val="21"/>
          <w:lang w:val="en-KE" w:eastAsia="en-KE"/>
        </w:rPr>
        <w:t>Suchbehaviors</w:t>
      </w:r>
      <w:proofErr w:type="spellEnd"/>
      <w:r w:rsidRPr="005F432F">
        <w:rPr>
          <w:rFonts w:ascii="Arial" w:eastAsia="Times New Roman" w:hAnsi="Arial" w:cs="Arial"/>
          <w:color w:val="333333"/>
          <w:sz w:val="21"/>
          <w:szCs w:val="21"/>
          <w:lang w:val="en-KE" w:eastAsia="en-KE"/>
        </w:rPr>
        <w:t xml:space="preserve"> reflect an emphasis on concentration, </w:t>
      </w:r>
      <w:r w:rsidRPr="005F432F">
        <w:rPr>
          <w:rFonts w:ascii="Arial" w:eastAsia="Times New Roman" w:hAnsi="Arial" w:cs="Arial"/>
          <w:color w:val="333333"/>
          <w:sz w:val="21"/>
          <w:szCs w:val="21"/>
          <w:lang w:val="en-KE" w:eastAsia="en-KE"/>
        </w:rPr>
        <w:lastRenderedPageBreak/>
        <w:t xml:space="preserve">commitment to a </w:t>
      </w:r>
      <w:proofErr w:type="spellStart"/>
      <w:proofErr w:type="gramStart"/>
      <w:r w:rsidRPr="005F432F">
        <w:rPr>
          <w:rFonts w:ascii="Arial" w:eastAsia="Times New Roman" w:hAnsi="Arial" w:cs="Arial"/>
          <w:color w:val="333333"/>
          <w:sz w:val="21"/>
          <w:szCs w:val="21"/>
          <w:lang w:val="en-KE" w:eastAsia="en-KE"/>
        </w:rPr>
        <w:t>task,promptness</w:t>
      </w:r>
      <w:proofErr w:type="spellEnd"/>
      <w:proofErr w:type="gramEnd"/>
      <w:r w:rsidRPr="005F432F">
        <w:rPr>
          <w:rFonts w:ascii="Arial" w:eastAsia="Times New Roman" w:hAnsi="Arial" w:cs="Arial"/>
          <w:color w:val="333333"/>
          <w:sz w:val="21"/>
          <w:szCs w:val="21"/>
          <w:lang w:val="en-KE" w:eastAsia="en-KE"/>
        </w:rPr>
        <w:t xml:space="preserve">, and compartmentalization, which are characteristic of </w:t>
      </w:r>
      <w:proofErr w:type="spellStart"/>
      <w:r w:rsidRPr="005F432F">
        <w:rPr>
          <w:rFonts w:ascii="Arial" w:eastAsia="Times New Roman" w:hAnsi="Arial" w:cs="Arial"/>
          <w:color w:val="333333"/>
          <w:sz w:val="21"/>
          <w:szCs w:val="21"/>
          <w:lang w:val="en-KE" w:eastAsia="en-KE"/>
        </w:rPr>
        <w:t>amonochronic</w:t>
      </w:r>
      <w:proofErr w:type="spellEnd"/>
      <w:r w:rsidRPr="005F432F">
        <w:rPr>
          <w:rFonts w:ascii="Arial" w:eastAsia="Times New Roman" w:hAnsi="Arial" w:cs="Arial"/>
          <w:color w:val="333333"/>
          <w:sz w:val="21"/>
          <w:szCs w:val="21"/>
          <w:lang w:val="en-KE" w:eastAsia="en-KE"/>
        </w:rPr>
        <w:t> time system culture.</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In contrast, individuals in </w:t>
      </w:r>
      <w:r w:rsidRPr="005F432F">
        <w:rPr>
          <w:rFonts w:ascii="Arial" w:eastAsia="Times New Roman" w:hAnsi="Arial" w:cs="Arial"/>
          <w:b/>
          <w:bCs/>
          <w:color w:val="333333"/>
          <w:sz w:val="21"/>
          <w:szCs w:val="21"/>
          <w:lang w:val="en-KE" w:eastAsia="en-KE"/>
        </w:rPr>
        <w:t>polychronic time system cultures</w:t>
      </w:r>
      <w:r w:rsidRPr="005F432F">
        <w:rPr>
          <w:rFonts w:ascii="Arial" w:eastAsia="Times New Roman" w:hAnsi="Arial" w:cs="Arial"/>
          <w:color w:val="333333"/>
          <w:sz w:val="21"/>
          <w:szCs w:val="21"/>
          <w:lang w:val="en-KE" w:eastAsia="en-KE"/>
        </w:rPr>
        <w:t xml:space="preserve"> prefer </w:t>
      </w:r>
      <w:proofErr w:type="spellStart"/>
      <w:r w:rsidRPr="005F432F">
        <w:rPr>
          <w:rFonts w:ascii="Arial" w:eastAsia="Times New Roman" w:hAnsi="Arial" w:cs="Arial"/>
          <w:color w:val="333333"/>
          <w:sz w:val="21"/>
          <w:szCs w:val="21"/>
          <w:lang w:val="en-KE" w:eastAsia="en-KE"/>
        </w:rPr>
        <w:t>tofocus</w:t>
      </w:r>
      <w:proofErr w:type="spellEnd"/>
      <w:r w:rsidRPr="005F432F">
        <w:rPr>
          <w:rFonts w:ascii="Arial" w:eastAsia="Times New Roman" w:hAnsi="Arial" w:cs="Arial"/>
          <w:color w:val="333333"/>
          <w:sz w:val="21"/>
          <w:szCs w:val="21"/>
          <w:lang w:val="en-KE" w:eastAsia="en-KE"/>
        </w:rPr>
        <w:t xml:space="preserve"> on and schedule multiple tasks at once. Time, according to </w:t>
      </w:r>
      <w:proofErr w:type="spellStart"/>
      <w:r w:rsidRPr="005F432F">
        <w:rPr>
          <w:rFonts w:ascii="Arial" w:eastAsia="Times New Roman" w:hAnsi="Arial" w:cs="Arial"/>
          <w:color w:val="333333"/>
          <w:sz w:val="21"/>
          <w:szCs w:val="21"/>
          <w:lang w:val="en-KE" w:eastAsia="en-KE"/>
        </w:rPr>
        <w:t>thissystem</w:t>
      </w:r>
      <w:proofErr w:type="spellEnd"/>
      <w:r w:rsidRPr="005F432F">
        <w:rPr>
          <w:rFonts w:ascii="Arial" w:eastAsia="Times New Roman" w:hAnsi="Arial" w:cs="Arial"/>
          <w:color w:val="333333"/>
          <w:sz w:val="21"/>
          <w:szCs w:val="21"/>
          <w:lang w:val="en-KE" w:eastAsia="en-KE"/>
        </w:rPr>
        <w:t xml:space="preserve">, is ever changing and flexible and is based more on events </w:t>
      </w:r>
      <w:proofErr w:type="spellStart"/>
      <w:r w:rsidRPr="005F432F">
        <w:rPr>
          <w:rFonts w:ascii="Arial" w:eastAsia="Times New Roman" w:hAnsi="Arial" w:cs="Arial"/>
          <w:color w:val="333333"/>
          <w:sz w:val="21"/>
          <w:szCs w:val="21"/>
          <w:lang w:val="en-KE" w:eastAsia="en-KE"/>
        </w:rPr>
        <w:t>ratherthan</w:t>
      </w:r>
      <w:proofErr w:type="spellEnd"/>
      <w:r w:rsidRPr="005F432F">
        <w:rPr>
          <w:rFonts w:ascii="Arial" w:eastAsia="Times New Roman" w:hAnsi="Arial" w:cs="Arial"/>
          <w:color w:val="333333"/>
          <w:sz w:val="21"/>
          <w:szCs w:val="21"/>
          <w:lang w:val="en-KE" w:eastAsia="en-KE"/>
        </w:rPr>
        <w:t xml:space="preserve"> actual time. For example, Latin American and </w:t>
      </w:r>
      <w:proofErr w:type="spellStart"/>
      <w:r w:rsidRPr="005F432F">
        <w:rPr>
          <w:rFonts w:ascii="Arial" w:eastAsia="Times New Roman" w:hAnsi="Arial" w:cs="Arial"/>
          <w:color w:val="333333"/>
          <w:sz w:val="21"/>
          <w:szCs w:val="21"/>
          <w:lang w:val="en-KE" w:eastAsia="en-KE"/>
        </w:rPr>
        <w:t>Mediterraneancountries</w:t>
      </w:r>
      <w:proofErr w:type="spellEnd"/>
      <w:r w:rsidRPr="005F432F">
        <w:rPr>
          <w:rFonts w:ascii="Arial" w:eastAsia="Times New Roman" w:hAnsi="Arial" w:cs="Arial"/>
          <w:color w:val="333333"/>
          <w:sz w:val="21"/>
          <w:szCs w:val="21"/>
          <w:lang w:val="en-KE" w:eastAsia="en-KE"/>
        </w:rPr>
        <w:t xml:space="preserve"> take much more time to establish a point in a conversation </w:t>
      </w:r>
      <w:proofErr w:type="spellStart"/>
      <w:r w:rsidRPr="005F432F">
        <w:rPr>
          <w:rFonts w:ascii="Arial" w:eastAsia="Times New Roman" w:hAnsi="Arial" w:cs="Arial"/>
          <w:color w:val="333333"/>
          <w:sz w:val="21"/>
          <w:szCs w:val="21"/>
          <w:lang w:val="en-KE" w:eastAsia="en-KE"/>
        </w:rPr>
        <w:t>andto</w:t>
      </w:r>
      <w:proofErr w:type="spellEnd"/>
      <w:r w:rsidRPr="005F432F">
        <w:rPr>
          <w:rFonts w:ascii="Arial" w:eastAsia="Times New Roman" w:hAnsi="Arial" w:cs="Arial"/>
          <w:color w:val="333333"/>
          <w:sz w:val="21"/>
          <w:szCs w:val="21"/>
          <w:lang w:val="en-KE" w:eastAsia="en-KE"/>
        </w:rPr>
        <w:t xml:space="preserve"> establish a relationship with someone. People in these cultures </w:t>
      </w:r>
      <w:proofErr w:type="spellStart"/>
      <w:r w:rsidRPr="005F432F">
        <w:rPr>
          <w:rFonts w:ascii="Arial" w:eastAsia="Times New Roman" w:hAnsi="Arial" w:cs="Arial"/>
          <w:color w:val="333333"/>
          <w:sz w:val="21"/>
          <w:szCs w:val="21"/>
          <w:lang w:val="en-KE" w:eastAsia="en-KE"/>
        </w:rPr>
        <w:t>maycarry</w:t>
      </w:r>
      <w:proofErr w:type="spellEnd"/>
      <w:r w:rsidRPr="005F432F">
        <w:rPr>
          <w:rFonts w:ascii="Arial" w:eastAsia="Times New Roman" w:hAnsi="Arial" w:cs="Arial"/>
          <w:color w:val="333333"/>
          <w:sz w:val="21"/>
          <w:szCs w:val="21"/>
          <w:lang w:val="en-KE" w:eastAsia="en-KE"/>
        </w:rPr>
        <w:t xml:space="preserve"> on more than one conversation at a time (e.g., managing </w:t>
      </w:r>
      <w:proofErr w:type="spellStart"/>
      <w:r w:rsidRPr="005F432F">
        <w:rPr>
          <w:rFonts w:ascii="Arial" w:eastAsia="Times New Roman" w:hAnsi="Arial" w:cs="Arial"/>
          <w:color w:val="333333"/>
          <w:sz w:val="21"/>
          <w:szCs w:val="21"/>
          <w:lang w:val="en-KE" w:eastAsia="en-KE"/>
        </w:rPr>
        <w:t>multipleissues</w:t>
      </w:r>
      <w:proofErr w:type="spellEnd"/>
      <w:r w:rsidRPr="005F432F">
        <w:rPr>
          <w:rFonts w:ascii="Arial" w:eastAsia="Times New Roman" w:hAnsi="Arial" w:cs="Arial"/>
          <w:color w:val="333333"/>
          <w:sz w:val="21"/>
          <w:szCs w:val="21"/>
          <w:lang w:val="en-KE" w:eastAsia="en-KE"/>
        </w:rPr>
        <w:t xml:space="preserve"> with clients during a meeting or texting your friend and talking face-to-face with your wife) and often consider it offensive </w:t>
      </w:r>
      <w:proofErr w:type="spellStart"/>
      <w:r w:rsidRPr="005F432F">
        <w:rPr>
          <w:rFonts w:ascii="Arial" w:eastAsia="Times New Roman" w:hAnsi="Arial" w:cs="Arial"/>
          <w:color w:val="333333"/>
          <w:sz w:val="21"/>
          <w:szCs w:val="21"/>
          <w:lang w:val="en-KE" w:eastAsia="en-KE"/>
        </w:rPr>
        <w:t>tointerrupt</w:t>
      </w:r>
      <w:proofErr w:type="spellEnd"/>
      <w:r w:rsidRPr="005F432F">
        <w:rPr>
          <w:rFonts w:ascii="Arial" w:eastAsia="Times New Roman" w:hAnsi="Arial" w:cs="Arial"/>
          <w:color w:val="333333"/>
          <w:sz w:val="21"/>
          <w:szCs w:val="21"/>
          <w:lang w:val="en-KE" w:eastAsia="en-KE"/>
        </w:rPr>
        <w:t xml:space="preserve"> others when they are speaking (Novinger, 2001). Such characteristics reflect a culture’s emphasis on commitment </w:t>
      </w:r>
      <w:proofErr w:type="spellStart"/>
      <w:r w:rsidRPr="005F432F">
        <w:rPr>
          <w:rFonts w:ascii="Arial" w:eastAsia="Times New Roman" w:hAnsi="Arial" w:cs="Arial"/>
          <w:color w:val="333333"/>
          <w:sz w:val="21"/>
          <w:szCs w:val="21"/>
          <w:lang w:val="en-KE" w:eastAsia="en-KE"/>
        </w:rPr>
        <w:t>duringinteractions</w:t>
      </w:r>
      <w:proofErr w:type="spellEnd"/>
      <w:r w:rsidRPr="005F432F">
        <w:rPr>
          <w:rFonts w:ascii="Arial" w:eastAsia="Times New Roman" w:hAnsi="Arial" w:cs="Arial"/>
          <w:color w:val="333333"/>
          <w:sz w:val="21"/>
          <w:szCs w:val="21"/>
          <w:lang w:val="en-KE" w:eastAsia="en-KE"/>
        </w:rPr>
        <w:t> and interpersonal relationships and on acceptance of interruptions.</w:t>
      </w:r>
    </w:p>
    <w:p w:rsidR="005F432F" w:rsidRPr="005F432F" w:rsidRDefault="005F432F" w:rsidP="005F432F">
      <w:pPr>
        <w:shd w:val="clear" w:color="auto" w:fill="FFFFFF"/>
        <w:spacing w:after="150" w:line="345" w:lineRule="atLeast"/>
        <w:rPr>
          <w:rFonts w:ascii="Arial" w:eastAsia="Times New Roman" w:hAnsi="Arial" w:cs="Arial"/>
          <w:color w:val="333333"/>
          <w:sz w:val="21"/>
          <w:szCs w:val="21"/>
          <w:lang w:val="en-KE" w:eastAsia="en-KE"/>
        </w:rPr>
      </w:pPr>
      <w:r w:rsidRPr="005F432F">
        <w:rPr>
          <w:rFonts w:ascii="Arial" w:eastAsia="Times New Roman" w:hAnsi="Arial" w:cs="Arial"/>
          <w:color w:val="333333"/>
          <w:sz w:val="21"/>
          <w:szCs w:val="21"/>
          <w:lang w:val="en-KE" w:eastAsia="en-KE"/>
        </w:rPr>
        <w:t>Monochronic and polychronic time are not just a product of dominant cultures; there can be differences between dominant and co-</w:t>
      </w:r>
      <w:proofErr w:type="spellStart"/>
      <w:r w:rsidRPr="005F432F">
        <w:rPr>
          <w:rFonts w:ascii="Arial" w:eastAsia="Times New Roman" w:hAnsi="Arial" w:cs="Arial"/>
          <w:color w:val="333333"/>
          <w:sz w:val="21"/>
          <w:szCs w:val="21"/>
          <w:lang w:val="en-KE" w:eastAsia="en-KE"/>
        </w:rPr>
        <w:t>culturesand</w:t>
      </w:r>
      <w:proofErr w:type="spellEnd"/>
      <w:r w:rsidRPr="005F432F">
        <w:rPr>
          <w:rFonts w:ascii="Arial" w:eastAsia="Times New Roman" w:hAnsi="Arial" w:cs="Arial"/>
          <w:color w:val="333333"/>
          <w:sz w:val="21"/>
          <w:szCs w:val="21"/>
          <w:lang w:val="en-KE" w:eastAsia="en-KE"/>
        </w:rPr>
        <w:t xml:space="preserve"> also between contexts. For example, though the United States as a whole tends to be a monochronic time system culture, residents </w:t>
      </w:r>
      <w:proofErr w:type="spellStart"/>
      <w:r w:rsidRPr="005F432F">
        <w:rPr>
          <w:rFonts w:ascii="Arial" w:eastAsia="Times New Roman" w:hAnsi="Arial" w:cs="Arial"/>
          <w:color w:val="333333"/>
          <w:sz w:val="21"/>
          <w:szCs w:val="21"/>
          <w:lang w:val="en-KE" w:eastAsia="en-KE"/>
        </w:rPr>
        <w:t>ofregions</w:t>
      </w:r>
      <w:proofErr w:type="spellEnd"/>
      <w:r w:rsidRPr="005F432F">
        <w:rPr>
          <w:rFonts w:ascii="Arial" w:eastAsia="Times New Roman" w:hAnsi="Arial" w:cs="Arial"/>
          <w:color w:val="333333"/>
          <w:sz w:val="21"/>
          <w:szCs w:val="21"/>
          <w:lang w:val="en-KE" w:eastAsia="en-KE"/>
        </w:rPr>
        <w:t xml:space="preserve"> such as the South and California have a looser, more polychronic time system. In contrast, those from the Northeast </w:t>
      </w:r>
      <w:proofErr w:type="spellStart"/>
      <w:r w:rsidRPr="005F432F">
        <w:rPr>
          <w:rFonts w:ascii="Arial" w:eastAsia="Times New Roman" w:hAnsi="Arial" w:cs="Arial"/>
          <w:color w:val="333333"/>
          <w:sz w:val="21"/>
          <w:szCs w:val="21"/>
          <w:lang w:val="en-KE" w:eastAsia="en-KE"/>
        </w:rPr>
        <w:t>typicallyadhere</w:t>
      </w:r>
      <w:proofErr w:type="spellEnd"/>
      <w:r w:rsidRPr="005F432F">
        <w:rPr>
          <w:rFonts w:ascii="Arial" w:eastAsia="Times New Roman" w:hAnsi="Arial" w:cs="Arial"/>
          <w:color w:val="333333"/>
          <w:sz w:val="21"/>
          <w:szCs w:val="21"/>
          <w:lang w:val="en-KE" w:eastAsia="en-KE"/>
        </w:rPr>
        <w:t xml:space="preserve"> to a more monochronic time system. In addition, business and organizational contexts are more likely to be monochronic, </w:t>
      </w:r>
      <w:proofErr w:type="spellStart"/>
      <w:r w:rsidRPr="005F432F">
        <w:rPr>
          <w:rFonts w:ascii="Arial" w:eastAsia="Times New Roman" w:hAnsi="Arial" w:cs="Arial"/>
          <w:color w:val="333333"/>
          <w:sz w:val="21"/>
          <w:szCs w:val="21"/>
          <w:lang w:val="en-KE" w:eastAsia="en-KE"/>
        </w:rPr>
        <w:t>andpersonal</w:t>
      </w:r>
      <w:proofErr w:type="spellEnd"/>
      <w:r w:rsidRPr="005F432F">
        <w:rPr>
          <w:rFonts w:ascii="Arial" w:eastAsia="Times New Roman" w:hAnsi="Arial" w:cs="Arial"/>
          <w:color w:val="333333"/>
          <w:sz w:val="21"/>
          <w:szCs w:val="21"/>
          <w:lang w:val="en-KE" w:eastAsia="en-KE"/>
        </w:rPr>
        <w:t xml:space="preserve"> relationship contexts tend more toward polychronic time (Hall, 1990). You can determine your own temporal orientation </w:t>
      </w:r>
      <w:proofErr w:type="spellStart"/>
      <w:r w:rsidRPr="005F432F">
        <w:rPr>
          <w:rFonts w:ascii="Arial" w:eastAsia="Times New Roman" w:hAnsi="Arial" w:cs="Arial"/>
          <w:color w:val="333333"/>
          <w:sz w:val="21"/>
          <w:szCs w:val="21"/>
          <w:lang w:val="en-KE" w:eastAsia="en-KE"/>
        </w:rPr>
        <w:t>usingBallard</w:t>
      </w:r>
      <w:proofErr w:type="spellEnd"/>
      <w:r w:rsidRPr="005F432F">
        <w:rPr>
          <w:rFonts w:ascii="Arial" w:eastAsia="Times New Roman" w:hAnsi="Arial" w:cs="Arial"/>
          <w:color w:val="333333"/>
          <w:sz w:val="21"/>
          <w:szCs w:val="21"/>
          <w:lang w:val="en-KE" w:eastAsia="en-KE"/>
        </w:rPr>
        <w:t> and Seibold’s (2000) scale, provided in the </w:t>
      </w:r>
      <w:r w:rsidRPr="005F432F">
        <w:rPr>
          <w:rFonts w:ascii="Arial" w:eastAsia="Times New Roman" w:hAnsi="Arial" w:cs="Arial"/>
          <w:i/>
          <w:iCs/>
          <w:color w:val="333333"/>
          <w:sz w:val="21"/>
          <w:szCs w:val="21"/>
          <w:lang w:val="en-KE" w:eastAsia="en-KE"/>
        </w:rPr>
        <w:t>Self-Test</w:t>
      </w:r>
      <w:r w:rsidRPr="005F432F">
        <w:rPr>
          <w:rFonts w:ascii="Arial" w:eastAsia="Times New Roman" w:hAnsi="Arial" w:cs="Arial"/>
          <w:color w:val="333333"/>
          <w:sz w:val="21"/>
          <w:szCs w:val="21"/>
          <w:lang w:val="en-KE" w:eastAsia="en-KE"/>
        </w:rPr>
        <w:t> feature.</w:t>
      </w:r>
    </w:p>
    <w:p w:rsidR="002E6ED5" w:rsidRDefault="002E6ED5">
      <w:bookmarkStart w:id="0" w:name="_GoBack"/>
      <w:bookmarkEnd w:id="0"/>
    </w:p>
    <w:sectPr w:rsidR="002E6E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C6F06"/>
    <w:multiLevelType w:val="multilevel"/>
    <w:tmpl w:val="1E76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32F"/>
    <w:rsid w:val="002E6ED5"/>
    <w:rsid w:val="005F432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6874D-6D79-4532-B07C-E7F4F869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F432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KE" w:eastAsia="en-KE"/>
    </w:rPr>
  </w:style>
  <w:style w:type="paragraph" w:styleId="Heading2">
    <w:name w:val="heading 2"/>
    <w:basedOn w:val="Normal"/>
    <w:link w:val="Heading2Char"/>
    <w:uiPriority w:val="9"/>
    <w:qFormat/>
    <w:rsid w:val="005F432F"/>
    <w:pPr>
      <w:spacing w:before="100" w:beforeAutospacing="1" w:after="100" w:afterAutospacing="1" w:line="240" w:lineRule="auto"/>
      <w:outlineLvl w:val="1"/>
    </w:pPr>
    <w:rPr>
      <w:rFonts w:ascii="Times New Roman" w:eastAsia="Times New Roman" w:hAnsi="Times New Roman" w:cs="Times New Roman"/>
      <w:b/>
      <w:bCs/>
      <w:sz w:val="36"/>
      <w:szCs w:val="36"/>
      <w:lang w:val="en-KE" w:eastAsia="en-KE"/>
    </w:rPr>
  </w:style>
  <w:style w:type="paragraph" w:styleId="Heading3">
    <w:name w:val="heading 3"/>
    <w:basedOn w:val="Normal"/>
    <w:link w:val="Heading3Char"/>
    <w:uiPriority w:val="9"/>
    <w:qFormat/>
    <w:rsid w:val="005F432F"/>
    <w:pPr>
      <w:spacing w:before="100" w:beforeAutospacing="1" w:after="100" w:afterAutospacing="1" w:line="240" w:lineRule="auto"/>
      <w:outlineLvl w:val="2"/>
    </w:pPr>
    <w:rPr>
      <w:rFonts w:ascii="Times New Roman" w:eastAsia="Times New Roman" w:hAnsi="Times New Roman" w:cs="Times New Roman"/>
      <w:b/>
      <w:bCs/>
      <w:sz w:val="27"/>
      <w:szCs w:val="27"/>
      <w:lang w:val="en-KE" w:eastAsia="en-KE"/>
    </w:rPr>
  </w:style>
  <w:style w:type="paragraph" w:styleId="Heading4">
    <w:name w:val="heading 4"/>
    <w:basedOn w:val="Normal"/>
    <w:link w:val="Heading4Char"/>
    <w:uiPriority w:val="9"/>
    <w:qFormat/>
    <w:rsid w:val="005F432F"/>
    <w:pPr>
      <w:spacing w:before="100" w:beforeAutospacing="1" w:after="100" w:afterAutospacing="1" w:line="240" w:lineRule="auto"/>
      <w:outlineLvl w:val="3"/>
    </w:pPr>
    <w:rPr>
      <w:rFonts w:ascii="Times New Roman" w:eastAsia="Times New Roman" w:hAnsi="Times New Roman" w:cs="Times New Roman"/>
      <w:b/>
      <w:bCs/>
      <w:sz w:val="24"/>
      <w:szCs w:val="24"/>
      <w:lang w:val="en-KE" w:eastAsia="en-KE"/>
    </w:rPr>
  </w:style>
  <w:style w:type="paragraph" w:styleId="Heading5">
    <w:name w:val="heading 5"/>
    <w:basedOn w:val="Normal"/>
    <w:link w:val="Heading5Char"/>
    <w:uiPriority w:val="9"/>
    <w:qFormat/>
    <w:rsid w:val="005F432F"/>
    <w:pPr>
      <w:spacing w:before="100" w:beforeAutospacing="1" w:after="100" w:afterAutospacing="1" w:line="240" w:lineRule="auto"/>
      <w:outlineLvl w:val="4"/>
    </w:pPr>
    <w:rPr>
      <w:rFonts w:ascii="Times New Roman" w:eastAsia="Times New Roman" w:hAnsi="Times New Roman" w:cs="Times New Roman"/>
      <w:b/>
      <w:bCs/>
      <w:sz w:val="20"/>
      <w:szCs w:val="20"/>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32F"/>
    <w:rPr>
      <w:rFonts w:ascii="Times New Roman" w:eastAsia="Times New Roman" w:hAnsi="Times New Roman" w:cs="Times New Roman"/>
      <w:b/>
      <w:bCs/>
      <w:kern w:val="36"/>
      <w:sz w:val="48"/>
      <w:szCs w:val="48"/>
      <w:lang w:val="en-KE" w:eastAsia="en-KE"/>
    </w:rPr>
  </w:style>
  <w:style w:type="character" w:customStyle="1" w:styleId="Heading2Char">
    <w:name w:val="Heading 2 Char"/>
    <w:basedOn w:val="DefaultParagraphFont"/>
    <w:link w:val="Heading2"/>
    <w:uiPriority w:val="9"/>
    <w:rsid w:val="005F432F"/>
    <w:rPr>
      <w:rFonts w:ascii="Times New Roman" w:eastAsia="Times New Roman" w:hAnsi="Times New Roman" w:cs="Times New Roman"/>
      <w:b/>
      <w:bCs/>
      <w:sz w:val="36"/>
      <w:szCs w:val="36"/>
      <w:lang w:val="en-KE" w:eastAsia="en-KE"/>
    </w:rPr>
  </w:style>
  <w:style w:type="character" w:customStyle="1" w:styleId="Heading3Char">
    <w:name w:val="Heading 3 Char"/>
    <w:basedOn w:val="DefaultParagraphFont"/>
    <w:link w:val="Heading3"/>
    <w:uiPriority w:val="9"/>
    <w:rsid w:val="005F432F"/>
    <w:rPr>
      <w:rFonts w:ascii="Times New Roman" w:eastAsia="Times New Roman" w:hAnsi="Times New Roman" w:cs="Times New Roman"/>
      <w:b/>
      <w:bCs/>
      <w:sz w:val="27"/>
      <w:szCs w:val="27"/>
      <w:lang w:val="en-KE" w:eastAsia="en-KE"/>
    </w:rPr>
  </w:style>
  <w:style w:type="character" w:customStyle="1" w:styleId="Heading4Char">
    <w:name w:val="Heading 4 Char"/>
    <w:basedOn w:val="DefaultParagraphFont"/>
    <w:link w:val="Heading4"/>
    <w:uiPriority w:val="9"/>
    <w:rsid w:val="005F432F"/>
    <w:rPr>
      <w:rFonts w:ascii="Times New Roman" w:eastAsia="Times New Roman" w:hAnsi="Times New Roman" w:cs="Times New Roman"/>
      <w:b/>
      <w:bCs/>
      <w:sz w:val="24"/>
      <w:szCs w:val="24"/>
      <w:lang w:val="en-KE" w:eastAsia="en-KE"/>
    </w:rPr>
  </w:style>
  <w:style w:type="character" w:customStyle="1" w:styleId="Heading5Char">
    <w:name w:val="Heading 5 Char"/>
    <w:basedOn w:val="DefaultParagraphFont"/>
    <w:link w:val="Heading5"/>
    <w:uiPriority w:val="9"/>
    <w:rsid w:val="005F432F"/>
    <w:rPr>
      <w:rFonts w:ascii="Times New Roman" w:eastAsia="Times New Roman" w:hAnsi="Times New Roman" w:cs="Times New Roman"/>
      <w:b/>
      <w:bCs/>
      <w:sz w:val="20"/>
      <w:szCs w:val="20"/>
      <w:lang w:val="en-KE" w:eastAsia="en-KE"/>
    </w:rPr>
  </w:style>
  <w:style w:type="paragraph" w:customStyle="1" w:styleId="msonormal0">
    <w:name w:val="msonormal"/>
    <w:basedOn w:val="Normal"/>
    <w:rsid w:val="005F432F"/>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styleId="NormalWeb">
    <w:name w:val="Normal (Web)"/>
    <w:basedOn w:val="Normal"/>
    <w:uiPriority w:val="99"/>
    <w:semiHidden/>
    <w:unhideWhenUsed/>
    <w:rsid w:val="005F432F"/>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werd">
    <w:name w:val="werd"/>
    <w:basedOn w:val="DefaultParagraphFont"/>
    <w:rsid w:val="005F432F"/>
  </w:style>
  <w:style w:type="character" w:styleId="Strong">
    <w:name w:val="Strong"/>
    <w:basedOn w:val="DefaultParagraphFont"/>
    <w:uiPriority w:val="22"/>
    <w:qFormat/>
    <w:rsid w:val="005F432F"/>
    <w:rPr>
      <w:b/>
      <w:bCs/>
    </w:rPr>
  </w:style>
  <w:style w:type="character" w:styleId="Emphasis">
    <w:name w:val="Emphasis"/>
    <w:basedOn w:val="DefaultParagraphFont"/>
    <w:uiPriority w:val="20"/>
    <w:qFormat/>
    <w:rsid w:val="005F432F"/>
    <w:rPr>
      <w:i/>
      <w:iCs/>
    </w:rPr>
  </w:style>
  <w:style w:type="character" w:styleId="Hyperlink">
    <w:name w:val="Hyperlink"/>
    <w:basedOn w:val="DefaultParagraphFont"/>
    <w:uiPriority w:val="99"/>
    <w:semiHidden/>
    <w:unhideWhenUsed/>
    <w:rsid w:val="005F432F"/>
    <w:rPr>
      <w:color w:val="0000FF"/>
      <w:u w:val="single"/>
    </w:rPr>
  </w:style>
  <w:style w:type="character" w:styleId="FollowedHyperlink">
    <w:name w:val="FollowedHyperlink"/>
    <w:basedOn w:val="DefaultParagraphFont"/>
    <w:uiPriority w:val="99"/>
    <w:semiHidden/>
    <w:unhideWhenUsed/>
    <w:rsid w:val="005F432F"/>
    <w:rPr>
      <w:color w:val="800080"/>
      <w:u w:val="single"/>
    </w:rPr>
  </w:style>
  <w:style w:type="character" w:customStyle="1" w:styleId="hyperlink0">
    <w:name w:val="hyperlink"/>
    <w:basedOn w:val="DefaultParagraphFont"/>
    <w:rsid w:val="005F4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318267">
      <w:bodyDiv w:val="1"/>
      <w:marLeft w:val="0"/>
      <w:marRight w:val="0"/>
      <w:marTop w:val="0"/>
      <w:marBottom w:val="0"/>
      <w:divBdr>
        <w:top w:val="none" w:sz="0" w:space="0" w:color="auto"/>
        <w:left w:val="none" w:sz="0" w:space="0" w:color="auto"/>
        <w:bottom w:val="none" w:sz="0" w:space="0" w:color="auto"/>
        <w:right w:val="none" w:sz="0" w:space="0" w:color="auto"/>
      </w:divBdr>
      <w:divsChild>
        <w:div w:id="1770858078">
          <w:marLeft w:val="-225"/>
          <w:marRight w:val="-225"/>
          <w:marTop w:val="75"/>
          <w:marBottom w:val="0"/>
          <w:divBdr>
            <w:top w:val="none" w:sz="0" w:space="0" w:color="auto"/>
            <w:left w:val="none" w:sz="0" w:space="0" w:color="auto"/>
            <w:bottom w:val="none" w:sz="0" w:space="0" w:color="auto"/>
            <w:right w:val="none" w:sz="0" w:space="0" w:color="auto"/>
          </w:divBdr>
          <w:divsChild>
            <w:div w:id="752629376">
              <w:marLeft w:val="0"/>
              <w:marRight w:val="0"/>
              <w:marTop w:val="0"/>
              <w:marBottom w:val="0"/>
              <w:divBdr>
                <w:top w:val="none" w:sz="0" w:space="0" w:color="auto"/>
                <w:left w:val="none" w:sz="0" w:space="0" w:color="auto"/>
                <w:bottom w:val="none" w:sz="0" w:space="0" w:color="auto"/>
                <w:right w:val="none" w:sz="0" w:space="0" w:color="auto"/>
              </w:divBdr>
              <w:divsChild>
                <w:div w:id="1847356014">
                  <w:marLeft w:val="-225"/>
                  <w:marRight w:val="-225"/>
                  <w:marTop w:val="0"/>
                  <w:marBottom w:val="0"/>
                  <w:divBdr>
                    <w:top w:val="none" w:sz="0" w:space="0" w:color="auto"/>
                    <w:left w:val="none" w:sz="0" w:space="0" w:color="auto"/>
                    <w:bottom w:val="none" w:sz="0" w:space="0" w:color="auto"/>
                    <w:right w:val="none" w:sz="0" w:space="0" w:color="auto"/>
                  </w:divBdr>
                  <w:divsChild>
                    <w:div w:id="3323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916">
          <w:marLeft w:val="-225"/>
          <w:marRight w:val="-225"/>
          <w:marTop w:val="75"/>
          <w:marBottom w:val="0"/>
          <w:divBdr>
            <w:top w:val="none" w:sz="0" w:space="0" w:color="auto"/>
            <w:left w:val="none" w:sz="0" w:space="0" w:color="auto"/>
            <w:bottom w:val="none" w:sz="0" w:space="0" w:color="auto"/>
            <w:right w:val="none" w:sz="0" w:space="0" w:color="auto"/>
          </w:divBdr>
          <w:divsChild>
            <w:div w:id="81491362">
              <w:marLeft w:val="0"/>
              <w:marRight w:val="0"/>
              <w:marTop w:val="0"/>
              <w:marBottom w:val="0"/>
              <w:divBdr>
                <w:top w:val="none" w:sz="0" w:space="0" w:color="auto"/>
                <w:left w:val="none" w:sz="0" w:space="0" w:color="auto"/>
                <w:bottom w:val="none" w:sz="0" w:space="0" w:color="auto"/>
                <w:right w:val="none" w:sz="0" w:space="0" w:color="auto"/>
              </w:divBdr>
              <w:divsChild>
                <w:div w:id="1456605848">
                  <w:marLeft w:val="-225"/>
                  <w:marRight w:val="-225"/>
                  <w:marTop w:val="0"/>
                  <w:marBottom w:val="0"/>
                  <w:divBdr>
                    <w:top w:val="none" w:sz="0" w:space="0" w:color="auto"/>
                    <w:left w:val="none" w:sz="0" w:space="0" w:color="auto"/>
                    <w:bottom w:val="none" w:sz="0" w:space="0" w:color="auto"/>
                    <w:right w:val="none" w:sz="0" w:space="0" w:color="auto"/>
                  </w:divBdr>
                  <w:divsChild>
                    <w:div w:id="162819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22200">
          <w:marLeft w:val="-225"/>
          <w:marRight w:val="-225"/>
          <w:marTop w:val="75"/>
          <w:marBottom w:val="0"/>
          <w:divBdr>
            <w:top w:val="none" w:sz="0" w:space="0" w:color="auto"/>
            <w:left w:val="none" w:sz="0" w:space="0" w:color="auto"/>
            <w:bottom w:val="none" w:sz="0" w:space="0" w:color="auto"/>
            <w:right w:val="none" w:sz="0" w:space="0" w:color="auto"/>
          </w:divBdr>
          <w:divsChild>
            <w:div w:id="241376308">
              <w:marLeft w:val="0"/>
              <w:marRight w:val="0"/>
              <w:marTop w:val="0"/>
              <w:marBottom w:val="0"/>
              <w:divBdr>
                <w:top w:val="none" w:sz="0" w:space="0" w:color="auto"/>
                <w:left w:val="none" w:sz="0" w:space="0" w:color="auto"/>
                <w:bottom w:val="none" w:sz="0" w:space="0" w:color="auto"/>
                <w:right w:val="none" w:sz="0" w:space="0" w:color="auto"/>
              </w:divBdr>
              <w:divsChild>
                <w:div w:id="2075199946">
                  <w:marLeft w:val="-225"/>
                  <w:marRight w:val="-225"/>
                  <w:marTop w:val="0"/>
                  <w:marBottom w:val="0"/>
                  <w:divBdr>
                    <w:top w:val="none" w:sz="0" w:space="0" w:color="auto"/>
                    <w:left w:val="none" w:sz="0" w:space="0" w:color="auto"/>
                    <w:bottom w:val="none" w:sz="0" w:space="0" w:color="auto"/>
                    <w:right w:val="none" w:sz="0" w:space="0" w:color="auto"/>
                  </w:divBdr>
                  <w:divsChild>
                    <w:div w:id="22781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rigg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veryculture.com/To-Z/United-States-of-America.html" TargetMode="External"/><Relationship Id="rId5" Type="http://schemas.openxmlformats.org/officeDocument/2006/relationships/hyperlink" Target="https://content.ashford.edu/books/Bevan.6245.19.1/sections/sec2.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22</Pages>
  <Words>9589</Words>
  <Characters>54660</Characters>
  <Application>Microsoft Office Word</Application>
  <DocSecurity>0</DocSecurity>
  <Lines>455</Lines>
  <Paragraphs>128</Paragraphs>
  <ScaleCrop>false</ScaleCrop>
  <Company/>
  <LinksUpToDate>false</LinksUpToDate>
  <CharactersWithSpaces>64121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2020-01-10T16:15:00Z</dcterms:created>
  <dcterms:modified xsi:type="dcterms:W3CDTF">2020-01-10T16:19:00Z</dcterms:modified>
</cp:coreProperties>
</file>