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DA6" w:rsidRDefault="00681672" w:rsidP="00681672">
      <w:pPr>
        <w:ind w:left="-900"/>
      </w:pPr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4pt;height:450.5pt">
            <v:imagedata r:id="rId5" o:title="Smith Article"/>
          </v:shape>
        </w:pict>
      </w:r>
      <w:bookmarkEnd w:id="0"/>
    </w:p>
    <w:sectPr w:rsidR="00967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Number2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5FEB1252"/>
    <w:multiLevelType w:val="hybridMultilevel"/>
    <w:tmpl w:val="DEEA74BA"/>
    <w:lvl w:ilvl="0" w:tplc="5DFCFBAE">
      <w:start w:val="1"/>
      <w:numFmt w:val="bullet"/>
      <w:pStyle w:val="GCULCBulleted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A22947"/>
    <w:multiLevelType w:val="multilevel"/>
    <w:tmpl w:val="B9348AFA"/>
    <w:lvl w:ilvl="0">
      <w:start w:val="1"/>
      <w:numFmt w:val="decimal"/>
      <w:pStyle w:val="GCULC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7"/>
  </w:num>
  <w:num w:numId="6">
    <w:abstractNumId w:val="7"/>
  </w:num>
  <w:num w:numId="7">
    <w:abstractNumId w:val="6"/>
  </w:num>
  <w:num w:numId="8">
    <w:abstractNumId w:val="6"/>
  </w:num>
  <w:num w:numId="9">
    <w:abstractNumId w:val="5"/>
  </w:num>
  <w:num w:numId="10">
    <w:abstractNumId w:val="5"/>
  </w:num>
  <w:num w:numId="11">
    <w:abstractNumId w:val="4"/>
  </w:num>
  <w:num w:numId="12">
    <w:abstractNumId w:val="4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8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1"/>
  </w:num>
  <w:num w:numId="43">
    <w:abstractNumId w:val="10"/>
  </w:num>
  <w:num w:numId="44">
    <w:abstractNumId w:val="11"/>
  </w:num>
  <w:num w:numId="45">
    <w:abstractNumId w:val="10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72"/>
    <w:rsid w:val="0001671A"/>
    <w:rsid w:val="00193E1B"/>
    <w:rsid w:val="003F25FC"/>
    <w:rsid w:val="00496FEA"/>
    <w:rsid w:val="00637C09"/>
    <w:rsid w:val="00681672"/>
    <w:rsid w:val="00781239"/>
    <w:rsid w:val="00A86033"/>
    <w:rsid w:val="00CF7FB3"/>
    <w:rsid w:val="00F5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930DF86-AF72-4140-9FE9-E30895EE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FEA"/>
  </w:style>
  <w:style w:type="paragraph" w:styleId="Heading1">
    <w:name w:val="heading 1"/>
    <w:basedOn w:val="Normal"/>
    <w:next w:val="Normal"/>
    <w:link w:val="Heading1Char"/>
    <w:uiPriority w:val="9"/>
    <w:qFormat/>
    <w:rsid w:val="00496F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F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6F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FE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F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FE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FE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FE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FE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semiHidden/>
    <w:unhideWhenUsed/>
    <w:rsid w:val="00781239"/>
    <w:pPr>
      <w:spacing w:after="0" w:line="240" w:lineRule="auto"/>
    </w:pPr>
    <w:rPr>
      <w:rFonts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81239"/>
    <w:rPr>
      <w:rFonts w:cs="Tahoma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6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6FEA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9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FEA"/>
  </w:style>
  <w:style w:type="paragraph" w:styleId="Footer">
    <w:name w:val="footer"/>
    <w:basedOn w:val="Normal"/>
    <w:link w:val="FooterChar"/>
    <w:uiPriority w:val="99"/>
    <w:unhideWhenUsed/>
    <w:rsid w:val="0049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FEA"/>
  </w:style>
  <w:style w:type="character" w:styleId="CommentReference">
    <w:name w:val="annotation reference"/>
    <w:basedOn w:val="DefaultParagraphFont"/>
    <w:uiPriority w:val="99"/>
    <w:semiHidden/>
    <w:unhideWhenUsed/>
    <w:rsid w:val="00496FE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6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6FEA"/>
    <w:rPr>
      <w:b/>
      <w:bCs/>
      <w:sz w:val="20"/>
      <w:szCs w:val="20"/>
    </w:rPr>
  </w:style>
  <w:style w:type="paragraph" w:customStyle="1" w:styleId="SectionTitle">
    <w:name w:val="Section Title"/>
    <w:basedOn w:val="Normal"/>
    <w:next w:val="Normal"/>
    <w:uiPriority w:val="2"/>
    <w:qFormat/>
    <w:rsid w:val="00CF7FB3"/>
    <w:pPr>
      <w:pageBreakBefore/>
      <w:jc w:val="center"/>
      <w:outlineLvl w:val="0"/>
    </w:pPr>
    <w:rPr>
      <w:rFonts w:asciiTheme="majorHAnsi" w:eastAsiaTheme="majorEastAsia" w:hAnsiTheme="majorHAnsi" w:cstheme="majorBidi"/>
    </w:rPr>
  </w:style>
  <w:style w:type="paragraph" w:customStyle="1" w:styleId="Title2">
    <w:name w:val="Title 2"/>
    <w:basedOn w:val="Normal"/>
    <w:uiPriority w:val="1"/>
    <w:qFormat/>
    <w:rsid w:val="00CF7FB3"/>
    <w:pPr>
      <w:jc w:val="center"/>
    </w:pPr>
  </w:style>
  <w:style w:type="table" w:customStyle="1" w:styleId="APAReport">
    <w:name w:val="APA Report"/>
    <w:basedOn w:val="TableNormal"/>
    <w:uiPriority w:val="99"/>
    <w:rsid w:val="00CF7FB3"/>
    <w:pPr>
      <w:spacing w:line="240" w:lineRule="auto"/>
    </w:pPr>
    <w:rPr>
      <w:rFonts w:eastAsiaTheme="minorEastAsia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rsid w:val="00CF7FB3"/>
    <w:pPr>
      <w:spacing w:before="24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6F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F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96FE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FE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FE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FE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FE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FE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FE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96FEA"/>
    <w:pPr>
      <w:spacing w:after="0" w:line="240" w:lineRule="auto"/>
      <w:ind w:left="1980" w:hanging="22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96FE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96FE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96FE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96FE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96FE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96FEA"/>
    <w:pPr>
      <w:spacing w:after="100"/>
      <w:ind w:left="1760"/>
    </w:pPr>
  </w:style>
  <w:style w:type="paragraph" w:styleId="NormalIndent">
    <w:name w:val="Normal Indent"/>
    <w:basedOn w:val="Normal"/>
    <w:uiPriority w:val="99"/>
    <w:semiHidden/>
    <w:unhideWhenUsed/>
    <w:rsid w:val="00496FEA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96F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6FEA"/>
    <w:rPr>
      <w:sz w:val="20"/>
      <w:szCs w:val="20"/>
    </w:rPr>
  </w:style>
  <w:style w:type="paragraph" w:styleId="IndexHeading">
    <w:name w:val="index heading"/>
    <w:basedOn w:val="Normal"/>
    <w:next w:val="Index1"/>
    <w:uiPriority w:val="99"/>
    <w:semiHidden/>
    <w:unhideWhenUsed/>
    <w:rsid w:val="00496FEA"/>
    <w:rPr>
      <w:rFonts w:asciiTheme="majorHAnsi" w:eastAsiaTheme="majorEastAsia" w:hAnsiTheme="majorHAnsi" w:cstheme="majorBidi"/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6FEA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496FEA"/>
    <w:pPr>
      <w:spacing w:after="0"/>
    </w:pPr>
  </w:style>
  <w:style w:type="paragraph" w:styleId="EnvelopeAddress">
    <w:name w:val="envelope address"/>
    <w:basedOn w:val="Normal"/>
    <w:uiPriority w:val="99"/>
    <w:semiHidden/>
    <w:unhideWhenUsed/>
    <w:rsid w:val="00496FE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96FE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6FEA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496FEA"/>
    <w:rPr>
      <w:vertAlign w:val="superscript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96FEA"/>
    <w:pPr>
      <w:spacing w:after="0"/>
      <w:ind w:left="220" w:hanging="220"/>
    </w:pPr>
  </w:style>
  <w:style w:type="paragraph" w:styleId="MacroText">
    <w:name w:val="macro"/>
    <w:link w:val="MacroTextChar"/>
    <w:uiPriority w:val="99"/>
    <w:semiHidden/>
    <w:unhideWhenUsed/>
    <w:rsid w:val="00496F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96FEA"/>
    <w:rPr>
      <w:rFonts w:ascii="Consolas" w:hAnsi="Consolas"/>
      <w:sz w:val="20"/>
      <w:szCs w:val="20"/>
    </w:rPr>
  </w:style>
  <w:style w:type="paragraph" w:styleId="TOAHeading">
    <w:name w:val="toa heading"/>
    <w:basedOn w:val="Normal"/>
    <w:next w:val="Normal"/>
    <w:uiPriority w:val="99"/>
    <w:semiHidden/>
    <w:unhideWhenUsed/>
    <w:rsid w:val="00496FE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496FEA"/>
    <w:pPr>
      <w:ind w:left="36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96FEA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496FEA"/>
    <w:pPr>
      <w:tabs>
        <w:tab w:val="num" w:pos="720"/>
      </w:tabs>
      <w:ind w:left="72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96FE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96FE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96FE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96FEA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96FEA"/>
    <w:pPr>
      <w:tabs>
        <w:tab w:val="num" w:pos="1080"/>
      </w:tabs>
      <w:ind w:left="108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496FEA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96FEA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96FEA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96FEA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96FEA"/>
    <w:pPr>
      <w:tabs>
        <w:tab w:val="num" w:pos="1800"/>
      </w:tabs>
      <w:ind w:left="1800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496FEA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96FEA"/>
    <w:pPr>
      <w:tabs>
        <w:tab w:val="num" w:pos="720"/>
      </w:tabs>
      <w:ind w:left="720" w:hanging="36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96F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losing">
    <w:name w:val="Closing"/>
    <w:basedOn w:val="Normal"/>
    <w:link w:val="ClosingChar"/>
    <w:uiPriority w:val="99"/>
    <w:semiHidden/>
    <w:unhideWhenUsed/>
    <w:rsid w:val="00496FEA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96FEA"/>
  </w:style>
  <w:style w:type="paragraph" w:styleId="Signature">
    <w:name w:val="Signature"/>
    <w:basedOn w:val="Normal"/>
    <w:link w:val="SignatureChar"/>
    <w:uiPriority w:val="99"/>
    <w:semiHidden/>
    <w:unhideWhenUsed/>
    <w:rsid w:val="00496FEA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96FEA"/>
  </w:style>
  <w:style w:type="paragraph" w:styleId="BodyText">
    <w:name w:val="Body Text"/>
    <w:basedOn w:val="Normal"/>
    <w:link w:val="BodyTextChar"/>
    <w:uiPriority w:val="99"/>
    <w:semiHidden/>
    <w:unhideWhenUsed/>
    <w:rsid w:val="00496FE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6FE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96F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96FEA"/>
  </w:style>
  <w:style w:type="paragraph" w:styleId="ListContinue">
    <w:name w:val="List Continue"/>
    <w:basedOn w:val="Normal"/>
    <w:uiPriority w:val="99"/>
    <w:semiHidden/>
    <w:unhideWhenUsed/>
    <w:rsid w:val="00496FE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96FE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96FE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96FE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96FEA"/>
    <w:pPr>
      <w:spacing w:after="120"/>
      <w:ind w:left="1800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96F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96FE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96FE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96FEA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6FEA"/>
  </w:style>
  <w:style w:type="character" w:customStyle="1" w:styleId="DateChar">
    <w:name w:val="Date Char"/>
    <w:basedOn w:val="DefaultParagraphFont"/>
    <w:link w:val="Date"/>
    <w:uiPriority w:val="99"/>
    <w:semiHidden/>
    <w:rsid w:val="00496FEA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96FEA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96FE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96FEA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96FEA"/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96FE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96FEA"/>
  </w:style>
  <w:style w:type="paragraph" w:styleId="BodyText2">
    <w:name w:val="Body Text 2"/>
    <w:basedOn w:val="Normal"/>
    <w:link w:val="BodyText2Char"/>
    <w:uiPriority w:val="99"/>
    <w:semiHidden/>
    <w:unhideWhenUsed/>
    <w:rsid w:val="00496FE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96FEA"/>
  </w:style>
  <w:style w:type="paragraph" w:styleId="BodyText3">
    <w:name w:val="Body Text 3"/>
    <w:basedOn w:val="Normal"/>
    <w:link w:val="BodyText3Char"/>
    <w:uiPriority w:val="99"/>
    <w:semiHidden/>
    <w:unhideWhenUsed/>
    <w:rsid w:val="00496F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96FEA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6FE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6FE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96FE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96FEA"/>
    <w:rPr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rsid w:val="00496FEA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496FEA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96FEA"/>
    <w:rPr>
      <w:b/>
      <w:bCs/>
    </w:rPr>
  </w:style>
  <w:style w:type="character" w:styleId="Emphasis">
    <w:name w:val="Emphasis"/>
    <w:basedOn w:val="DefaultParagraphFont"/>
    <w:uiPriority w:val="20"/>
    <w:qFormat/>
    <w:rsid w:val="00496FEA"/>
    <w:rPr>
      <w:i/>
      <w:i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6FE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96FEA"/>
    <w:rPr>
      <w:rFonts w:ascii="Segoe UI" w:hAnsi="Segoe UI" w:cs="Segoe UI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6FE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6FEA"/>
    <w:rPr>
      <w:rFonts w:ascii="Consolas" w:hAnsi="Consolas"/>
      <w:sz w:val="21"/>
      <w:szCs w:val="21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96FEA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96FEA"/>
  </w:style>
  <w:style w:type="paragraph" w:styleId="NormalWeb">
    <w:name w:val="Normal (Web)"/>
    <w:basedOn w:val="Normal"/>
    <w:autoRedefine/>
    <w:uiPriority w:val="99"/>
    <w:unhideWhenUsed/>
    <w:rsid w:val="00781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96FE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96FE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6FE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6FEA"/>
    <w:rPr>
      <w:rFonts w:ascii="Consolas" w:hAnsi="Consolas"/>
      <w:sz w:val="20"/>
      <w:szCs w:val="20"/>
    </w:rPr>
  </w:style>
  <w:style w:type="table" w:styleId="TableGrid">
    <w:name w:val="Table Grid"/>
    <w:basedOn w:val="TableNormal"/>
    <w:uiPriority w:val="59"/>
    <w:rsid w:val="00496FEA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96FEA"/>
    <w:rPr>
      <w:color w:val="808080"/>
    </w:rPr>
  </w:style>
  <w:style w:type="paragraph" w:styleId="NoSpacing">
    <w:name w:val="No Spacing"/>
    <w:aliases w:val="No Indent"/>
    <w:uiPriority w:val="1"/>
    <w:qFormat/>
    <w:rsid w:val="00496F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6FE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6FE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FE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FE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FEA"/>
    <w:rPr>
      <w:i/>
      <w:iCs/>
      <w:color w:val="5B9BD5" w:themeColor="accent1"/>
    </w:rPr>
  </w:style>
  <w:style w:type="paragraph" w:styleId="Bibliography">
    <w:name w:val="Bibliography"/>
    <w:basedOn w:val="Normal"/>
    <w:next w:val="Normal"/>
    <w:uiPriority w:val="37"/>
    <w:semiHidden/>
    <w:unhideWhenUsed/>
    <w:rsid w:val="00496FEA"/>
  </w:style>
  <w:style w:type="table" w:styleId="TableGridLight">
    <w:name w:val="Grid Table Light"/>
    <w:basedOn w:val="TableNormal"/>
    <w:uiPriority w:val="40"/>
    <w:rsid w:val="00CF7FB3"/>
    <w:pPr>
      <w:spacing w:line="240" w:lineRule="auto"/>
    </w:pPr>
    <w:rPr>
      <w:rFonts w:eastAsiaTheme="minorEastAsia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GCULCBodyText">
    <w:name w:val="GCU (LC) Body Text"/>
    <w:link w:val="GCULCBodyTextChar"/>
    <w:autoRedefine/>
    <w:rsid w:val="00496FEA"/>
    <w:pPr>
      <w:widowControl w:val="0"/>
      <w:tabs>
        <w:tab w:val="left" w:pos="360"/>
      </w:tabs>
      <w:spacing w:before="60" w:after="120" w:line="240" w:lineRule="auto"/>
    </w:pPr>
    <w:rPr>
      <w:rFonts w:ascii="Calibr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496FEA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lockQuotation">
    <w:name w:val="GCU (LC) Block Quotation"/>
    <w:basedOn w:val="GCULCBodyText"/>
    <w:link w:val="GCULCBlockQuotationChar"/>
    <w:autoRedefine/>
    <w:rsid w:val="00496FEA"/>
    <w:pPr>
      <w:ind w:left="720"/>
    </w:pPr>
  </w:style>
  <w:style w:type="character" w:customStyle="1" w:styleId="GCULCBlockQuotationChar">
    <w:name w:val="GCU (LC) Block Quotation Char"/>
    <w:basedOn w:val="GCULCBodyTextChar"/>
    <w:link w:val="GCULCBlockQuotation"/>
    <w:rsid w:val="00496FEA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BulletedList">
    <w:name w:val="GCU (LC) Bulleted List"/>
    <w:basedOn w:val="GCULCBodyText"/>
    <w:rsid w:val="00496FEA"/>
    <w:pPr>
      <w:numPr>
        <w:numId w:val="45"/>
      </w:num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next w:val="GCULCBodyText"/>
    <w:rsid w:val="00496FEA"/>
    <w:pPr>
      <w:spacing w:before="120" w:after="120" w:line="240" w:lineRule="auto"/>
      <w:jc w:val="center"/>
    </w:pPr>
    <w:rPr>
      <w:rFonts w:ascii="Times New Roman" w:hAnsi="Times New Roman" w:cs="Arial"/>
      <w:kern w:val="32"/>
      <w:sz w:val="48"/>
      <w:szCs w:val="32"/>
    </w:rPr>
  </w:style>
  <w:style w:type="paragraph" w:customStyle="1" w:styleId="GCULCMediaSWF">
    <w:name w:val="GCU (LC) Media SWF"/>
    <w:basedOn w:val="GCULCBodyText"/>
    <w:link w:val="GCULCMediaSWFChar"/>
    <w:rsid w:val="00496FEA"/>
  </w:style>
  <w:style w:type="character" w:customStyle="1" w:styleId="GCULCMediaSWFChar">
    <w:name w:val="GCU (LC) Media SWF Char"/>
    <w:basedOn w:val="GCULCBodyTextChar"/>
    <w:link w:val="GCULCMediaSWF"/>
    <w:rsid w:val="00496FEA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MediaAudio">
    <w:name w:val="GCU (LC) Media Audio"/>
    <w:basedOn w:val="GCULCMediaSWF"/>
    <w:rsid w:val="00496FEA"/>
  </w:style>
  <w:style w:type="paragraph" w:customStyle="1" w:styleId="GCULCNumberedList">
    <w:name w:val="GCU (LC) Numbered List"/>
    <w:basedOn w:val="GCULCBodyText"/>
    <w:rsid w:val="00496FEA"/>
    <w:pPr>
      <w:numPr>
        <w:numId w:val="46"/>
      </w:numPr>
      <w:tabs>
        <w:tab w:val="clear" w:pos="360"/>
      </w:tabs>
    </w:pPr>
  </w:style>
  <w:style w:type="paragraph" w:customStyle="1" w:styleId="GCULCReference">
    <w:name w:val="GCU (LC) Reference"/>
    <w:basedOn w:val="GCULCBodyText"/>
    <w:link w:val="GCULCReferenceChar"/>
    <w:autoRedefine/>
    <w:rsid w:val="00496FEA"/>
    <w:pPr>
      <w:ind w:left="360" w:hanging="360"/>
    </w:pPr>
  </w:style>
  <w:style w:type="character" w:customStyle="1" w:styleId="GCULCReferenceChar">
    <w:name w:val="GCU (LC) Reference Char"/>
    <w:basedOn w:val="GCULCBodyTextChar"/>
    <w:link w:val="GCULCReference"/>
    <w:rsid w:val="00496FEA"/>
    <w:rPr>
      <w:rFonts w:ascii="Calibri" w:hAnsi="Calibri" w:cs="Lucida Sans Unicode"/>
      <w:bCs/>
      <w:kern w:val="32"/>
      <w:sz w:val="24"/>
      <w:szCs w:val="40"/>
    </w:rPr>
  </w:style>
  <w:style w:type="paragraph" w:customStyle="1" w:styleId="GCULCSubtopicHeading">
    <w:name w:val="GCU (LC) Subtopic Heading"/>
    <w:basedOn w:val="GCULCBodyText"/>
    <w:next w:val="GCULCBodyText"/>
    <w:autoRedefine/>
    <w:rsid w:val="00496FEA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next w:val="GCULCBodyText"/>
    <w:rsid w:val="00496FEA"/>
    <w:pPr>
      <w:widowControl w:val="0"/>
      <w:spacing w:line="240" w:lineRule="auto"/>
    </w:pPr>
    <w:rPr>
      <w:rFonts w:ascii="Calibri" w:hAnsi="Calibri"/>
      <w:b w:val="0"/>
      <w:color w:val="auto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Knapp</dc:creator>
  <cp:keywords/>
  <dc:description/>
  <cp:lastModifiedBy>Marcela Knapp</cp:lastModifiedBy>
  <cp:revision>1</cp:revision>
  <cp:lastPrinted>2018-07-16T23:21:00Z</cp:lastPrinted>
  <dcterms:created xsi:type="dcterms:W3CDTF">2018-07-16T23:18:00Z</dcterms:created>
  <dcterms:modified xsi:type="dcterms:W3CDTF">2018-07-16T23:43:00Z</dcterms:modified>
</cp:coreProperties>
</file>