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A5B" w:rsidRPr="003D2AFE" w:rsidRDefault="001E5A5B">
      <w:pPr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>
      <w:pPr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>
      <w:pPr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>
      <w:pPr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>
      <w:pPr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>
      <w:pPr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>
      <w:pPr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  <w:r w:rsidRPr="003D2AFE">
        <w:rPr>
          <w:rFonts w:ascii="Times New Roman" w:hAnsi="Times New Roman" w:cs="Times New Roman"/>
          <w:sz w:val="24"/>
          <w:szCs w:val="24"/>
        </w:rPr>
        <w:t>Briana Reaves</w:t>
      </w: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  <w:r w:rsidRPr="003D2AFE">
        <w:rPr>
          <w:rFonts w:ascii="Times New Roman" w:hAnsi="Times New Roman" w:cs="Times New Roman"/>
          <w:sz w:val="24"/>
          <w:szCs w:val="24"/>
        </w:rPr>
        <w:t>Professor Rayford</w:t>
      </w: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  <w:r w:rsidRPr="003D2AFE">
        <w:rPr>
          <w:rFonts w:ascii="Times New Roman" w:hAnsi="Times New Roman" w:cs="Times New Roman"/>
          <w:sz w:val="24"/>
          <w:szCs w:val="24"/>
        </w:rPr>
        <w:t>MBA 690</w:t>
      </w: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  <w:r w:rsidRPr="003D2AFE">
        <w:rPr>
          <w:rFonts w:ascii="Times New Roman" w:hAnsi="Times New Roman" w:cs="Times New Roman"/>
          <w:sz w:val="24"/>
          <w:szCs w:val="24"/>
        </w:rPr>
        <w:t>Southern New Hampshire University</w:t>
      </w: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097988">
      <w:pPr>
        <w:rPr>
          <w:rFonts w:ascii="Times New Roman" w:hAnsi="Times New Roman" w:cs="Times New Roman"/>
          <w:sz w:val="24"/>
          <w:szCs w:val="24"/>
        </w:rPr>
      </w:pPr>
    </w:p>
    <w:p w:rsidR="00097988" w:rsidRPr="003D2AFE" w:rsidRDefault="00097988" w:rsidP="005E67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2AFE">
        <w:rPr>
          <w:rFonts w:ascii="Times New Roman" w:hAnsi="Times New Roman" w:cs="Times New Roman"/>
          <w:sz w:val="24"/>
          <w:szCs w:val="24"/>
        </w:rPr>
        <w:tab/>
        <w:t xml:space="preserve">Within the healthcare industry there are many factors of change that take place. These factors affect the Community Health Center Inc.  (CHC) which is a non-profit healthcare organization located in Connecticut. CHC has 14 different primary care sites that offer medical, behavior health, and dental care to the underinsured and uninsured populations. </w:t>
      </w:r>
      <w:r w:rsidR="005E67BC" w:rsidRPr="003D2AFE">
        <w:rPr>
          <w:rFonts w:ascii="Times New Roman" w:hAnsi="Times New Roman" w:cs="Times New Roman"/>
          <w:sz w:val="24"/>
          <w:szCs w:val="24"/>
        </w:rPr>
        <w:t xml:space="preserve">It has been a very successful organization for the past 40 years, but this could not be accomplished without identifying key obstacles and opportunities that necessitate changes in the healthcare industry. </w:t>
      </w:r>
      <w:r w:rsidR="009F7914">
        <w:rPr>
          <w:rFonts w:ascii="Times New Roman" w:hAnsi="Times New Roman" w:cs="Times New Roman"/>
          <w:sz w:val="24"/>
          <w:szCs w:val="24"/>
        </w:rPr>
        <w:t xml:space="preserve">One of the changes that took place within CHC is the new case management service that is now offered. </w:t>
      </w:r>
    </w:p>
    <w:p w:rsidR="005E67BC" w:rsidRPr="003D2AFE" w:rsidRDefault="005E67BC" w:rsidP="005E67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2AFE">
        <w:rPr>
          <w:rFonts w:ascii="Times New Roman" w:hAnsi="Times New Roman" w:cs="Times New Roman"/>
          <w:b/>
          <w:sz w:val="24"/>
          <w:szCs w:val="24"/>
        </w:rPr>
        <w:t>Obstacles and Opportunities</w:t>
      </w:r>
    </w:p>
    <w:p w:rsidR="005E67BC" w:rsidRDefault="005E67BC" w:rsidP="005E67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D2AFE">
        <w:rPr>
          <w:rFonts w:ascii="Times New Roman" w:hAnsi="Times New Roman" w:cs="Times New Roman"/>
          <w:b/>
          <w:sz w:val="24"/>
          <w:szCs w:val="24"/>
        </w:rPr>
        <w:tab/>
      </w:r>
      <w:r w:rsidRPr="003D2AFE">
        <w:rPr>
          <w:rFonts w:ascii="Times New Roman" w:hAnsi="Times New Roman" w:cs="Times New Roman"/>
          <w:sz w:val="24"/>
          <w:szCs w:val="24"/>
        </w:rPr>
        <w:t xml:space="preserve">The Community Health Center Inc. has faced many obstacles over the years. </w:t>
      </w:r>
      <w:r w:rsidR="009F7914">
        <w:rPr>
          <w:rFonts w:ascii="Times New Roman" w:hAnsi="Times New Roman" w:cs="Times New Roman"/>
          <w:sz w:val="24"/>
          <w:szCs w:val="24"/>
        </w:rPr>
        <w:t>However, o</w:t>
      </w:r>
      <w:r w:rsidRPr="003D2AFE">
        <w:rPr>
          <w:rFonts w:ascii="Times New Roman" w:hAnsi="Times New Roman" w:cs="Times New Roman"/>
          <w:sz w:val="24"/>
          <w:szCs w:val="24"/>
        </w:rPr>
        <w:t>ne of the main obstacles</w:t>
      </w:r>
      <w:r w:rsidR="009F7914">
        <w:rPr>
          <w:rFonts w:ascii="Times New Roman" w:hAnsi="Times New Roman" w:cs="Times New Roman"/>
          <w:sz w:val="24"/>
          <w:szCs w:val="24"/>
        </w:rPr>
        <w:t xml:space="preserve"> that drove CHC to offer case management services was due to a </w:t>
      </w:r>
      <w:r w:rsidRPr="003D2AFE">
        <w:rPr>
          <w:rFonts w:ascii="Times New Roman" w:hAnsi="Times New Roman" w:cs="Times New Roman"/>
          <w:sz w:val="24"/>
          <w:szCs w:val="24"/>
        </w:rPr>
        <w:t xml:space="preserve">high provider turnover rate. </w:t>
      </w:r>
      <w:r w:rsidR="003D2AFE" w:rsidRPr="003D2AFE">
        <w:rPr>
          <w:rFonts w:ascii="Times New Roman" w:hAnsi="Times New Roman" w:cs="Times New Roman"/>
          <w:sz w:val="24"/>
          <w:szCs w:val="24"/>
        </w:rPr>
        <w:t xml:space="preserve">Most of the patients that receive care from CHC have Medicare and Medicaid health insurance. </w:t>
      </w:r>
      <w:r w:rsidR="003D2AFE" w:rsidRPr="003D2AFE">
        <w:rPr>
          <w:rFonts w:ascii="Times New Roman" w:hAnsi="Times New Roman" w:cs="Times New Roman"/>
          <w:sz w:val="24"/>
          <w:szCs w:val="24"/>
        </w:rPr>
        <w:t xml:space="preserve">There are many healthcare practices that do not accept those insurances, so CHC is one of the few in the state of Connecticut that does. According to </w:t>
      </w:r>
      <w:r w:rsidR="003D2AFE" w:rsidRPr="003D2AFE">
        <w:rPr>
          <w:rFonts w:ascii="Times New Roman" w:hAnsi="Times New Roman" w:cs="Times New Roman"/>
          <w:i/>
          <w:sz w:val="24"/>
          <w:szCs w:val="24"/>
        </w:rPr>
        <w:t xml:space="preserve">you’ve got Medicaid-Why Can’t You See the Doctor, </w:t>
      </w:r>
      <w:r w:rsidR="003D2AFE" w:rsidRPr="003D2AFE">
        <w:rPr>
          <w:rFonts w:ascii="Times New Roman" w:hAnsi="Times New Roman" w:cs="Times New Roman"/>
          <w:sz w:val="24"/>
          <w:szCs w:val="24"/>
        </w:rPr>
        <w:t xml:space="preserve">when comparing reimbursements rate among health insurance plans, Medicaid is the lowest payer, meaning it’s not a money maker for doctors’ offices </w:t>
      </w:r>
      <w:sdt>
        <w:sdtPr>
          <w:rPr>
            <w:rFonts w:ascii="Times New Roman" w:hAnsi="Times New Roman" w:cs="Times New Roman"/>
            <w:sz w:val="24"/>
            <w:szCs w:val="24"/>
          </w:rPr>
          <w:id w:val="-1219196766"/>
          <w:citation/>
        </w:sdtPr>
        <w:sdtContent>
          <w:r w:rsidR="003D2AFE" w:rsidRPr="003D2AF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D2AFE" w:rsidRPr="003D2AFE">
            <w:rPr>
              <w:rFonts w:ascii="Times New Roman" w:hAnsi="Times New Roman" w:cs="Times New Roman"/>
              <w:sz w:val="24"/>
              <w:szCs w:val="24"/>
            </w:rPr>
            <w:instrText xml:space="preserve"> CITATION Eli15 \l 1033 </w:instrText>
          </w:r>
          <w:r w:rsidR="003D2AFE" w:rsidRPr="003D2AF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3D2AFE" w:rsidRPr="003D2AFE">
            <w:rPr>
              <w:rFonts w:ascii="Times New Roman" w:hAnsi="Times New Roman" w:cs="Times New Roman"/>
              <w:noProof/>
              <w:sz w:val="24"/>
              <w:szCs w:val="24"/>
            </w:rPr>
            <w:t>(Renter, 2015)</w:t>
          </w:r>
          <w:r w:rsidR="003D2AFE" w:rsidRPr="003D2AF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D2AFE" w:rsidRPr="003D2AFE">
        <w:rPr>
          <w:rFonts w:ascii="Times New Roman" w:hAnsi="Times New Roman" w:cs="Times New Roman"/>
          <w:sz w:val="24"/>
          <w:szCs w:val="24"/>
        </w:rPr>
        <w:t xml:space="preserve">. Providers at CHC are not getting paid as much as providers that work at healthcare facilities that do not accept Medicaid insurance. </w:t>
      </w:r>
      <w:r w:rsidR="003D2AFE" w:rsidRPr="003D2AFE">
        <w:rPr>
          <w:rFonts w:ascii="Times New Roman" w:hAnsi="Times New Roman" w:cs="Times New Roman"/>
          <w:sz w:val="24"/>
          <w:szCs w:val="24"/>
        </w:rPr>
        <w:t xml:space="preserve"> Therefore, many providers do not remain working for CHC fo</w:t>
      </w:r>
      <w:r w:rsidR="009F7914">
        <w:rPr>
          <w:rFonts w:ascii="Times New Roman" w:hAnsi="Times New Roman" w:cs="Times New Roman"/>
          <w:sz w:val="24"/>
          <w:szCs w:val="24"/>
        </w:rPr>
        <w:t>r a long period of time. This was an obstacle because it affected</w:t>
      </w:r>
      <w:r w:rsidR="003D2AFE" w:rsidRPr="003D2AFE">
        <w:rPr>
          <w:rFonts w:ascii="Times New Roman" w:hAnsi="Times New Roman" w:cs="Times New Roman"/>
          <w:sz w:val="24"/>
          <w:szCs w:val="24"/>
        </w:rPr>
        <w:t xml:space="preserve"> that quality of care provided to patients.</w:t>
      </w:r>
    </w:p>
    <w:p w:rsidR="003D2AFE" w:rsidRDefault="003D2AFE" w:rsidP="005E67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Since CHC is such large organization, it is able to take advantage of many opportunities. For example, i</w:t>
      </w:r>
      <w:r>
        <w:rPr>
          <w:rFonts w:ascii="Times New Roman" w:hAnsi="Times New Roman" w:cs="Times New Roman"/>
          <w:sz w:val="24"/>
          <w:szCs w:val="24"/>
        </w:rPr>
        <w:t>n September of 2017</w:t>
      </w:r>
      <w:r w:rsidRPr="00E16EE6">
        <w:rPr>
          <w:rFonts w:ascii="Times New Roman" w:hAnsi="Times New Roman" w:cs="Times New Roman"/>
          <w:sz w:val="24"/>
          <w:szCs w:val="24"/>
        </w:rPr>
        <w:t>, the Community Health Center</w:t>
      </w:r>
      <w:r>
        <w:rPr>
          <w:rFonts w:ascii="Times New Roman" w:hAnsi="Times New Roman" w:cs="Times New Roman"/>
          <w:sz w:val="24"/>
          <w:szCs w:val="24"/>
        </w:rPr>
        <w:t xml:space="preserve"> was presented with the </w:t>
      </w:r>
      <w:r>
        <w:rPr>
          <w:rFonts w:ascii="Times New Roman" w:hAnsi="Times New Roman" w:cs="Times New Roman"/>
          <w:sz w:val="24"/>
          <w:szCs w:val="24"/>
        </w:rPr>
        <w:lastRenderedPageBreak/>
        <w:t>opportunity to acquire</w:t>
      </w:r>
      <w:r w:rsidRPr="00E16EE6">
        <w:rPr>
          <w:rFonts w:ascii="Times New Roman" w:hAnsi="Times New Roman" w:cs="Times New Roman"/>
          <w:sz w:val="24"/>
          <w:szCs w:val="24"/>
        </w:rPr>
        <w:t xml:space="preserve"> the Connecticut Children’s Medical Center (CCMC) located in Hartford, CT. Connecticut Children’s Medical Center is a primary care clinic that specializes in medical care for children.</w:t>
      </w:r>
      <w:r w:rsidRPr="00C87945">
        <w:rPr>
          <w:rFonts w:ascii="Times New Roman" w:hAnsi="Times New Roman" w:cs="Times New Roman"/>
          <w:sz w:val="24"/>
          <w:szCs w:val="24"/>
        </w:rPr>
        <w:t xml:space="preserve"> </w:t>
      </w:r>
      <w:r w:rsidRPr="00E16EE6">
        <w:rPr>
          <w:rFonts w:ascii="Times New Roman" w:hAnsi="Times New Roman" w:cs="Times New Roman"/>
          <w:sz w:val="24"/>
          <w:szCs w:val="24"/>
        </w:rPr>
        <w:t xml:space="preserve">CHC received $650,000 a year in federal funding to support the expansion </w:t>
      </w:r>
      <w:sdt>
        <w:sdtPr>
          <w:rPr>
            <w:rFonts w:ascii="Times New Roman" w:hAnsi="Times New Roman" w:cs="Times New Roman"/>
            <w:sz w:val="24"/>
            <w:szCs w:val="24"/>
          </w:rPr>
          <w:id w:val="-1858884382"/>
          <w:citation/>
        </w:sdtPr>
        <w:sdtContent>
          <w:r w:rsidRPr="00E16EE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E16EE6">
            <w:rPr>
              <w:rFonts w:ascii="Times New Roman" w:hAnsi="Times New Roman" w:cs="Times New Roman"/>
              <w:sz w:val="24"/>
              <w:szCs w:val="24"/>
            </w:rPr>
            <w:instrText xml:space="preserve"> CITATION Jos16 \l 1033 </w:instrText>
          </w:r>
          <w:r w:rsidRPr="00E16EE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E16EE6">
            <w:rPr>
              <w:rFonts w:ascii="Times New Roman" w:hAnsi="Times New Roman" w:cs="Times New Roman"/>
              <w:noProof/>
              <w:sz w:val="24"/>
              <w:szCs w:val="24"/>
            </w:rPr>
            <w:t>(Kovner, 2016)</w:t>
          </w:r>
          <w:r w:rsidRPr="00E16EE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E16EE6">
        <w:rPr>
          <w:rFonts w:ascii="Times New Roman" w:hAnsi="Times New Roman" w:cs="Times New Roman"/>
          <w:sz w:val="24"/>
          <w:szCs w:val="24"/>
        </w:rPr>
        <w:t xml:space="preserve">. The care of patients and their families extended beyond primary medical care to include coordination of all services that CHC offers which are all critical components of effective primary care </w:t>
      </w:r>
      <w:sdt>
        <w:sdtPr>
          <w:rPr>
            <w:rFonts w:ascii="Times New Roman" w:hAnsi="Times New Roman" w:cs="Times New Roman"/>
            <w:sz w:val="24"/>
            <w:szCs w:val="24"/>
          </w:rPr>
          <w:id w:val="2085412439"/>
          <w:citation/>
        </w:sdtPr>
        <w:sdtContent>
          <w:r w:rsidRPr="00E16EE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E16EE6">
            <w:rPr>
              <w:rFonts w:ascii="Times New Roman" w:hAnsi="Times New Roman" w:cs="Times New Roman"/>
              <w:sz w:val="24"/>
              <w:szCs w:val="24"/>
            </w:rPr>
            <w:instrText xml:space="preserve"> CITATION Jos16 \l 1033 </w:instrText>
          </w:r>
          <w:r w:rsidRPr="00E16EE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E16EE6">
            <w:rPr>
              <w:rFonts w:ascii="Times New Roman" w:hAnsi="Times New Roman" w:cs="Times New Roman"/>
              <w:noProof/>
              <w:sz w:val="24"/>
              <w:szCs w:val="24"/>
            </w:rPr>
            <w:t>(Kovner, 2016)</w:t>
          </w:r>
          <w:r w:rsidRPr="00E16EE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E16EE6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 With this opportunity, </w:t>
      </w:r>
      <w:r w:rsidRPr="00E16EE6">
        <w:rPr>
          <w:rFonts w:ascii="Times New Roman" w:hAnsi="Times New Roman" w:cs="Times New Roman"/>
          <w:sz w:val="24"/>
          <w:szCs w:val="24"/>
        </w:rPr>
        <w:t xml:space="preserve">CHC </w:t>
      </w:r>
      <w:r w:rsidR="009F7914">
        <w:rPr>
          <w:rFonts w:ascii="Times New Roman" w:hAnsi="Times New Roman" w:cs="Times New Roman"/>
          <w:sz w:val="24"/>
          <w:szCs w:val="24"/>
        </w:rPr>
        <w:t>was able to expand their case management services to a different healthcare agency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2AFE" w:rsidRDefault="003D2AFE" w:rsidP="005E67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D2AFE">
        <w:rPr>
          <w:rFonts w:ascii="Times New Roman" w:hAnsi="Times New Roman" w:cs="Times New Roman"/>
          <w:b/>
          <w:sz w:val="24"/>
          <w:szCs w:val="24"/>
        </w:rPr>
        <w:t>Enabling and Inhibiting Factors</w:t>
      </w:r>
    </w:p>
    <w:p w:rsidR="003D2AFE" w:rsidRDefault="003D2AFE" w:rsidP="005E67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CA5A92">
        <w:rPr>
          <w:rFonts w:ascii="Times New Roman" w:hAnsi="Times New Roman" w:cs="Times New Roman"/>
          <w:sz w:val="24"/>
          <w:szCs w:val="24"/>
        </w:rPr>
        <w:t>As a non-profit organization, CHC receives funding from the government. One of the main factors that enabled for CHC to offer case management services was the funding they received from a grant specifically to hire case managers. F</w:t>
      </w:r>
      <w:r w:rsidR="009F7914">
        <w:rPr>
          <w:rFonts w:ascii="Times New Roman" w:hAnsi="Times New Roman" w:cs="Times New Roman"/>
          <w:sz w:val="24"/>
          <w:szCs w:val="24"/>
        </w:rPr>
        <w:t>actors that inhibited the case management service was</w:t>
      </w:r>
      <w:r w:rsidR="00CA5A92">
        <w:rPr>
          <w:rFonts w:ascii="Times New Roman" w:hAnsi="Times New Roman" w:cs="Times New Roman"/>
          <w:sz w:val="24"/>
          <w:szCs w:val="24"/>
        </w:rPr>
        <w:t xml:space="preserve"> having a low retention rate in regards to case managers that work</w:t>
      </w:r>
      <w:r w:rsidR="009F7914">
        <w:rPr>
          <w:rFonts w:ascii="Times New Roman" w:hAnsi="Times New Roman" w:cs="Times New Roman"/>
          <w:sz w:val="24"/>
          <w:szCs w:val="24"/>
        </w:rPr>
        <w:t>ed</w:t>
      </w:r>
      <w:r w:rsidR="00CA5A92">
        <w:rPr>
          <w:rFonts w:ascii="Times New Roman" w:hAnsi="Times New Roman" w:cs="Times New Roman"/>
          <w:sz w:val="24"/>
          <w:szCs w:val="24"/>
        </w:rPr>
        <w:t xml:space="preserve"> for the organization. </w:t>
      </w:r>
      <w:r w:rsidR="009F7914">
        <w:rPr>
          <w:rFonts w:ascii="Times New Roman" w:hAnsi="Times New Roman" w:cs="Times New Roman"/>
          <w:sz w:val="24"/>
          <w:szCs w:val="24"/>
        </w:rPr>
        <w:t>Th</w:t>
      </w:r>
      <w:r w:rsidR="009F7914">
        <w:rPr>
          <w:rFonts w:ascii="Times New Roman" w:hAnsi="Times New Roman" w:cs="Times New Roman"/>
          <w:sz w:val="24"/>
          <w:szCs w:val="24"/>
        </w:rPr>
        <w:t>e case workers</w:t>
      </w:r>
      <w:r w:rsidR="009F7914">
        <w:rPr>
          <w:rFonts w:ascii="Times New Roman" w:hAnsi="Times New Roman" w:cs="Times New Roman"/>
          <w:sz w:val="24"/>
          <w:szCs w:val="24"/>
        </w:rPr>
        <w:t xml:space="preserve"> have to take on tedious work loads because CHC caters to many patients that have very complex issues.</w:t>
      </w:r>
      <w:r w:rsidR="009F7914">
        <w:rPr>
          <w:rFonts w:ascii="Times New Roman" w:hAnsi="Times New Roman" w:cs="Times New Roman"/>
          <w:sz w:val="24"/>
          <w:szCs w:val="24"/>
        </w:rPr>
        <w:t xml:space="preserve"> So ensuring that the case workers are well compensated and have the available resources needed to do their duties efficiently is very important. </w:t>
      </w:r>
    </w:p>
    <w:p w:rsidR="009F7914" w:rsidRDefault="009F7914" w:rsidP="005E67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7914" w:rsidRDefault="009F7914" w:rsidP="005E67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7914" w:rsidRDefault="009F7914" w:rsidP="005E67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7914" w:rsidRDefault="009F7914" w:rsidP="005E67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7914" w:rsidRDefault="009F7914" w:rsidP="005E67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dt>
      <w:sdtPr>
        <w:id w:val="-1150596069"/>
        <w:docPartObj>
          <w:docPartGallery w:val="Bibliographie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sz w:val="22"/>
          <w:szCs w:val="22"/>
        </w:rPr>
      </w:sdtEndPr>
      <w:sdtContent>
        <w:bookmarkStart w:id="0" w:name="_GoBack" w:displacedByCustomXml="prev"/>
        <w:p w:rsidR="009F7914" w:rsidRDefault="009F7914" w:rsidP="00E842A8">
          <w:pPr>
            <w:pStyle w:val="Heading1"/>
            <w:jc w:val="center"/>
          </w:pPr>
          <w:r>
            <w:t>References</w:t>
          </w:r>
        </w:p>
        <w:bookmarkEnd w:id="0" w:displacedByCustomXml="next"/>
        <w:sdt>
          <w:sdtPr>
            <w:id w:val="-573587230"/>
            <w:bibliography/>
          </w:sdtPr>
          <w:sdtContent>
            <w:p w:rsidR="009F7914" w:rsidRDefault="009F7914" w:rsidP="009F7914">
              <w:pPr>
                <w:pStyle w:val="Bibliography"/>
                <w:ind w:left="720" w:hanging="720"/>
                <w:rPr>
                  <w:noProof/>
                  <w:sz w:val="24"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Kovner, J. (2016, April 25). Community Health Center Acquires Connecticut Children's Clinic In Hartford. </w:t>
              </w:r>
              <w:r>
                <w:rPr>
                  <w:i/>
                  <w:iCs/>
                  <w:noProof/>
                </w:rPr>
                <w:t>Hartford Courant</w:t>
              </w:r>
              <w:r>
                <w:rPr>
                  <w:noProof/>
                </w:rPr>
                <w:t>.</w:t>
              </w:r>
            </w:p>
            <w:p w:rsidR="009F7914" w:rsidRDefault="009F7914" w:rsidP="009F7914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Renter, E. (2015). You've got Medicaid-Why Can't You See the Doctor? </w:t>
              </w:r>
              <w:r>
                <w:rPr>
                  <w:i/>
                  <w:iCs/>
                  <w:noProof/>
                </w:rPr>
                <w:t>U.S. News</w:t>
              </w:r>
              <w:r>
                <w:rPr>
                  <w:noProof/>
                </w:rPr>
                <w:t>.</w:t>
              </w:r>
            </w:p>
            <w:p w:rsidR="009F7914" w:rsidRDefault="009F7914" w:rsidP="009F7914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9F7914" w:rsidRPr="00CA5A92" w:rsidRDefault="009F7914" w:rsidP="009F791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F7914" w:rsidRPr="00CA5A9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C6B" w:rsidRDefault="00453C6B" w:rsidP="00097988">
      <w:pPr>
        <w:spacing w:after="0" w:line="240" w:lineRule="auto"/>
      </w:pPr>
      <w:r>
        <w:separator/>
      </w:r>
    </w:p>
  </w:endnote>
  <w:endnote w:type="continuationSeparator" w:id="0">
    <w:p w:rsidR="00453C6B" w:rsidRDefault="00453C6B" w:rsidP="00097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C6B" w:rsidRDefault="00453C6B" w:rsidP="00097988">
      <w:pPr>
        <w:spacing w:after="0" w:line="240" w:lineRule="auto"/>
      </w:pPr>
      <w:r>
        <w:separator/>
      </w:r>
    </w:p>
  </w:footnote>
  <w:footnote w:type="continuationSeparator" w:id="0">
    <w:p w:rsidR="00453C6B" w:rsidRDefault="00453C6B" w:rsidP="00097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72462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97988" w:rsidRDefault="00097988" w:rsidP="00097988">
        <w:pPr>
          <w:pStyle w:val="Header"/>
        </w:pPr>
        <w:r>
          <w:t xml:space="preserve">RUNNING HEAD: MBA 690 Short Paper                                                                                                      Reaves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42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97988" w:rsidRDefault="000979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88"/>
    <w:rsid w:val="00097988"/>
    <w:rsid w:val="001E5A5B"/>
    <w:rsid w:val="003D2AFE"/>
    <w:rsid w:val="00453C6B"/>
    <w:rsid w:val="005E67BC"/>
    <w:rsid w:val="009F7914"/>
    <w:rsid w:val="00CA5A92"/>
    <w:rsid w:val="00E8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78B00B-AD29-4AF0-A872-AE5AC73D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988"/>
  </w:style>
  <w:style w:type="paragraph" w:styleId="Heading1">
    <w:name w:val="heading 1"/>
    <w:basedOn w:val="Normal"/>
    <w:next w:val="Normal"/>
    <w:link w:val="Heading1Char"/>
    <w:uiPriority w:val="9"/>
    <w:qFormat/>
    <w:rsid w:val="009F79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7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988"/>
  </w:style>
  <w:style w:type="paragraph" w:styleId="Footer">
    <w:name w:val="footer"/>
    <w:basedOn w:val="Normal"/>
    <w:link w:val="FooterChar"/>
    <w:uiPriority w:val="99"/>
    <w:unhideWhenUsed/>
    <w:rsid w:val="00097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988"/>
  </w:style>
  <w:style w:type="character" w:customStyle="1" w:styleId="Heading1Char">
    <w:name w:val="Heading 1 Char"/>
    <w:basedOn w:val="DefaultParagraphFont"/>
    <w:link w:val="Heading1"/>
    <w:uiPriority w:val="9"/>
    <w:rsid w:val="009F79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9F7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1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Eli15</b:Tag>
    <b:SourceType>JournalArticle</b:SourceType>
    <b:Guid>{12FC9447-0E83-4E40-8016-410079C3E869}</b:Guid>
    <b:Title>You've got Medicaid-Why Can't You See the Doctor?</b:Title>
    <b:Year>2015</b:Year>
    <b:Author>
      <b:Author>
        <b:NameList>
          <b:Person>
            <b:Last>Renter</b:Last>
            <b:First>Elizabeth</b:First>
          </b:Person>
        </b:NameList>
      </b:Author>
    </b:Author>
    <b:JournalName>U.S. News</b:JournalName>
    <b:RefOrder>1</b:RefOrder>
  </b:Source>
  <b:Source>
    <b:Tag>Jos16</b:Tag>
    <b:SourceType>ArticleInAPeriodical</b:SourceType>
    <b:Guid>{CCC54176-DD1B-4CEB-BE1B-FEAED65AE9FE}</b:Guid>
    <b:Title>Community Health Center Acquires Connecticut Children's Clinic In Hartford</b:Title>
    <b:Year>2016</b:Year>
    <b:Author>
      <b:Author>
        <b:NameList>
          <b:Person>
            <b:Last>Kovner</b:Last>
            <b:First>Josh</b:First>
          </b:Person>
        </b:NameList>
      </b:Author>
    </b:Author>
    <b:PeriodicalTitle>Hartford Courant</b:PeriodicalTitle>
    <b:Month>April</b:Month>
    <b:Day>25</b:Day>
    <b:RefOrder>2</b:RefOrder>
  </b:Source>
</b:Sources>
</file>

<file path=customXml/itemProps1.xml><?xml version="1.0" encoding="utf-8"?>
<ds:datastoreItem xmlns:ds="http://schemas.openxmlformats.org/officeDocument/2006/customXml" ds:itemID="{450D68D1-C871-4D11-AC9A-B0B4105A7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Reaves</dc:creator>
  <cp:keywords/>
  <dc:description/>
  <cp:lastModifiedBy>Michael Reaves</cp:lastModifiedBy>
  <cp:revision>1</cp:revision>
  <dcterms:created xsi:type="dcterms:W3CDTF">2019-08-19T01:09:00Z</dcterms:created>
  <dcterms:modified xsi:type="dcterms:W3CDTF">2019-08-19T02:01:00Z</dcterms:modified>
</cp:coreProperties>
</file>