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The purpose of this assignment is review Human Resources policies and procedures within the company you are conducting your internship.  You will compose a minimum 500-word research paper to discuss your findings.</w:t>
      </w:r>
    </w:p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Select a manager who directly supervises you or one that you have observed managing employees where you are interning and interview them for this assignment.  </w:t>
      </w:r>
      <w:r w:rsidRPr="008624E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</w:p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Complete independent research to support your discussion of the paper topic (minimum of three external sources from textbooks and/or UNLV refereed journals or articles required).  LINK TO UNLV Library Refereed Journals and Articles -  http://guides.library.unlv.edu/hmd450</w:t>
      </w:r>
    </w:p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6"/>
      </w:tblGrid>
      <w:tr w:rsidR="008624E2" w:rsidRPr="008624E2" w:rsidTr="008624E2">
        <w:tc>
          <w:tcPr>
            <w:tcW w:w="8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Explain the procedure for hiring employees.  Discuss:</w:t>
            </w:r>
          </w:p>
          <w:p w:rsidR="008624E2" w:rsidRPr="008624E2" w:rsidRDefault="008624E2" w:rsidP="008624E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How openings are advertised</w:t>
            </w:r>
          </w:p>
          <w:p w:rsidR="008624E2" w:rsidRPr="008624E2" w:rsidRDefault="008624E2" w:rsidP="008624E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Procedures for interviewing</w:t>
            </w:r>
          </w:p>
          <w:p w:rsidR="008624E2" w:rsidRPr="008624E2" w:rsidRDefault="008624E2" w:rsidP="008624E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Selection process</w:t>
            </w:r>
          </w:p>
          <w:p w:rsidR="008624E2" w:rsidRPr="008624E2" w:rsidRDefault="008624E2" w:rsidP="008624E2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Company forms that are completed upon hire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Explain the procedure for training employees.  Discuss:</w:t>
            </w:r>
          </w:p>
          <w:p w:rsidR="008624E2" w:rsidRPr="008624E2" w:rsidRDefault="008624E2" w:rsidP="008624E2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Is training formal (i.e. – classroom) or informal (on-the-job)</w:t>
            </w:r>
          </w:p>
          <w:p w:rsidR="008624E2" w:rsidRPr="008624E2" w:rsidRDefault="008624E2" w:rsidP="008624E2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Who is responsible for training hourly </w:t>
            </w:r>
            <w:proofErr w:type="gramStart"/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employees</w:t>
            </w:r>
            <w:proofErr w:type="gramEnd"/>
          </w:p>
          <w:p w:rsidR="008624E2" w:rsidRPr="008624E2" w:rsidRDefault="008624E2" w:rsidP="008624E2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 How long is new hire training.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Explain the procedure for disciplining employees.  Discuss:</w:t>
            </w:r>
          </w:p>
          <w:p w:rsidR="008624E2" w:rsidRPr="008624E2" w:rsidRDefault="008624E2" w:rsidP="008624E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How discipline is administered</w:t>
            </w:r>
          </w:p>
          <w:p w:rsidR="008624E2" w:rsidRPr="008624E2" w:rsidRDefault="008624E2" w:rsidP="008624E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Procedures for terminating employees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</w:rPr>
              <w:t>Include the name, title, and contact information for the manager that you interviewed for the assignment</w:t>
            </w:r>
          </w:p>
        </w:tc>
      </w:tr>
    </w:tbl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</w:t>
      </w:r>
    </w:p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b/>
          <w:bCs/>
          <w:color w:val="343434"/>
          <w:sz w:val="20"/>
          <w:szCs w:val="20"/>
          <w:u w:val="single"/>
          <w:bdr w:val="none" w:sz="0" w:space="0" w:color="auto" w:frame="1"/>
        </w:rPr>
        <w:t>Submission and Formatting Standards</w:t>
      </w:r>
    </w:p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343434"/>
          <w:sz w:val="20"/>
          <w:szCs w:val="20"/>
          <w:bdr w:val="none" w:sz="0" w:space="0" w:color="auto" w:frame="1"/>
        </w:rPr>
        <w:t>Attach a WORD document or PDF file for your submission. Please note the following paper standards:</w:t>
      </w:r>
    </w:p>
    <w:p w:rsidR="008624E2" w:rsidRPr="008624E2" w:rsidRDefault="008624E2" w:rsidP="008624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8624E2">
        <w:rPr>
          <w:rFonts w:ascii="Arial" w:eastAsia="Times New Roman" w:hAnsi="Arial" w:cs="Arial"/>
          <w:color w:val="343434"/>
          <w:sz w:val="20"/>
          <w:szCs w:val="20"/>
          <w:bdr w:val="none" w:sz="0" w:space="0" w:color="auto" w:frame="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6"/>
      </w:tblGrid>
      <w:tr w:rsidR="008624E2" w:rsidRPr="008624E2" w:rsidTr="008624E2">
        <w:tc>
          <w:tcPr>
            <w:tcW w:w="8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Minimum of 500 words (use </w:t>
            </w:r>
            <w:r w:rsidRPr="008624E2">
              <w:rPr>
                <w:rFonts w:ascii="Arial" w:eastAsia="Times New Roman" w:hAnsi="Arial" w:cs="Arial"/>
                <w:i/>
                <w:iCs/>
                <w:color w:val="343434"/>
                <w:sz w:val="20"/>
                <w:szCs w:val="20"/>
                <w:bdr w:val="none" w:sz="0" w:space="0" w:color="auto" w:frame="1"/>
              </w:rPr>
              <w:t>Word Count </w:t>
            </w: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under Microsoft Tools to ensure your submission meets the length standard).  Submission Information (name, assignment name, etc.) or references do not count towards word requirement.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No typographical or grammatical errors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Double-spaced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1-inch margins on the top, bottom, left, and right</w:t>
            </w:r>
            <w:r w:rsidRPr="008624E2">
              <w:rPr>
                <w:rFonts w:ascii="Tahoma" w:eastAsia="Times New Roman" w:hAnsi="Tahoma" w:cs="Tahoma"/>
                <w:color w:val="343434"/>
                <w:sz w:val="20"/>
                <w:szCs w:val="20"/>
                <w:bdr w:val="none" w:sz="0" w:space="0" w:color="auto" w:frame="1"/>
              </w:rPr>
              <w:t> 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12-point font (Arial or Times Roman)</w:t>
            </w:r>
            <w:r w:rsidRPr="008624E2">
              <w:rPr>
                <w:rFonts w:ascii="Tahoma" w:eastAsia="Times New Roman" w:hAnsi="Tahoma" w:cs="Tahoma"/>
                <w:color w:val="343434"/>
                <w:sz w:val="20"/>
                <w:szCs w:val="20"/>
                <w:bdr w:val="none" w:sz="0" w:space="0" w:color="auto" w:frame="1"/>
              </w:rPr>
              <w:t> 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Headings and, if appropriate, sub-headings used to help organize paper</w:t>
            </w:r>
            <w:r w:rsidRPr="008624E2">
              <w:rPr>
                <w:rFonts w:ascii="Tahoma" w:eastAsia="Times New Roman" w:hAnsi="Tahoma" w:cs="Tahoma"/>
                <w:color w:val="343434"/>
                <w:sz w:val="20"/>
                <w:szCs w:val="20"/>
                <w:bdr w:val="none" w:sz="0" w:space="0" w:color="auto" w:frame="1"/>
              </w:rPr>
              <w:t> 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Introduction with thesis sentence and a “roadmap” that lets the reader know the subject of your paper</w:t>
            </w:r>
            <w:r w:rsidRPr="008624E2">
              <w:rPr>
                <w:rFonts w:ascii="Tahoma" w:eastAsia="Times New Roman" w:hAnsi="Tahoma" w:cs="Tahoma"/>
                <w:color w:val="343434"/>
                <w:sz w:val="20"/>
                <w:szCs w:val="20"/>
                <w:bdr w:val="none" w:sz="0" w:space="0" w:color="auto" w:frame="1"/>
              </w:rPr>
              <w:t> 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Conclusion that summarizes your paper and reminds the reader what your paper was about</w:t>
            </w:r>
            <w:r w:rsidRPr="008624E2">
              <w:rPr>
                <w:rFonts w:ascii="Tahoma" w:eastAsia="Times New Roman" w:hAnsi="Tahoma" w:cs="Tahoma"/>
                <w:color w:val="343434"/>
                <w:sz w:val="20"/>
                <w:szCs w:val="20"/>
                <w:bdr w:val="none" w:sz="0" w:space="0" w:color="auto" w:frame="1"/>
              </w:rPr>
              <w:t> </w:t>
            </w:r>
          </w:p>
        </w:tc>
      </w:tr>
      <w:tr w:rsidR="008624E2" w:rsidRPr="008624E2" w:rsidTr="008624E2">
        <w:tc>
          <w:tcPr>
            <w:tcW w:w="8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4E2" w:rsidRPr="008624E2" w:rsidRDefault="008624E2" w:rsidP="008624E2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8624E2">
              <w:rPr>
                <w:rFonts w:ascii="Arial" w:eastAsia="Times New Roman" w:hAnsi="Arial" w:cs="Arial"/>
                <w:color w:val="343434"/>
                <w:sz w:val="20"/>
                <w:szCs w:val="20"/>
                <w:bdr w:val="none" w:sz="0" w:space="0" w:color="auto" w:frame="1"/>
              </w:rPr>
              <w:t>Citations for any ideas not the student’s own are fully and accurately cited so a third party can easily find the original source (APA format)</w:t>
            </w:r>
          </w:p>
        </w:tc>
      </w:tr>
    </w:tbl>
    <w:p w:rsidR="00256279" w:rsidRDefault="00256279">
      <w:bookmarkStart w:id="0" w:name="_GoBack"/>
      <w:bookmarkEnd w:id="0"/>
    </w:p>
    <w:sectPr w:rsidR="002562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740B4"/>
    <w:multiLevelType w:val="multilevel"/>
    <w:tmpl w:val="1B38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AA50E0"/>
    <w:multiLevelType w:val="multilevel"/>
    <w:tmpl w:val="E5941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AF6CB6"/>
    <w:multiLevelType w:val="multilevel"/>
    <w:tmpl w:val="9918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4E2"/>
    <w:rsid w:val="00256279"/>
    <w:rsid w:val="0086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C5B9F-54B4-4FF8-9A91-C1CFD4A7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2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Topcuoglu</dc:creator>
  <cp:keywords/>
  <dc:description/>
  <cp:lastModifiedBy>Esra Topcuoglu</cp:lastModifiedBy>
  <cp:revision>1</cp:revision>
  <dcterms:created xsi:type="dcterms:W3CDTF">2018-07-16T10:29:00Z</dcterms:created>
  <dcterms:modified xsi:type="dcterms:W3CDTF">2018-07-16T10:30:00Z</dcterms:modified>
</cp:coreProperties>
</file>