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5F4B">
        <w:rPr>
          <w:rFonts w:ascii="Arial" w:eastAsia="Times New Roman" w:hAnsi="Arial" w:cs="Arial"/>
          <w:sz w:val="24"/>
          <w:szCs w:val="24"/>
        </w:rPr>
        <w:t>Case Study: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5F4B">
        <w:rPr>
          <w:rFonts w:ascii="Arial" w:eastAsia="Times New Roman" w:hAnsi="Arial" w:cs="Arial"/>
          <w:sz w:val="24"/>
          <w:szCs w:val="24"/>
        </w:rPr>
        <w:t xml:space="preserve"> Healing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5F4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24"/>
          <w:szCs w:val="24"/>
        </w:rPr>
        <w:t>and</w:t>
      </w:r>
      <w:proofErr w:type="gramEnd"/>
      <w:r w:rsidRPr="00225F4B">
        <w:rPr>
          <w:rFonts w:ascii="Arial" w:eastAsia="Times New Roman" w:hAnsi="Arial" w:cs="Arial"/>
          <w:sz w:val="24"/>
          <w:szCs w:val="24"/>
        </w:rPr>
        <w:t xml:space="preserve"> Autonomy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Mike and Joanne are </w:t>
      </w:r>
      <w:proofErr w:type="spellStart"/>
      <w:r w:rsidRPr="00225F4B">
        <w:rPr>
          <w:rFonts w:ascii="Arial" w:eastAsia="Times New Roman" w:hAnsi="Arial" w:cs="Arial"/>
          <w:sz w:val="16"/>
          <w:szCs w:val="16"/>
        </w:rPr>
        <w:t>theparents</w:t>
      </w:r>
      <w:proofErr w:type="spellEnd"/>
      <w:r w:rsidRPr="00225F4B">
        <w:rPr>
          <w:rFonts w:ascii="Arial" w:eastAsia="Times New Roman" w:hAnsi="Arial" w:cs="Arial"/>
          <w:sz w:val="16"/>
          <w:szCs w:val="16"/>
        </w:rPr>
        <w:t xml:space="preserve"> of James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and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Samuel, identical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twins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born 8 years ago. James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is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currently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suffering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from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acute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225F4B">
        <w:rPr>
          <w:rFonts w:ascii="Arial" w:eastAsia="Times New Roman" w:hAnsi="Arial" w:cs="Arial"/>
          <w:sz w:val="16"/>
          <w:szCs w:val="16"/>
        </w:rPr>
        <w:t>glomerulonephritis</w:t>
      </w:r>
      <w:proofErr w:type="spellEnd"/>
      <w:r w:rsidRPr="00225F4B">
        <w:rPr>
          <w:rFonts w:ascii="Arial" w:eastAsia="Times New Roman" w:hAnsi="Arial" w:cs="Arial"/>
          <w:sz w:val="16"/>
          <w:szCs w:val="16"/>
        </w:rPr>
        <w:t>, kidney failure. James was originally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brought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into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the hospital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for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complications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associated with a strep throat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infection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. The spread of the A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streptococcus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infection led to the subsequent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kidney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failure. James’s condition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was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acute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enough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to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warrant immediate treatment. Usually cases of acute </w:t>
      </w:r>
      <w:proofErr w:type="spellStart"/>
      <w:r w:rsidRPr="00225F4B">
        <w:rPr>
          <w:rFonts w:ascii="Arial" w:eastAsia="Times New Roman" w:hAnsi="Arial" w:cs="Arial"/>
          <w:sz w:val="16"/>
          <w:szCs w:val="16"/>
        </w:rPr>
        <w:t>glomerulonephritis</w:t>
      </w:r>
      <w:proofErr w:type="spellEnd"/>
      <w:r w:rsidRPr="00225F4B">
        <w:rPr>
          <w:rFonts w:ascii="Arial" w:eastAsia="Times New Roman" w:hAnsi="Arial" w:cs="Arial"/>
          <w:sz w:val="16"/>
          <w:szCs w:val="16"/>
        </w:rPr>
        <w:t xml:space="preserve"> caused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by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strep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infection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tend to improve on their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own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or with an antibiotic. However,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James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also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had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elevated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blood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pressure and enough fluid buildup that required temporary dialysis to relieve.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>The attending physician suggested immediate dialysis.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After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proofErr w:type="gramStart"/>
      <w:r w:rsidRPr="00225F4B">
        <w:rPr>
          <w:rFonts w:ascii="Arial" w:eastAsia="Times New Roman" w:hAnsi="Arial" w:cs="Arial"/>
          <w:sz w:val="16"/>
          <w:szCs w:val="16"/>
        </w:rPr>
        <w:t>some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time</w:t>
      </w:r>
      <w:proofErr w:type="spellEnd"/>
      <w:r w:rsidRPr="00225F4B">
        <w:rPr>
          <w:rFonts w:ascii="Arial" w:eastAsia="Times New Roman" w:hAnsi="Arial" w:cs="Arial"/>
          <w:sz w:val="16"/>
          <w:szCs w:val="16"/>
        </w:rPr>
        <w:t xml:space="preserve"> of discussion with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>Joanne, Mike informs the physician that they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are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going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to forego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the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dialysis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and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place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their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faith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in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God. Mike and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Joanne had been moved by a sermon their pastor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had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given a week ago,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and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also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had witnessed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close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friend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regain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mobility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when she was prayed over at a healing service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after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a serious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stroke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. They thought it more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prudent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to take James immediately to a faith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healing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service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instead of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putting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James through multiple rounds of dialysis.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Yet, Mike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and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Joanne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agreed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to return to the hospital after the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faith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healing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services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later in the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week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,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and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in hopes that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James would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be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healed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by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then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.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>Two days later the family returned and was forced to place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James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on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dialysis, as his condition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had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deteriorated. Mike felt perplexed and tormented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lastRenderedPageBreak/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by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his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decision to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not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treat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James earlier.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>Had he not enough faith? Was God punishing him or James? To make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matters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worse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,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James's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kidneys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had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deteriorated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such that his dialysis was now not a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temporary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matter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and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was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in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need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of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a kidney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transplant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. Crushed and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desperate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,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Mike and Joanne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immediately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offered to donate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one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of their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own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kidneys to James, but they were not compatible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donors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.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Over the next few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weeks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>, amidst daily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rounds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of dialysis, some of their close friends and church members also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offered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to donate a kidney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to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James.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However,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none</w:t>
      </w:r>
      <w:proofErr w:type="gramEnd"/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of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them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were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tissue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matches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.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James’s </w:t>
      </w:r>
      <w:proofErr w:type="spellStart"/>
      <w:r w:rsidRPr="00225F4B">
        <w:rPr>
          <w:rFonts w:ascii="Arial" w:eastAsia="Times New Roman" w:hAnsi="Arial" w:cs="Arial"/>
          <w:sz w:val="16"/>
          <w:szCs w:val="16"/>
        </w:rPr>
        <w:t>nephrologist</w:t>
      </w:r>
      <w:proofErr w:type="spellEnd"/>
      <w:r w:rsidRPr="00225F4B">
        <w:rPr>
          <w:rFonts w:ascii="Arial" w:eastAsia="Times New Roman" w:hAnsi="Arial" w:cs="Arial"/>
          <w:sz w:val="16"/>
          <w:szCs w:val="16"/>
        </w:rPr>
        <w:t xml:space="preserve"> called to schedule a private appointment with Mike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and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Joanne.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James was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stable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,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given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the regular dialysis, but would require a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kidney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transplant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within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the year. Given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the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desperate situation, the </w:t>
      </w:r>
      <w:proofErr w:type="spellStart"/>
      <w:r w:rsidRPr="00225F4B">
        <w:rPr>
          <w:rFonts w:ascii="Arial" w:eastAsia="Times New Roman" w:hAnsi="Arial" w:cs="Arial"/>
          <w:sz w:val="16"/>
          <w:szCs w:val="16"/>
        </w:rPr>
        <w:t>nephrologist</w:t>
      </w:r>
      <w:proofErr w:type="spellEnd"/>
      <w:r w:rsidRPr="00225F4B">
        <w:rPr>
          <w:rFonts w:ascii="Arial" w:eastAsia="Times New Roman" w:hAnsi="Arial" w:cs="Arial"/>
          <w:sz w:val="16"/>
          <w:szCs w:val="16"/>
        </w:rPr>
        <w:t xml:space="preserve"> informed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Mike and Joanne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of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a donor that was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an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ideal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tissue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match, but as of yet had not been considered—James’s brother Samuel.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>Mike vacillates and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struggles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to decide whether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he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should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have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his other son Samuel lose a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kidney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or perhaps wait for God to do a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miracle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this time around. Perhaps this is where the real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proofErr w:type="gramStart"/>
      <w:r w:rsidRPr="00225F4B">
        <w:rPr>
          <w:rFonts w:ascii="Arial" w:eastAsia="Times New Roman" w:hAnsi="Arial" w:cs="Arial"/>
          <w:sz w:val="16"/>
          <w:szCs w:val="16"/>
        </w:rPr>
        <w:t>testing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of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his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faith will come in? Mike reasons, “This time around it is a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matter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 of life and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225F4B">
        <w:rPr>
          <w:rFonts w:ascii="Arial" w:eastAsia="Times New Roman" w:hAnsi="Arial" w:cs="Arial"/>
          <w:sz w:val="16"/>
          <w:szCs w:val="16"/>
        </w:rPr>
        <w:t>death</w:t>
      </w:r>
      <w:proofErr w:type="gramEnd"/>
      <w:r w:rsidRPr="00225F4B">
        <w:rPr>
          <w:rFonts w:ascii="Arial" w:eastAsia="Times New Roman" w:hAnsi="Arial" w:cs="Arial"/>
          <w:sz w:val="16"/>
          <w:szCs w:val="16"/>
        </w:rPr>
        <w:t xml:space="preserve">. </w:t>
      </w:r>
    </w:p>
    <w:p w:rsidR="00225F4B" w:rsidRPr="00225F4B" w:rsidRDefault="00225F4B" w:rsidP="00225F4B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225F4B">
        <w:rPr>
          <w:rFonts w:ascii="Arial" w:eastAsia="Times New Roman" w:hAnsi="Arial" w:cs="Arial"/>
          <w:sz w:val="16"/>
          <w:szCs w:val="16"/>
        </w:rPr>
        <w:t xml:space="preserve">What could require greater faith than that?” </w:t>
      </w:r>
    </w:p>
    <w:p w:rsidR="004A5E38" w:rsidRDefault="004A5E38"/>
    <w:sectPr w:rsidR="004A5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25F4B"/>
    <w:rsid w:val="00225F4B"/>
    <w:rsid w:val="004A5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9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Isis</dc:creator>
  <cp:keywords/>
  <dc:description/>
  <cp:lastModifiedBy>Isis</cp:lastModifiedBy>
  <cp:revision>3</cp:revision>
  <dcterms:created xsi:type="dcterms:W3CDTF">2019-06-03T22:07:00Z</dcterms:created>
  <dcterms:modified xsi:type="dcterms:W3CDTF">2019-06-03T22:09:00Z</dcterms:modified>
</cp:coreProperties>
</file>