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42F7" w:rsidRPr="00514FD7" w:rsidRDefault="00DA42F7" w:rsidP="00514FD7">
      <w:pPr>
        <w:spacing w:line="480" w:lineRule="auto"/>
        <w:jc w:val="center"/>
        <w:rPr>
          <w:rFonts w:ascii="Times New Roman" w:hAnsi="Times New Roman" w:cs="Times New Roman"/>
          <w:spacing w:val="2"/>
          <w:sz w:val="24"/>
          <w:szCs w:val="24"/>
        </w:rPr>
      </w:pPr>
    </w:p>
    <w:p w:rsidR="00DA42F7" w:rsidRPr="00514FD7" w:rsidRDefault="00DA42F7" w:rsidP="00514FD7">
      <w:pPr>
        <w:spacing w:line="480" w:lineRule="auto"/>
        <w:jc w:val="center"/>
        <w:rPr>
          <w:rFonts w:ascii="Times New Roman" w:hAnsi="Times New Roman" w:cs="Times New Roman"/>
          <w:spacing w:val="2"/>
          <w:sz w:val="24"/>
          <w:szCs w:val="24"/>
        </w:rPr>
      </w:pPr>
    </w:p>
    <w:p w:rsidR="00DA42F7" w:rsidRPr="00514FD7" w:rsidRDefault="00DA42F7" w:rsidP="00514FD7">
      <w:pPr>
        <w:spacing w:line="480" w:lineRule="auto"/>
        <w:jc w:val="center"/>
        <w:rPr>
          <w:rFonts w:ascii="Times New Roman" w:hAnsi="Times New Roman" w:cs="Times New Roman"/>
          <w:spacing w:val="2"/>
          <w:sz w:val="24"/>
          <w:szCs w:val="24"/>
        </w:rPr>
      </w:pPr>
    </w:p>
    <w:p w:rsidR="00DA42F7" w:rsidRPr="00514FD7" w:rsidRDefault="00DA42F7" w:rsidP="00514FD7">
      <w:pPr>
        <w:spacing w:line="480" w:lineRule="auto"/>
        <w:jc w:val="center"/>
        <w:rPr>
          <w:rFonts w:ascii="Times New Roman" w:hAnsi="Times New Roman" w:cs="Times New Roman"/>
          <w:spacing w:val="2"/>
          <w:sz w:val="24"/>
          <w:szCs w:val="24"/>
        </w:rPr>
      </w:pPr>
    </w:p>
    <w:p w:rsidR="00DA42F7" w:rsidRPr="00514FD7" w:rsidRDefault="00DA42F7" w:rsidP="00514FD7">
      <w:pPr>
        <w:spacing w:line="480" w:lineRule="auto"/>
        <w:jc w:val="center"/>
        <w:rPr>
          <w:rFonts w:ascii="Times New Roman" w:hAnsi="Times New Roman" w:cs="Times New Roman"/>
          <w:spacing w:val="2"/>
          <w:sz w:val="24"/>
          <w:szCs w:val="24"/>
        </w:rPr>
      </w:pPr>
      <w:r w:rsidRPr="00514FD7">
        <w:rPr>
          <w:rFonts w:ascii="Times New Roman" w:hAnsi="Times New Roman" w:cs="Times New Roman"/>
          <w:spacing w:val="2"/>
          <w:sz w:val="24"/>
          <w:szCs w:val="24"/>
        </w:rPr>
        <w:t>Company Description</w:t>
      </w:r>
    </w:p>
    <w:p w:rsidR="003749AD" w:rsidRDefault="003749AD" w:rsidP="00514FD7">
      <w:pPr>
        <w:spacing w:line="480" w:lineRule="auto"/>
        <w:jc w:val="center"/>
        <w:rPr>
          <w:rFonts w:ascii="Times New Roman" w:hAnsi="Times New Roman" w:cs="Times New Roman"/>
          <w:spacing w:val="2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pacing w:val="2"/>
          <w:sz w:val="24"/>
          <w:szCs w:val="24"/>
        </w:rPr>
        <w:t>Dr. Powers</w:t>
      </w:r>
    </w:p>
    <w:p w:rsidR="003749AD" w:rsidRDefault="003749AD" w:rsidP="00514FD7">
      <w:pPr>
        <w:spacing w:line="480" w:lineRule="auto"/>
        <w:jc w:val="center"/>
        <w:rPr>
          <w:rFonts w:ascii="Times New Roman" w:hAnsi="Times New Roman" w:cs="Times New Roman"/>
          <w:spacing w:val="2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>Colorado State University</w:t>
      </w:r>
    </w:p>
    <w:p w:rsidR="003749AD" w:rsidRDefault="00DE5762" w:rsidP="00514FD7">
      <w:pPr>
        <w:spacing w:line="480" w:lineRule="auto"/>
        <w:jc w:val="center"/>
        <w:rPr>
          <w:rFonts w:ascii="Times New Roman" w:hAnsi="Times New Roman" w:cs="Times New Roman"/>
          <w:spacing w:val="2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>December 8, 2017</w:t>
      </w:r>
    </w:p>
    <w:p w:rsidR="00DA42F7" w:rsidRPr="00514FD7" w:rsidRDefault="00DA42F7" w:rsidP="00514FD7">
      <w:pPr>
        <w:spacing w:line="480" w:lineRule="auto"/>
        <w:rPr>
          <w:rFonts w:ascii="Times New Roman" w:hAnsi="Times New Roman" w:cs="Times New Roman"/>
          <w:spacing w:val="2"/>
          <w:sz w:val="24"/>
          <w:szCs w:val="24"/>
        </w:rPr>
      </w:pPr>
      <w:r w:rsidRPr="00514FD7">
        <w:rPr>
          <w:rFonts w:ascii="Times New Roman" w:hAnsi="Times New Roman" w:cs="Times New Roman"/>
          <w:spacing w:val="2"/>
          <w:sz w:val="24"/>
          <w:szCs w:val="24"/>
        </w:rPr>
        <w:br w:type="page"/>
      </w:r>
    </w:p>
    <w:p w:rsidR="00DA42F7" w:rsidRPr="00514FD7" w:rsidRDefault="00DA42F7" w:rsidP="00514FD7">
      <w:pPr>
        <w:spacing w:line="480" w:lineRule="auto"/>
        <w:jc w:val="center"/>
        <w:rPr>
          <w:rFonts w:ascii="Times New Roman" w:hAnsi="Times New Roman" w:cs="Times New Roman"/>
          <w:spacing w:val="2"/>
          <w:sz w:val="24"/>
          <w:szCs w:val="24"/>
        </w:rPr>
      </w:pPr>
      <w:r w:rsidRPr="00514FD7">
        <w:rPr>
          <w:rFonts w:ascii="Times New Roman" w:hAnsi="Times New Roman" w:cs="Times New Roman"/>
          <w:spacing w:val="2"/>
          <w:sz w:val="24"/>
          <w:szCs w:val="24"/>
        </w:rPr>
        <w:lastRenderedPageBreak/>
        <w:t xml:space="preserve">Company Description </w:t>
      </w:r>
    </w:p>
    <w:p w:rsidR="000B5082" w:rsidRPr="00514FD7" w:rsidRDefault="00A273DA" w:rsidP="00514FD7">
      <w:pPr>
        <w:spacing w:line="480" w:lineRule="auto"/>
        <w:ind w:firstLine="720"/>
        <w:rPr>
          <w:rFonts w:ascii="Times New Roman" w:hAnsi="Times New Roman" w:cs="Times New Roman"/>
          <w:spacing w:val="2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 xml:space="preserve">ABC is a limited liability enterprise. The company’s main business is selling coffee and snacks in its </w:t>
      </w:r>
      <w:r w:rsidR="00E677F3" w:rsidRPr="00514FD7">
        <w:rPr>
          <w:rFonts w:ascii="Times New Roman" w:hAnsi="Times New Roman" w:cs="Times New Roman"/>
          <w:spacing w:val="2"/>
          <w:sz w:val="24"/>
          <w:szCs w:val="24"/>
        </w:rPr>
        <w:t xml:space="preserve">coffee bar </w:t>
      </w:r>
      <w:r w:rsidRPr="00514FD7">
        <w:rPr>
          <w:rFonts w:ascii="Times New Roman" w:hAnsi="Times New Roman" w:cs="Times New Roman"/>
          <w:spacing w:val="2"/>
          <w:sz w:val="24"/>
          <w:szCs w:val="24"/>
        </w:rPr>
        <w:t>situated</w:t>
      </w:r>
      <w:r w:rsidR="00E677F3" w:rsidRPr="00514FD7">
        <w:rPr>
          <w:rFonts w:ascii="Times New Roman" w:hAnsi="Times New Roman" w:cs="Times New Roman"/>
          <w:spacing w:val="2"/>
          <w:sz w:val="24"/>
          <w:szCs w:val="24"/>
        </w:rPr>
        <w:t xml:space="preserve"> in Oregon</w:t>
      </w:r>
      <w:r w:rsidR="00514FD7">
        <w:rPr>
          <w:rFonts w:ascii="Times New Roman" w:hAnsi="Times New Roman" w:cs="Times New Roman"/>
          <w:spacing w:val="2"/>
          <w:sz w:val="24"/>
          <w:szCs w:val="24"/>
        </w:rPr>
        <w:t xml:space="preserve"> (Gray, 2016)</w:t>
      </w:r>
      <w:r w:rsidR="00E677F3" w:rsidRPr="00514FD7">
        <w:rPr>
          <w:rFonts w:ascii="Times New Roman" w:hAnsi="Times New Roman" w:cs="Times New Roman"/>
          <w:spacing w:val="2"/>
          <w:sz w:val="24"/>
          <w:szCs w:val="24"/>
        </w:rPr>
        <w:t xml:space="preserve">. ABC’s </w:t>
      </w:r>
      <w:r w:rsidRPr="00514FD7">
        <w:rPr>
          <w:rFonts w:ascii="Times New Roman" w:hAnsi="Times New Roman" w:cs="Times New Roman"/>
          <w:spacing w:val="2"/>
          <w:sz w:val="24"/>
          <w:szCs w:val="24"/>
        </w:rPr>
        <w:t>chief</w:t>
      </w:r>
      <w:r w:rsidR="00E677F3" w:rsidRPr="00514FD7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514FD7">
        <w:rPr>
          <w:rFonts w:ascii="Times New Roman" w:hAnsi="Times New Roman" w:cs="Times New Roman"/>
          <w:spacing w:val="2"/>
          <w:sz w:val="24"/>
          <w:szCs w:val="24"/>
        </w:rPr>
        <w:t>stockholders</w:t>
      </w:r>
      <w:r w:rsidR="00E677F3" w:rsidRPr="00514FD7">
        <w:rPr>
          <w:rFonts w:ascii="Times New Roman" w:hAnsi="Times New Roman" w:cs="Times New Roman"/>
          <w:spacing w:val="2"/>
          <w:sz w:val="24"/>
          <w:szCs w:val="24"/>
        </w:rPr>
        <w:t xml:space="preserve"> are </w:t>
      </w:r>
      <w:r w:rsidR="00511011" w:rsidRPr="00514FD7">
        <w:rPr>
          <w:rFonts w:ascii="Times New Roman" w:hAnsi="Times New Roman" w:cs="Times New Roman"/>
          <w:noProof/>
          <w:spacing w:val="2"/>
          <w:sz w:val="24"/>
          <w:szCs w:val="24"/>
        </w:rPr>
        <w:t>J</w:t>
      </w:r>
      <w:r w:rsidR="00E677F3" w:rsidRPr="00514FD7">
        <w:rPr>
          <w:rFonts w:ascii="Times New Roman" w:hAnsi="Times New Roman" w:cs="Times New Roman"/>
          <w:noProof/>
          <w:spacing w:val="2"/>
          <w:sz w:val="24"/>
          <w:szCs w:val="24"/>
        </w:rPr>
        <w:t>ames</w:t>
      </w:r>
      <w:r w:rsidR="00E677F3" w:rsidRPr="00514FD7">
        <w:rPr>
          <w:rFonts w:ascii="Times New Roman" w:hAnsi="Times New Roman" w:cs="Times New Roman"/>
          <w:spacing w:val="2"/>
          <w:sz w:val="24"/>
          <w:szCs w:val="24"/>
        </w:rPr>
        <w:t xml:space="preserve"> Rivers and </w:t>
      </w:r>
      <w:r w:rsidR="00511011" w:rsidRPr="00514FD7">
        <w:rPr>
          <w:rFonts w:ascii="Times New Roman" w:hAnsi="Times New Roman" w:cs="Times New Roman"/>
          <w:spacing w:val="2"/>
          <w:sz w:val="24"/>
          <w:szCs w:val="24"/>
        </w:rPr>
        <w:t>Arthur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Williams who own 75</w:t>
      </w:r>
      <w:r w:rsidR="00E677F3" w:rsidRPr="00514FD7">
        <w:rPr>
          <w:rFonts w:ascii="Times New Roman" w:hAnsi="Times New Roman" w:cs="Times New Roman"/>
          <w:spacing w:val="2"/>
          <w:sz w:val="24"/>
          <w:szCs w:val="24"/>
        </w:rPr>
        <w:t xml:space="preserve">% of the </w:t>
      </w:r>
      <w:r w:rsidRPr="00514FD7">
        <w:rPr>
          <w:rFonts w:ascii="Times New Roman" w:hAnsi="Times New Roman" w:cs="Times New Roman"/>
          <w:noProof/>
          <w:spacing w:val="2"/>
          <w:sz w:val="24"/>
          <w:szCs w:val="24"/>
        </w:rPr>
        <w:t>establishment</w:t>
      </w:r>
      <w:r w:rsidR="00E677F3" w:rsidRPr="00514FD7">
        <w:rPr>
          <w:rFonts w:ascii="Times New Roman" w:hAnsi="Times New Roman" w:cs="Times New Roman"/>
          <w:spacing w:val="2"/>
          <w:sz w:val="24"/>
          <w:szCs w:val="24"/>
        </w:rPr>
        <w:t xml:space="preserve">. </w:t>
      </w:r>
    </w:p>
    <w:p w:rsidR="00A11C6A" w:rsidRPr="00514FD7" w:rsidRDefault="00A11C6A" w:rsidP="00514FD7">
      <w:pPr>
        <w:spacing w:line="480" w:lineRule="auto"/>
        <w:jc w:val="center"/>
        <w:rPr>
          <w:rFonts w:ascii="Times New Roman" w:hAnsi="Times New Roman" w:cs="Times New Roman"/>
          <w:b/>
          <w:noProof/>
          <w:spacing w:val="2"/>
          <w:sz w:val="24"/>
          <w:szCs w:val="24"/>
        </w:rPr>
      </w:pPr>
      <w:r w:rsidRPr="00514FD7">
        <w:rPr>
          <w:rFonts w:ascii="Times New Roman" w:hAnsi="Times New Roman" w:cs="Times New Roman"/>
          <w:b/>
          <w:noProof/>
          <w:spacing w:val="2"/>
          <w:sz w:val="24"/>
          <w:szCs w:val="24"/>
        </w:rPr>
        <w:t>Objectives</w:t>
      </w:r>
    </w:p>
    <w:p w:rsidR="00A11C6A" w:rsidRPr="00514FD7" w:rsidRDefault="00A11C6A" w:rsidP="00514FD7">
      <w:pPr>
        <w:spacing w:line="480" w:lineRule="auto"/>
        <w:rPr>
          <w:rFonts w:ascii="Times New Roman" w:hAnsi="Times New Roman" w:cs="Times New Roman"/>
          <w:noProof/>
          <w:spacing w:val="2"/>
          <w:sz w:val="24"/>
          <w:szCs w:val="24"/>
        </w:rPr>
      </w:pPr>
      <w:r w:rsidRPr="00514FD7">
        <w:rPr>
          <w:rFonts w:ascii="Times New Roman" w:hAnsi="Times New Roman" w:cs="Times New Roman"/>
          <w:noProof/>
          <w:spacing w:val="2"/>
          <w:sz w:val="24"/>
          <w:szCs w:val="24"/>
        </w:rPr>
        <w:t>The first year objectives of ABC includes:-</w:t>
      </w:r>
    </w:p>
    <w:p w:rsidR="00A11C6A" w:rsidRPr="00514FD7" w:rsidRDefault="00A11C6A" w:rsidP="00514FD7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noProof/>
          <w:spacing w:val="2"/>
          <w:sz w:val="24"/>
          <w:szCs w:val="24"/>
        </w:rPr>
      </w:pPr>
      <w:r w:rsidRPr="00514FD7">
        <w:rPr>
          <w:rFonts w:ascii="Times New Roman" w:hAnsi="Times New Roman" w:cs="Times New Roman"/>
          <w:noProof/>
          <w:spacing w:val="2"/>
          <w:sz w:val="24"/>
          <w:szCs w:val="24"/>
        </w:rPr>
        <w:t>Becoming</w:t>
      </w:r>
      <w:r w:rsidR="00A273DA">
        <w:rPr>
          <w:rFonts w:ascii="Times New Roman" w:hAnsi="Times New Roman" w:cs="Times New Roman"/>
          <w:noProof/>
          <w:spacing w:val="2"/>
          <w:sz w:val="24"/>
          <w:szCs w:val="24"/>
        </w:rPr>
        <w:t xml:space="preserve"> the finest coffe bar in Oregon </w:t>
      </w:r>
      <w:r w:rsidRPr="00514FD7">
        <w:rPr>
          <w:rFonts w:ascii="Times New Roman" w:hAnsi="Times New Roman" w:cs="Times New Roman"/>
          <w:noProof/>
          <w:spacing w:val="2"/>
          <w:sz w:val="24"/>
          <w:szCs w:val="24"/>
        </w:rPr>
        <w:t xml:space="preserve"> </w:t>
      </w:r>
    </w:p>
    <w:p w:rsidR="00A11C6A" w:rsidRPr="00514FD7" w:rsidRDefault="00A11C6A" w:rsidP="00514FD7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noProof/>
          <w:spacing w:val="2"/>
          <w:sz w:val="24"/>
          <w:szCs w:val="24"/>
        </w:rPr>
      </w:pPr>
      <w:r w:rsidRPr="00514FD7">
        <w:rPr>
          <w:rFonts w:ascii="Times New Roman" w:hAnsi="Times New Roman" w:cs="Times New Roman"/>
          <w:noProof/>
          <w:spacing w:val="2"/>
          <w:sz w:val="24"/>
          <w:szCs w:val="24"/>
        </w:rPr>
        <w:t>Maintian a 70% gross margin</w:t>
      </w:r>
    </w:p>
    <w:p w:rsidR="00E677F3" w:rsidRPr="00514FD7" w:rsidRDefault="00E677F3" w:rsidP="00514FD7">
      <w:pPr>
        <w:spacing w:line="480" w:lineRule="auto"/>
        <w:jc w:val="center"/>
        <w:rPr>
          <w:rFonts w:ascii="Times New Roman" w:hAnsi="Times New Roman" w:cs="Times New Roman"/>
          <w:b/>
          <w:spacing w:val="2"/>
          <w:sz w:val="24"/>
          <w:szCs w:val="24"/>
        </w:rPr>
      </w:pPr>
      <w:r w:rsidRPr="00514FD7">
        <w:rPr>
          <w:rFonts w:ascii="Times New Roman" w:hAnsi="Times New Roman" w:cs="Times New Roman"/>
          <w:b/>
          <w:noProof/>
          <w:spacing w:val="2"/>
          <w:sz w:val="24"/>
          <w:szCs w:val="24"/>
        </w:rPr>
        <w:t>Comp</w:t>
      </w:r>
      <w:r w:rsidR="00511011" w:rsidRPr="00514FD7">
        <w:rPr>
          <w:rFonts w:ascii="Times New Roman" w:hAnsi="Times New Roman" w:cs="Times New Roman"/>
          <w:b/>
          <w:noProof/>
          <w:spacing w:val="2"/>
          <w:sz w:val="24"/>
          <w:szCs w:val="24"/>
        </w:rPr>
        <w:t>an</w:t>
      </w:r>
      <w:r w:rsidRPr="00514FD7">
        <w:rPr>
          <w:rFonts w:ascii="Times New Roman" w:hAnsi="Times New Roman" w:cs="Times New Roman"/>
          <w:b/>
          <w:noProof/>
          <w:spacing w:val="2"/>
          <w:sz w:val="24"/>
          <w:szCs w:val="24"/>
        </w:rPr>
        <w:t>y</w:t>
      </w:r>
      <w:r w:rsidRPr="00514FD7">
        <w:rPr>
          <w:rFonts w:ascii="Times New Roman" w:hAnsi="Times New Roman" w:cs="Times New Roman"/>
          <w:b/>
          <w:spacing w:val="2"/>
          <w:sz w:val="24"/>
          <w:szCs w:val="24"/>
        </w:rPr>
        <w:t xml:space="preserve"> </w:t>
      </w:r>
      <w:r w:rsidR="00DA42F7" w:rsidRPr="00514FD7">
        <w:rPr>
          <w:rFonts w:ascii="Times New Roman" w:hAnsi="Times New Roman" w:cs="Times New Roman"/>
          <w:b/>
          <w:spacing w:val="2"/>
          <w:sz w:val="24"/>
          <w:szCs w:val="24"/>
        </w:rPr>
        <w:t>O</w:t>
      </w:r>
      <w:r w:rsidRPr="00514FD7">
        <w:rPr>
          <w:rFonts w:ascii="Times New Roman" w:hAnsi="Times New Roman" w:cs="Times New Roman"/>
          <w:b/>
          <w:spacing w:val="2"/>
          <w:sz w:val="24"/>
          <w:szCs w:val="24"/>
        </w:rPr>
        <w:t>wnership</w:t>
      </w:r>
    </w:p>
    <w:p w:rsidR="00E677F3" w:rsidRPr="00514FD7" w:rsidRDefault="0079361C" w:rsidP="00514FD7">
      <w:pPr>
        <w:spacing w:line="480" w:lineRule="auto"/>
        <w:ind w:firstLine="720"/>
        <w:rPr>
          <w:rFonts w:ascii="Times New Roman" w:hAnsi="Times New Roman" w:cs="Times New Roman"/>
          <w:spacing w:val="2"/>
          <w:sz w:val="24"/>
          <w:szCs w:val="24"/>
        </w:rPr>
      </w:pPr>
      <w:r w:rsidRPr="00514FD7">
        <w:rPr>
          <w:rFonts w:ascii="Times New Roman" w:hAnsi="Times New Roman" w:cs="Times New Roman"/>
          <w:spacing w:val="2"/>
          <w:sz w:val="24"/>
          <w:szCs w:val="24"/>
        </w:rPr>
        <w:t xml:space="preserve">ABC is a limited liability </w:t>
      </w:r>
      <w:r w:rsidRPr="00514FD7">
        <w:rPr>
          <w:rFonts w:ascii="Times New Roman" w:hAnsi="Times New Roman" w:cs="Times New Roman"/>
          <w:noProof/>
          <w:spacing w:val="2"/>
          <w:sz w:val="24"/>
          <w:szCs w:val="24"/>
        </w:rPr>
        <w:t>comp</w:t>
      </w:r>
      <w:r w:rsidR="00511011" w:rsidRPr="00514FD7">
        <w:rPr>
          <w:rFonts w:ascii="Times New Roman" w:hAnsi="Times New Roman" w:cs="Times New Roman"/>
          <w:noProof/>
          <w:spacing w:val="2"/>
          <w:sz w:val="24"/>
          <w:szCs w:val="24"/>
        </w:rPr>
        <w:t>an</w:t>
      </w:r>
      <w:r w:rsidRPr="00514FD7">
        <w:rPr>
          <w:rFonts w:ascii="Times New Roman" w:hAnsi="Times New Roman" w:cs="Times New Roman"/>
          <w:noProof/>
          <w:spacing w:val="2"/>
          <w:sz w:val="24"/>
          <w:szCs w:val="24"/>
        </w:rPr>
        <w:t>y</w:t>
      </w:r>
      <w:r w:rsidRPr="00514FD7">
        <w:rPr>
          <w:rFonts w:ascii="Times New Roman" w:hAnsi="Times New Roman" w:cs="Times New Roman"/>
          <w:spacing w:val="2"/>
          <w:sz w:val="24"/>
          <w:szCs w:val="24"/>
        </w:rPr>
        <w:t xml:space="preserve"> located in Oregon. James Rivers owns 49% of the </w:t>
      </w:r>
      <w:r w:rsidRPr="00514FD7">
        <w:rPr>
          <w:rFonts w:ascii="Times New Roman" w:hAnsi="Times New Roman" w:cs="Times New Roman"/>
          <w:noProof/>
          <w:spacing w:val="2"/>
          <w:sz w:val="24"/>
          <w:szCs w:val="24"/>
        </w:rPr>
        <w:t>comp</w:t>
      </w:r>
      <w:r w:rsidR="00511011" w:rsidRPr="00514FD7">
        <w:rPr>
          <w:rFonts w:ascii="Times New Roman" w:hAnsi="Times New Roman" w:cs="Times New Roman"/>
          <w:noProof/>
          <w:spacing w:val="2"/>
          <w:sz w:val="24"/>
          <w:szCs w:val="24"/>
        </w:rPr>
        <w:t>an</w:t>
      </w:r>
      <w:r w:rsidRPr="00514FD7">
        <w:rPr>
          <w:rFonts w:ascii="Times New Roman" w:hAnsi="Times New Roman" w:cs="Times New Roman"/>
          <w:noProof/>
          <w:spacing w:val="2"/>
          <w:sz w:val="24"/>
          <w:szCs w:val="24"/>
        </w:rPr>
        <w:t>y</w:t>
      </w:r>
      <w:r w:rsidR="00A273DA">
        <w:rPr>
          <w:rFonts w:ascii="Times New Roman" w:hAnsi="Times New Roman" w:cs="Times New Roman"/>
          <w:spacing w:val="2"/>
          <w:sz w:val="24"/>
          <w:szCs w:val="24"/>
        </w:rPr>
        <w:t>. His brother Arthur Williams</w:t>
      </w:r>
      <w:r w:rsidRPr="00514FD7">
        <w:rPr>
          <w:rFonts w:ascii="Times New Roman" w:hAnsi="Times New Roman" w:cs="Times New Roman"/>
          <w:spacing w:val="2"/>
          <w:sz w:val="24"/>
          <w:szCs w:val="24"/>
        </w:rPr>
        <w:t xml:space="preserve"> together with </w:t>
      </w:r>
      <w:r w:rsidR="00511011" w:rsidRPr="00514FD7">
        <w:rPr>
          <w:rFonts w:ascii="Times New Roman" w:hAnsi="Times New Roman" w:cs="Times New Roman"/>
          <w:spacing w:val="2"/>
          <w:sz w:val="24"/>
          <w:szCs w:val="24"/>
        </w:rPr>
        <w:t>Todd</w:t>
      </w:r>
      <w:r w:rsidRPr="00514FD7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511011" w:rsidRPr="00514FD7">
        <w:rPr>
          <w:rFonts w:ascii="Times New Roman" w:hAnsi="Times New Roman" w:cs="Times New Roman"/>
          <w:noProof/>
          <w:spacing w:val="2"/>
          <w:sz w:val="24"/>
          <w:szCs w:val="24"/>
        </w:rPr>
        <w:t>B</w:t>
      </w:r>
      <w:r w:rsidRPr="00514FD7">
        <w:rPr>
          <w:rFonts w:ascii="Times New Roman" w:hAnsi="Times New Roman" w:cs="Times New Roman"/>
          <w:noProof/>
          <w:spacing w:val="2"/>
          <w:sz w:val="24"/>
          <w:szCs w:val="24"/>
        </w:rPr>
        <w:t>arkley</w:t>
      </w:r>
      <w:r w:rsidRPr="00514FD7">
        <w:rPr>
          <w:rFonts w:ascii="Times New Roman" w:hAnsi="Times New Roman" w:cs="Times New Roman"/>
          <w:spacing w:val="2"/>
          <w:sz w:val="24"/>
          <w:szCs w:val="24"/>
        </w:rPr>
        <w:t xml:space="preserve"> and </w:t>
      </w:r>
      <w:r w:rsidR="00511011" w:rsidRPr="00514FD7">
        <w:rPr>
          <w:rFonts w:ascii="Times New Roman" w:hAnsi="Times New Roman" w:cs="Times New Roman"/>
          <w:noProof/>
          <w:spacing w:val="2"/>
          <w:sz w:val="24"/>
          <w:szCs w:val="24"/>
        </w:rPr>
        <w:t>M</w:t>
      </w:r>
      <w:r w:rsidRPr="00514FD7">
        <w:rPr>
          <w:rFonts w:ascii="Times New Roman" w:hAnsi="Times New Roman" w:cs="Times New Roman"/>
          <w:noProof/>
          <w:spacing w:val="2"/>
          <w:sz w:val="24"/>
          <w:szCs w:val="24"/>
        </w:rPr>
        <w:t>egan</w:t>
      </w:r>
      <w:r w:rsidRPr="00514FD7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511011" w:rsidRPr="00514FD7">
        <w:rPr>
          <w:rFonts w:ascii="Times New Roman" w:hAnsi="Times New Roman" w:cs="Times New Roman"/>
          <w:noProof/>
          <w:spacing w:val="2"/>
          <w:sz w:val="24"/>
          <w:szCs w:val="24"/>
        </w:rPr>
        <w:t>F</w:t>
      </w:r>
      <w:r w:rsidRPr="00514FD7">
        <w:rPr>
          <w:rFonts w:ascii="Times New Roman" w:hAnsi="Times New Roman" w:cs="Times New Roman"/>
          <w:noProof/>
          <w:spacing w:val="2"/>
          <w:sz w:val="24"/>
          <w:szCs w:val="24"/>
        </w:rPr>
        <w:t>lanigan</w:t>
      </w:r>
      <w:r w:rsidRPr="00514FD7">
        <w:rPr>
          <w:rFonts w:ascii="Times New Roman" w:hAnsi="Times New Roman" w:cs="Times New Roman"/>
          <w:spacing w:val="2"/>
          <w:sz w:val="24"/>
          <w:szCs w:val="24"/>
        </w:rPr>
        <w:t xml:space="preserve"> hold minority shares of the </w:t>
      </w:r>
      <w:r w:rsidRPr="00514FD7">
        <w:rPr>
          <w:rFonts w:ascii="Times New Roman" w:hAnsi="Times New Roman" w:cs="Times New Roman"/>
          <w:noProof/>
          <w:spacing w:val="2"/>
          <w:sz w:val="24"/>
          <w:szCs w:val="24"/>
        </w:rPr>
        <w:t>comp</w:t>
      </w:r>
      <w:r w:rsidR="00511011" w:rsidRPr="00514FD7">
        <w:rPr>
          <w:rFonts w:ascii="Times New Roman" w:hAnsi="Times New Roman" w:cs="Times New Roman"/>
          <w:noProof/>
          <w:spacing w:val="2"/>
          <w:sz w:val="24"/>
          <w:szCs w:val="24"/>
        </w:rPr>
        <w:t>an</w:t>
      </w:r>
      <w:r w:rsidRPr="00514FD7">
        <w:rPr>
          <w:rFonts w:ascii="Times New Roman" w:hAnsi="Times New Roman" w:cs="Times New Roman"/>
          <w:noProof/>
          <w:spacing w:val="2"/>
          <w:sz w:val="24"/>
          <w:szCs w:val="24"/>
        </w:rPr>
        <w:t>y</w:t>
      </w:r>
      <w:r w:rsidRPr="00514FD7">
        <w:rPr>
          <w:rFonts w:ascii="Times New Roman" w:hAnsi="Times New Roman" w:cs="Times New Roman"/>
          <w:spacing w:val="2"/>
          <w:sz w:val="24"/>
          <w:szCs w:val="24"/>
        </w:rPr>
        <w:t>.</w:t>
      </w:r>
    </w:p>
    <w:p w:rsidR="0079361C" w:rsidRPr="00514FD7" w:rsidRDefault="0079361C" w:rsidP="00514FD7">
      <w:pPr>
        <w:spacing w:line="480" w:lineRule="auto"/>
        <w:jc w:val="center"/>
        <w:rPr>
          <w:rFonts w:ascii="Times New Roman" w:hAnsi="Times New Roman" w:cs="Times New Roman"/>
          <w:b/>
          <w:spacing w:val="2"/>
          <w:sz w:val="24"/>
          <w:szCs w:val="24"/>
        </w:rPr>
      </w:pPr>
      <w:r w:rsidRPr="00514FD7">
        <w:rPr>
          <w:rFonts w:ascii="Times New Roman" w:hAnsi="Times New Roman" w:cs="Times New Roman"/>
          <w:b/>
          <w:spacing w:val="2"/>
          <w:sz w:val="24"/>
          <w:szCs w:val="24"/>
        </w:rPr>
        <w:t>Start</w:t>
      </w:r>
      <w:r w:rsidR="00DA42F7" w:rsidRPr="00514FD7">
        <w:rPr>
          <w:rFonts w:ascii="Times New Roman" w:hAnsi="Times New Roman" w:cs="Times New Roman"/>
          <w:b/>
          <w:spacing w:val="2"/>
          <w:sz w:val="24"/>
          <w:szCs w:val="24"/>
        </w:rPr>
        <w:t>-up S</w:t>
      </w:r>
      <w:r w:rsidRPr="00514FD7">
        <w:rPr>
          <w:rFonts w:ascii="Times New Roman" w:hAnsi="Times New Roman" w:cs="Times New Roman"/>
          <w:b/>
          <w:spacing w:val="2"/>
          <w:sz w:val="24"/>
          <w:szCs w:val="24"/>
        </w:rPr>
        <w:t>ummary</w:t>
      </w:r>
    </w:p>
    <w:p w:rsidR="0079361C" w:rsidRPr="00514FD7" w:rsidRDefault="00511011" w:rsidP="00514FD7">
      <w:pPr>
        <w:spacing w:line="480" w:lineRule="auto"/>
        <w:rPr>
          <w:rFonts w:ascii="Times New Roman" w:hAnsi="Times New Roman" w:cs="Times New Roman"/>
          <w:spacing w:val="2"/>
          <w:sz w:val="24"/>
          <w:szCs w:val="24"/>
        </w:rPr>
      </w:pPr>
      <w:r w:rsidRPr="00514FD7">
        <w:rPr>
          <w:rFonts w:ascii="Times New Roman" w:hAnsi="Times New Roman" w:cs="Times New Roman"/>
          <w:spacing w:val="2"/>
          <w:sz w:val="24"/>
          <w:szCs w:val="24"/>
        </w:rPr>
        <w:t>E</w:t>
      </w:r>
      <w:r w:rsidR="0079361C" w:rsidRPr="00514FD7">
        <w:rPr>
          <w:rFonts w:ascii="Times New Roman" w:hAnsi="Times New Roman" w:cs="Times New Roman"/>
          <w:spacing w:val="2"/>
          <w:sz w:val="24"/>
          <w:szCs w:val="24"/>
        </w:rPr>
        <w:t xml:space="preserve">xpenditures </w:t>
      </w:r>
      <w:r w:rsidR="0079361C" w:rsidRPr="00514FD7">
        <w:rPr>
          <w:rFonts w:ascii="Times New Roman" w:hAnsi="Times New Roman" w:cs="Times New Roman"/>
          <w:noProof/>
          <w:spacing w:val="2"/>
          <w:sz w:val="24"/>
          <w:szCs w:val="24"/>
        </w:rPr>
        <w:t>include</w:t>
      </w:r>
      <w:r w:rsidR="0079361C" w:rsidRPr="00514FD7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</w:p>
    <w:p w:rsidR="0079361C" w:rsidRPr="00514FD7" w:rsidRDefault="0079361C" w:rsidP="00514FD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pacing w:val="2"/>
          <w:sz w:val="24"/>
          <w:szCs w:val="24"/>
        </w:rPr>
      </w:pPr>
      <w:r w:rsidRPr="00514FD7">
        <w:rPr>
          <w:rFonts w:ascii="Times New Roman" w:hAnsi="Times New Roman" w:cs="Times New Roman"/>
          <w:spacing w:val="2"/>
          <w:sz w:val="24"/>
          <w:szCs w:val="24"/>
        </w:rPr>
        <w:t>legal expenses $1300</w:t>
      </w:r>
    </w:p>
    <w:p w:rsidR="0079361C" w:rsidRPr="00514FD7" w:rsidRDefault="00185C12" w:rsidP="00514FD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pacing w:val="2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>marketing and promotion $10</w:t>
      </w:r>
      <w:r w:rsidR="0079361C" w:rsidRPr="00514FD7">
        <w:rPr>
          <w:rFonts w:ascii="Times New Roman" w:hAnsi="Times New Roman" w:cs="Times New Roman"/>
          <w:spacing w:val="2"/>
          <w:sz w:val="24"/>
          <w:szCs w:val="24"/>
        </w:rPr>
        <w:t>50</w:t>
      </w:r>
    </w:p>
    <w:p w:rsidR="0079361C" w:rsidRPr="00514FD7" w:rsidRDefault="0079361C" w:rsidP="00514FD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pacing w:val="2"/>
          <w:sz w:val="24"/>
          <w:szCs w:val="24"/>
        </w:rPr>
      </w:pPr>
      <w:r w:rsidRPr="00514FD7">
        <w:rPr>
          <w:rFonts w:ascii="Times New Roman" w:hAnsi="Times New Roman" w:cs="Times New Roman"/>
          <w:noProof/>
          <w:spacing w:val="2"/>
          <w:sz w:val="24"/>
          <w:szCs w:val="24"/>
        </w:rPr>
        <w:t>consultants</w:t>
      </w:r>
      <w:r w:rsidR="00185C12">
        <w:rPr>
          <w:rFonts w:ascii="Times New Roman" w:hAnsi="Times New Roman" w:cs="Times New Roman"/>
          <w:spacing w:val="2"/>
          <w:sz w:val="24"/>
          <w:szCs w:val="24"/>
        </w:rPr>
        <w:t xml:space="preserve"> fee $12</w:t>
      </w:r>
      <w:r w:rsidRPr="00514FD7">
        <w:rPr>
          <w:rFonts w:ascii="Times New Roman" w:hAnsi="Times New Roman" w:cs="Times New Roman"/>
          <w:spacing w:val="2"/>
          <w:sz w:val="24"/>
          <w:szCs w:val="24"/>
        </w:rPr>
        <w:t>00</w:t>
      </w:r>
    </w:p>
    <w:p w:rsidR="0079361C" w:rsidRPr="00514FD7" w:rsidRDefault="0079361C" w:rsidP="00514FD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pacing w:val="2"/>
          <w:sz w:val="24"/>
          <w:szCs w:val="24"/>
        </w:rPr>
      </w:pPr>
      <w:r w:rsidRPr="00514FD7">
        <w:rPr>
          <w:rFonts w:ascii="Times New Roman" w:hAnsi="Times New Roman" w:cs="Times New Roman"/>
          <w:noProof/>
          <w:spacing w:val="2"/>
          <w:sz w:val="24"/>
          <w:szCs w:val="24"/>
        </w:rPr>
        <w:t>i</w:t>
      </w:r>
      <w:r w:rsidR="00511011" w:rsidRPr="00514FD7">
        <w:rPr>
          <w:rFonts w:ascii="Times New Roman" w:hAnsi="Times New Roman" w:cs="Times New Roman"/>
          <w:noProof/>
          <w:spacing w:val="2"/>
          <w:sz w:val="24"/>
          <w:szCs w:val="24"/>
        </w:rPr>
        <w:t>nsuran</w:t>
      </w:r>
      <w:r w:rsidRPr="00514FD7">
        <w:rPr>
          <w:rFonts w:ascii="Times New Roman" w:hAnsi="Times New Roman" w:cs="Times New Roman"/>
          <w:noProof/>
          <w:spacing w:val="2"/>
          <w:sz w:val="24"/>
          <w:szCs w:val="24"/>
        </w:rPr>
        <w:t>ce</w:t>
      </w:r>
      <w:r w:rsidRPr="00514FD7">
        <w:rPr>
          <w:rFonts w:ascii="Times New Roman" w:hAnsi="Times New Roman" w:cs="Times New Roman"/>
          <w:spacing w:val="2"/>
          <w:sz w:val="24"/>
          <w:szCs w:val="24"/>
        </w:rPr>
        <w:t xml:space="preserve"> $2300</w:t>
      </w:r>
    </w:p>
    <w:p w:rsidR="0079361C" w:rsidRPr="00514FD7" w:rsidRDefault="00185C12" w:rsidP="00514FD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pacing w:val="2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>premises remodeling $115</w:t>
      </w:r>
      <w:r w:rsidR="0079361C" w:rsidRPr="00514FD7">
        <w:rPr>
          <w:rFonts w:ascii="Times New Roman" w:hAnsi="Times New Roman" w:cs="Times New Roman"/>
          <w:spacing w:val="2"/>
          <w:sz w:val="24"/>
          <w:szCs w:val="24"/>
        </w:rPr>
        <w:t>0</w:t>
      </w:r>
    </w:p>
    <w:p w:rsidR="0079361C" w:rsidRPr="00514FD7" w:rsidRDefault="00511011" w:rsidP="00514FD7">
      <w:pPr>
        <w:spacing w:line="480" w:lineRule="auto"/>
        <w:rPr>
          <w:rFonts w:ascii="Times New Roman" w:hAnsi="Times New Roman" w:cs="Times New Roman"/>
          <w:spacing w:val="2"/>
          <w:sz w:val="24"/>
          <w:szCs w:val="24"/>
        </w:rPr>
      </w:pPr>
      <w:r w:rsidRPr="00514FD7">
        <w:rPr>
          <w:rFonts w:ascii="Times New Roman" w:hAnsi="Times New Roman" w:cs="Times New Roman"/>
          <w:spacing w:val="2"/>
          <w:sz w:val="24"/>
          <w:szCs w:val="24"/>
        </w:rPr>
        <w:t>Assets</w:t>
      </w:r>
      <w:r w:rsidR="0079361C" w:rsidRPr="00514FD7">
        <w:rPr>
          <w:rFonts w:ascii="Times New Roman" w:hAnsi="Times New Roman" w:cs="Times New Roman"/>
          <w:spacing w:val="2"/>
          <w:sz w:val="24"/>
          <w:szCs w:val="24"/>
        </w:rPr>
        <w:t xml:space="preserve"> of $143,000 includes</w:t>
      </w:r>
    </w:p>
    <w:p w:rsidR="0079361C" w:rsidRPr="00514FD7" w:rsidRDefault="001517A4" w:rsidP="00514FD7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pacing w:val="2"/>
          <w:sz w:val="24"/>
          <w:szCs w:val="24"/>
        </w:rPr>
      </w:pPr>
      <w:r w:rsidRPr="00514FD7">
        <w:rPr>
          <w:rFonts w:ascii="Times New Roman" w:hAnsi="Times New Roman" w:cs="Times New Roman"/>
          <w:spacing w:val="2"/>
          <w:sz w:val="24"/>
          <w:szCs w:val="24"/>
        </w:rPr>
        <w:lastRenderedPageBreak/>
        <w:t>operating capital $68,000</w:t>
      </w:r>
    </w:p>
    <w:p w:rsidR="001517A4" w:rsidRPr="00514FD7" w:rsidRDefault="001517A4" w:rsidP="00514FD7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pacing w:val="2"/>
          <w:sz w:val="24"/>
          <w:szCs w:val="24"/>
        </w:rPr>
      </w:pPr>
      <w:r w:rsidRPr="00514FD7">
        <w:rPr>
          <w:rFonts w:ascii="Times New Roman" w:hAnsi="Times New Roman" w:cs="Times New Roman"/>
          <w:spacing w:val="2"/>
          <w:sz w:val="24"/>
          <w:szCs w:val="24"/>
        </w:rPr>
        <w:t>start-up inventory $16000</w:t>
      </w:r>
    </w:p>
    <w:p w:rsidR="001517A4" w:rsidRPr="00514FD7" w:rsidRDefault="001517A4" w:rsidP="00514FD7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pacing w:val="2"/>
          <w:sz w:val="24"/>
          <w:szCs w:val="24"/>
        </w:rPr>
      </w:pPr>
      <w:r w:rsidRPr="00514FD7">
        <w:rPr>
          <w:rFonts w:ascii="Times New Roman" w:hAnsi="Times New Roman" w:cs="Times New Roman"/>
          <w:spacing w:val="2"/>
          <w:sz w:val="24"/>
          <w:szCs w:val="24"/>
        </w:rPr>
        <w:t>equipment $59,000</w:t>
      </w:r>
    </w:p>
    <w:p w:rsidR="001517A4" w:rsidRPr="00514FD7" w:rsidRDefault="00511011" w:rsidP="00514FD7">
      <w:pPr>
        <w:spacing w:line="480" w:lineRule="auto"/>
        <w:ind w:firstLine="360"/>
        <w:rPr>
          <w:rFonts w:ascii="Times New Roman" w:hAnsi="Times New Roman" w:cs="Times New Roman"/>
          <w:spacing w:val="2"/>
          <w:sz w:val="24"/>
          <w:szCs w:val="24"/>
        </w:rPr>
      </w:pPr>
      <w:r w:rsidRPr="00514FD7">
        <w:rPr>
          <w:rFonts w:ascii="Times New Roman" w:hAnsi="Times New Roman" w:cs="Times New Roman"/>
          <w:spacing w:val="2"/>
          <w:sz w:val="24"/>
          <w:szCs w:val="24"/>
        </w:rPr>
        <w:t>Funding</w:t>
      </w:r>
      <w:r w:rsidR="001517A4" w:rsidRPr="00514FD7">
        <w:rPr>
          <w:rFonts w:ascii="Times New Roman" w:hAnsi="Times New Roman" w:cs="Times New Roman"/>
          <w:spacing w:val="2"/>
          <w:sz w:val="24"/>
          <w:szCs w:val="24"/>
        </w:rPr>
        <w:t xml:space="preserve"> of the </w:t>
      </w:r>
      <w:r w:rsidR="001517A4" w:rsidRPr="00514FD7">
        <w:rPr>
          <w:rFonts w:ascii="Times New Roman" w:hAnsi="Times New Roman" w:cs="Times New Roman"/>
          <w:noProof/>
          <w:spacing w:val="2"/>
          <w:sz w:val="24"/>
          <w:szCs w:val="24"/>
        </w:rPr>
        <w:t>comp</w:t>
      </w:r>
      <w:r w:rsidRPr="00514FD7">
        <w:rPr>
          <w:rFonts w:ascii="Times New Roman" w:hAnsi="Times New Roman" w:cs="Times New Roman"/>
          <w:noProof/>
          <w:spacing w:val="2"/>
          <w:sz w:val="24"/>
          <w:szCs w:val="24"/>
        </w:rPr>
        <w:t>an</w:t>
      </w:r>
      <w:r w:rsidR="001517A4" w:rsidRPr="00514FD7">
        <w:rPr>
          <w:rFonts w:ascii="Times New Roman" w:hAnsi="Times New Roman" w:cs="Times New Roman"/>
          <w:noProof/>
          <w:spacing w:val="2"/>
          <w:sz w:val="24"/>
          <w:szCs w:val="24"/>
        </w:rPr>
        <w:t>y</w:t>
      </w:r>
      <w:r w:rsidR="001517A4" w:rsidRPr="00514FD7">
        <w:rPr>
          <w:rFonts w:ascii="Times New Roman" w:hAnsi="Times New Roman" w:cs="Times New Roman"/>
          <w:spacing w:val="2"/>
          <w:sz w:val="24"/>
          <w:szCs w:val="24"/>
        </w:rPr>
        <w:t xml:space="preserve"> is from bank loans and owners investments</w:t>
      </w:r>
      <w:r w:rsidR="00293A75" w:rsidRPr="00514FD7">
        <w:rPr>
          <w:rFonts w:ascii="Times New Roman" w:hAnsi="Times New Roman" w:cs="Times New Roman"/>
          <w:spacing w:val="2"/>
          <w:sz w:val="24"/>
          <w:szCs w:val="24"/>
        </w:rPr>
        <w:t xml:space="preserve">. The contribution of the two </w:t>
      </w:r>
      <w:r w:rsidR="00293A75" w:rsidRPr="00514FD7">
        <w:rPr>
          <w:rFonts w:ascii="Times New Roman" w:hAnsi="Times New Roman" w:cs="Times New Roman"/>
          <w:noProof/>
          <w:spacing w:val="2"/>
          <w:sz w:val="24"/>
          <w:szCs w:val="24"/>
        </w:rPr>
        <w:t>ma</w:t>
      </w:r>
      <w:r w:rsidRPr="00514FD7">
        <w:rPr>
          <w:rFonts w:ascii="Times New Roman" w:hAnsi="Times New Roman" w:cs="Times New Roman"/>
          <w:noProof/>
          <w:spacing w:val="2"/>
          <w:sz w:val="24"/>
          <w:szCs w:val="24"/>
        </w:rPr>
        <w:t>j</w:t>
      </w:r>
      <w:r w:rsidR="00293A75" w:rsidRPr="00514FD7">
        <w:rPr>
          <w:rFonts w:ascii="Times New Roman" w:hAnsi="Times New Roman" w:cs="Times New Roman"/>
          <w:noProof/>
          <w:spacing w:val="2"/>
          <w:sz w:val="24"/>
          <w:szCs w:val="24"/>
        </w:rPr>
        <w:t>or</w:t>
      </w:r>
      <w:r w:rsidR="00293A75" w:rsidRPr="00514FD7">
        <w:rPr>
          <w:rFonts w:ascii="Times New Roman" w:hAnsi="Times New Roman" w:cs="Times New Roman"/>
          <w:spacing w:val="2"/>
          <w:sz w:val="24"/>
          <w:szCs w:val="24"/>
        </w:rPr>
        <w:t xml:space="preserve"> owners </w:t>
      </w:r>
      <w:r w:rsidRPr="00514FD7">
        <w:rPr>
          <w:rFonts w:ascii="Times New Roman" w:hAnsi="Times New Roman" w:cs="Times New Roman"/>
          <w:noProof/>
          <w:spacing w:val="2"/>
          <w:sz w:val="24"/>
          <w:szCs w:val="24"/>
        </w:rPr>
        <w:t>J</w:t>
      </w:r>
      <w:r w:rsidR="00293A75" w:rsidRPr="00514FD7">
        <w:rPr>
          <w:rFonts w:ascii="Times New Roman" w:hAnsi="Times New Roman" w:cs="Times New Roman"/>
          <w:noProof/>
          <w:spacing w:val="2"/>
          <w:sz w:val="24"/>
          <w:szCs w:val="24"/>
        </w:rPr>
        <w:t>ames</w:t>
      </w:r>
      <w:r w:rsidR="00293A75" w:rsidRPr="00514FD7">
        <w:rPr>
          <w:rFonts w:ascii="Times New Roman" w:hAnsi="Times New Roman" w:cs="Times New Roman"/>
          <w:spacing w:val="2"/>
          <w:sz w:val="24"/>
          <w:szCs w:val="24"/>
        </w:rPr>
        <w:t xml:space="preserve"> Rivers and author Polk is 71,000 and 29,000 </w:t>
      </w:r>
      <w:r w:rsidR="00293A75" w:rsidRPr="00514FD7">
        <w:rPr>
          <w:rFonts w:ascii="Times New Roman" w:hAnsi="Times New Roman" w:cs="Times New Roman"/>
          <w:noProof/>
          <w:spacing w:val="2"/>
          <w:sz w:val="24"/>
          <w:szCs w:val="24"/>
        </w:rPr>
        <w:t>re</w:t>
      </w:r>
      <w:r w:rsidRPr="00514FD7">
        <w:rPr>
          <w:rFonts w:ascii="Times New Roman" w:hAnsi="Times New Roman" w:cs="Times New Roman"/>
          <w:noProof/>
          <w:spacing w:val="2"/>
          <w:sz w:val="24"/>
          <w:szCs w:val="24"/>
        </w:rPr>
        <w:t>sp</w:t>
      </w:r>
      <w:r w:rsidR="00293A75" w:rsidRPr="00514FD7">
        <w:rPr>
          <w:rFonts w:ascii="Times New Roman" w:hAnsi="Times New Roman" w:cs="Times New Roman"/>
          <w:noProof/>
          <w:spacing w:val="2"/>
          <w:sz w:val="24"/>
          <w:szCs w:val="24"/>
        </w:rPr>
        <w:t>ectively</w:t>
      </w:r>
      <w:r w:rsidR="00293A75" w:rsidRPr="00514FD7">
        <w:rPr>
          <w:rFonts w:ascii="Times New Roman" w:hAnsi="Times New Roman" w:cs="Times New Roman"/>
          <w:spacing w:val="2"/>
          <w:sz w:val="24"/>
          <w:szCs w:val="24"/>
        </w:rPr>
        <w:t xml:space="preserve">. The other investors contributed 30,000 hence bringing the total to 130,000$. The other 20,000 came from loans. 5,000 </w:t>
      </w:r>
      <w:r w:rsidR="00293A75" w:rsidRPr="00514FD7">
        <w:rPr>
          <w:rFonts w:ascii="Times New Roman" w:hAnsi="Times New Roman" w:cs="Times New Roman"/>
          <w:noProof/>
          <w:spacing w:val="2"/>
          <w:sz w:val="24"/>
          <w:szCs w:val="24"/>
        </w:rPr>
        <w:t>short</w:t>
      </w:r>
      <w:r w:rsidRPr="00514FD7">
        <w:rPr>
          <w:rFonts w:ascii="Times New Roman" w:hAnsi="Times New Roman" w:cs="Times New Roman"/>
          <w:noProof/>
          <w:spacing w:val="2"/>
          <w:sz w:val="24"/>
          <w:szCs w:val="24"/>
        </w:rPr>
        <w:t>-</w:t>
      </w:r>
      <w:r w:rsidR="00293A75" w:rsidRPr="00514FD7">
        <w:rPr>
          <w:rFonts w:ascii="Times New Roman" w:hAnsi="Times New Roman" w:cs="Times New Roman"/>
          <w:noProof/>
          <w:spacing w:val="2"/>
          <w:sz w:val="24"/>
          <w:szCs w:val="24"/>
        </w:rPr>
        <w:t>term loans</w:t>
      </w:r>
      <w:r w:rsidR="00293A75" w:rsidRPr="00514FD7">
        <w:rPr>
          <w:rFonts w:ascii="Times New Roman" w:hAnsi="Times New Roman" w:cs="Times New Roman"/>
          <w:spacing w:val="2"/>
          <w:sz w:val="24"/>
          <w:szCs w:val="24"/>
        </w:rPr>
        <w:t xml:space="preserve"> and 15,000 </w:t>
      </w:r>
      <w:r w:rsidR="00293A75" w:rsidRPr="00514FD7">
        <w:rPr>
          <w:rFonts w:ascii="Times New Roman" w:hAnsi="Times New Roman" w:cs="Times New Roman"/>
          <w:noProof/>
          <w:spacing w:val="2"/>
          <w:sz w:val="24"/>
          <w:szCs w:val="24"/>
        </w:rPr>
        <w:t>long</w:t>
      </w:r>
      <w:r w:rsidRPr="00514FD7">
        <w:rPr>
          <w:rFonts w:ascii="Times New Roman" w:hAnsi="Times New Roman" w:cs="Times New Roman"/>
          <w:noProof/>
          <w:spacing w:val="2"/>
          <w:sz w:val="24"/>
          <w:szCs w:val="24"/>
        </w:rPr>
        <w:t>-</w:t>
      </w:r>
      <w:r w:rsidR="00293A75" w:rsidRPr="00514FD7">
        <w:rPr>
          <w:rFonts w:ascii="Times New Roman" w:hAnsi="Times New Roman" w:cs="Times New Roman"/>
          <w:noProof/>
          <w:spacing w:val="2"/>
          <w:sz w:val="24"/>
          <w:szCs w:val="24"/>
        </w:rPr>
        <w:t>term</w:t>
      </w:r>
      <w:r w:rsidR="00293A75" w:rsidRPr="00514FD7">
        <w:rPr>
          <w:rFonts w:ascii="Times New Roman" w:hAnsi="Times New Roman" w:cs="Times New Roman"/>
          <w:spacing w:val="2"/>
          <w:sz w:val="24"/>
          <w:szCs w:val="24"/>
        </w:rPr>
        <w:t xml:space="preserve"> loans secured from </w:t>
      </w:r>
      <w:r w:rsidRPr="00514FD7">
        <w:rPr>
          <w:rFonts w:ascii="Times New Roman" w:hAnsi="Times New Roman" w:cs="Times New Roman"/>
          <w:noProof/>
          <w:spacing w:val="2"/>
          <w:sz w:val="24"/>
          <w:szCs w:val="24"/>
        </w:rPr>
        <w:t>B</w:t>
      </w:r>
      <w:r w:rsidR="00293A75" w:rsidRPr="00514FD7">
        <w:rPr>
          <w:rFonts w:ascii="Times New Roman" w:hAnsi="Times New Roman" w:cs="Times New Roman"/>
          <w:noProof/>
          <w:spacing w:val="2"/>
          <w:sz w:val="24"/>
          <w:szCs w:val="24"/>
        </w:rPr>
        <w:t>ank</w:t>
      </w:r>
      <w:r w:rsidR="00293A75" w:rsidRPr="00514FD7">
        <w:rPr>
          <w:rFonts w:ascii="Times New Roman" w:hAnsi="Times New Roman" w:cs="Times New Roman"/>
          <w:spacing w:val="2"/>
          <w:sz w:val="24"/>
          <w:szCs w:val="24"/>
        </w:rPr>
        <w:t xml:space="preserve"> of America. </w:t>
      </w:r>
    </w:p>
    <w:p w:rsidR="00293A75" w:rsidRPr="00514FD7" w:rsidRDefault="00293A75" w:rsidP="00514FD7">
      <w:pPr>
        <w:spacing w:line="480" w:lineRule="auto"/>
        <w:jc w:val="center"/>
        <w:rPr>
          <w:rFonts w:ascii="Times New Roman" w:hAnsi="Times New Roman" w:cs="Times New Roman"/>
          <w:b/>
          <w:spacing w:val="2"/>
          <w:sz w:val="24"/>
          <w:szCs w:val="24"/>
        </w:rPr>
      </w:pPr>
      <w:r w:rsidRPr="00514FD7">
        <w:rPr>
          <w:rFonts w:ascii="Times New Roman" w:hAnsi="Times New Roman" w:cs="Times New Roman"/>
          <w:b/>
          <w:noProof/>
          <w:spacing w:val="2"/>
          <w:sz w:val="24"/>
          <w:szCs w:val="24"/>
        </w:rPr>
        <w:t>Comp</w:t>
      </w:r>
      <w:r w:rsidR="00511011" w:rsidRPr="00514FD7">
        <w:rPr>
          <w:rFonts w:ascii="Times New Roman" w:hAnsi="Times New Roman" w:cs="Times New Roman"/>
          <w:b/>
          <w:noProof/>
          <w:spacing w:val="2"/>
          <w:sz w:val="24"/>
          <w:szCs w:val="24"/>
        </w:rPr>
        <w:t>an</w:t>
      </w:r>
      <w:r w:rsidRPr="00514FD7">
        <w:rPr>
          <w:rFonts w:ascii="Times New Roman" w:hAnsi="Times New Roman" w:cs="Times New Roman"/>
          <w:b/>
          <w:noProof/>
          <w:spacing w:val="2"/>
          <w:sz w:val="24"/>
          <w:szCs w:val="24"/>
        </w:rPr>
        <w:t>y</w:t>
      </w:r>
      <w:r w:rsidRPr="00514FD7">
        <w:rPr>
          <w:rFonts w:ascii="Times New Roman" w:hAnsi="Times New Roman" w:cs="Times New Roman"/>
          <w:b/>
          <w:spacing w:val="2"/>
          <w:sz w:val="24"/>
          <w:szCs w:val="24"/>
        </w:rPr>
        <w:t xml:space="preserve"> </w:t>
      </w:r>
      <w:r w:rsidR="00DA42F7" w:rsidRPr="00514FD7">
        <w:rPr>
          <w:rFonts w:ascii="Times New Roman" w:hAnsi="Times New Roman" w:cs="Times New Roman"/>
          <w:b/>
          <w:spacing w:val="2"/>
          <w:sz w:val="24"/>
          <w:szCs w:val="24"/>
        </w:rPr>
        <w:t>Location and F</w:t>
      </w:r>
      <w:r w:rsidRPr="00514FD7">
        <w:rPr>
          <w:rFonts w:ascii="Times New Roman" w:hAnsi="Times New Roman" w:cs="Times New Roman"/>
          <w:b/>
          <w:spacing w:val="2"/>
          <w:sz w:val="24"/>
          <w:szCs w:val="24"/>
        </w:rPr>
        <w:t>acilities</w:t>
      </w:r>
    </w:p>
    <w:p w:rsidR="00293A75" w:rsidRPr="00514FD7" w:rsidRDefault="00293A75" w:rsidP="00514FD7">
      <w:pPr>
        <w:spacing w:line="480" w:lineRule="auto"/>
        <w:ind w:firstLine="720"/>
        <w:rPr>
          <w:rFonts w:ascii="Times New Roman" w:hAnsi="Times New Roman" w:cs="Times New Roman"/>
          <w:spacing w:val="2"/>
          <w:sz w:val="24"/>
          <w:szCs w:val="24"/>
        </w:rPr>
      </w:pPr>
      <w:r w:rsidRPr="00514FD7">
        <w:rPr>
          <w:rFonts w:ascii="Times New Roman" w:hAnsi="Times New Roman" w:cs="Times New Roman"/>
          <w:spacing w:val="2"/>
          <w:sz w:val="24"/>
          <w:szCs w:val="24"/>
        </w:rPr>
        <w:t xml:space="preserve">ABC is located in ground floor ground at the commercial building in Patterson </w:t>
      </w:r>
      <w:r w:rsidR="00511011" w:rsidRPr="00514FD7">
        <w:rPr>
          <w:rFonts w:ascii="Times New Roman" w:hAnsi="Times New Roman" w:cs="Times New Roman"/>
          <w:spacing w:val="2"/>
          <w:sz w:val="24"/>
          <w:szCs w:val="24"/>
        </w:rPr>
        <w:t>Street</w:t>
      </w:r>
      <w:r w:rsidRPr="00514FD7">
        <w:rPr>
          <w:rFonts w:ascii="Times New Roman" w:hAnsi="Times New Roman" w:cs="Times New Roman"/>
          <w:spacing w:val="2"/>
          <w:sz w:val="24"/>
          <w:szCs w:val="24"/>
        </w:rPr>
        <w:t xml:space="preserve">. The floor plan includes a back office, a coffee bar, storage area, kitchen and two bathrooms. The location of the </w:t>
      </w:r>
      <w:r w:rsidRPr="00514FD7">
        <w:rPr>
          <w:rFonts w:ascii="Times New Roman" w:hAnsi="Times New Roman" w:cs="Times New Roman"/>
          <w:noProof/>
          <w:spacing w:val="2"/>
          <w:sz w:val="24"/>
          <w:szCs w:val="24"/>
        </w:rPr>
        <w:t>coff</w:t>
      </w:r>
      <w:r w:rsidR="00511011" w:rsidRPr="00514FD7">
        <w:rPr>
          <w:rFonts w:ascii="Times New Roman" w:hAnsi="Times New Roman" w:cs="Times New Roman"/>
          <w:noProof/>
          <w:spacing w:val="2"/>
          <w:sz w:val="24"/>
          <w:szCs w:val="24"/>
        </w:rPr>
        <w:t>e</w:t>
      </w:r>
      <w:r w:rsidRPr="00514FD7">
        <w:rPr>
          <w:rFonts w:ascii="Times New Roman" w:hAnsi="Times New Roman" w:cs="Times New Roman"/>
          <w:noProof/>
          <w:spacing w:val="2"/>
          <w:sz w:val="24"/>
          <w:szCs w:val="24"/>
        </w:rPr>
        <w:t>e</w:t>
      </w:r>
      <w:r w:rsidRPr="00514FD7">
        <w:rPr>
          <w:rFonts w:ascii="Times New Roman" w:hAnsi="Times New Roman" w:cs="Times New Roman"/>
          <w:spacing w:val="2"/>
          <w:sz w:val="24"/>
          <w:szCs w:val="24"/>
        </w:rPr>
        <w:t xml:space="preserve"> shop is a </w:t>
      </w:r>
      <w:r w:rsidRPr="00514FD7">
        <w:rPr>
          <w:rFonts w:ascii="Times New Roman" w:hAnsi="Times New Roman" w:cs="Times New Roman"/>
          <w:noProof/>
          <w:spacing w:val="2"/>
          <w:sz w:val="24"/>
          <w:szCs w:val="24"/>
        </w:rPr>
        <w:t>b</w:t>
      </w:r>
      <w:r w:rsidR="00511011" w:rsidRPr="00514FD7">
        <w:rPr>
          <w:rFonts w:ascii="Times New Roman" w:hAnsi="Times New Roman" w:cs="Times New Roman"/>
          <w:noProof/>
          <w:spacing w:val="2"/>
          <w:sz w:val="24"/>
          <w:szCs w:val="24"/>
        </w:rPr>
        <w:t>us</w:t>
      </w:r>
      <w:r w:rsidRPr="00514FD7">
        <w:rPr>
          <w:rFonts w:ascii="Times New Roman" w:hAnsi="Times New Roman" w:cs="Times New Roman"/>
          <w:noProof/>
          <w:spacing w:val="2"/>
          <w:sz w:val="24"/>
          <w:szCs w:val="24"/>
        </w:rPr>
        <w:t>y</w:t>
      </w:r>
      <w:r w:rsidRPr="00514FD7">
        <w:rPr>
          <w:rFonts w:ascii="Times New Roman" w:hAnsi="Times New Roman" w:cs="Times New Roman"/>
          <w:spacing w:val="2"/>
          <w:sz w:val="24"/>
          <w:szCs w:val="24"/>
        </w:rPr>
        <w:t xml:space="preserve"> neighborhood. The area has</w:t>
      </w:r>
      <w:r w:rsidR="00511011" w:rsidRPr="00514FD7">
        <w:rPr>
          <w:rFonts w:ascii="Times New Roman" w:hAnsi="Times New Roman" w:cs="Times New Roman"/>
          <w:spacing w:val="2"/>
          <w:sz w:val="24"/>
          <w:szCs w:val="24"/>
        </w:rPr>
        <w:t xml:space="preserve"> a</w:t>
      </w:r>
      <w:r w:rsidRPr="00514FD7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514FD7">
        <w:rPr>
          <w:rFonts w:ascii="Times New Roman" w:hAnsi="Times New Roman" w:cs="Times New Roman"/>
          <w:noProof/>
          <w:spacing w:val="2"/>
          <w:sz w:val="24"/>
          <w:szCs w:val="24"/>
        </w:rPr>
        <w:t>constant</w:t>
      </w:r>
      <w:r w:rsidRPr="00514FD7">
        <w:rPr>
          <w:rFonts w:ascii="Times New Roman" w:hAnsi="Times New Roman" w:cs="Times New Roman"/>
          <w:spacing w:val="2"/>
          <w:sz w:val="24"/>
          <w:szCs w:val="24"/>
        </w:rPr>
        <w:t xml:space="preserve"> supply of water and </w:t>
      </w:r>
      <w:r w:rsidRPr="00514FD7">
        <w:rPr>
          <w:rFonts w:ascii="Times New Roman" w:hAnsi="Times New Roman" w:cs="Times New Roman"/>
          <w:noProof/>
          <w:spacing w:val="2"/>
          <w:sz w:val="24"/>
          <w:szCs w:val="24"/>
        </w:rPr>
        <w:t>elec</w:t>
      </w:r>
      <w:r w:rsidR="00511011" w:rsidRPr="00514FD7">
        <w:rPr>
          <w:rFonts w:ascii="Times New Roman" w:hAnsi="Times New Roman" w:cs="Times New Roman"/>
          <w:noProof/>
          <w:spacing w:val="2"/>
          <w:sz w:val="24"/>
          <w:szCs w:val="24"/>
        </w:rPr>
        <w:t>trici</w:t>
      </w:r>
      <w:r w:rsidRPr="00514FD7">
        <w:rPr>
          <w:rFonts w:ascii="Times New Roman" w:hAnsi="Times New Roman" w:cs="Times New Roman"/>
          <w:noProof/>
          <w:spacing w:val="2"/>
          <w:sz w:val="24"/>
          <w:szCs w:val="24"/>
        </w:rPr>
        <w:t>ty</w:t>
      </w:r>
      <w:r w:rsidR="00514FD7">
        <w:rPr>
          <w:rFonts w:ascii="Times New Roman" w:hAnsi="Times New Roman" w:cs="Times New Roman"/>
          <w:noProof/>
          <w:spacing w:val="2"/>
          <w:sz w:val="24"/>
          <w:szCs w:val="24"/>
        </w:rPr>
        <w:t xml:space="preserve"> (Gray, 2016)</w:t>
      </w:r>
      <w:r w:rsidRPr="00514FD7">
        <w:rPr>
          <w:rFonts w:ascii="Times New Roman" w:hAnsi="Times New Roman" w:cs="Times New Roman"/>
          <w:spacing w:val="2"/>
          <w:sz w:val="24"/>
          <w:szCs w:val="24"/>
        </w:rPr>
        <w:t xml:space="preserve">. The </w:t>
      </w:r>
      <w:r w:rsidRPr="00514FD7">
        <w:rPr>
          <w:rFonts w:ascii="Times New Roman" w:hAnsi="Times New Roman" w:cs="Times New Roman"/>
          <w:noProof/>
          <w:spacing w:val="2"/>
          <w:sz w:val="24"/>
          <w:szCs w:val="24"/>
        </w:rPr>
        <w:t>a</w:t>
      </w:r>
      <w:r w:rsidR="00511011" w:rsidRPr="00514FD7">
        <w:rPr>
          <w:rFonts w:ascii="Times New Roman" w:hAnsi="Times New Roman" w:cs="Times New Roman"/>
          <w:noProof/>
          <w:spacing w:val="2"/>
          <w:sz w:val="24"/>
          <w:szCs w:val="24"/>
        </w:rPr>
        <w:t>ctu</w:t>
      </w:r>
      <w:r w:rsidRPr="00514FD7">
        <w:rPr>
          <w:rFonts w:ascii="Times New Roman" w:hAnsi="Times New Roman" w:cs="Times New Roman"/>
          <w:noProof/>
          <w:spacing w:val="2"/>
          <w:sz w:val="24"/>
          <w:szCs w:val="24"/>
        </w:rPr>
        <w:t>al</w:t>
      </w:r>
      <w:r w:rsidRPr="00514FD7">
        <w:rPr>
          <w:rFonts w:ascii="Times New Roman" w:hAnsi="Times New Roman" w:cs="Times New Roman"/>
          <w:spacing w:val="2"/>
          <w:sz w:val="24"/>
          <w:szCs w:val="24"/>
        </w:rPr>
        <w:t xml:space="preserve"> design of the building attracts the customers in the traffic as well as passers-by.</w:t>
      </w:r>
    </w:p>
    <w:p w:rsidR="00293A75" w:rsidRPr="00514FD7" w:rsidRDefault="001C25F8" w:rsidP="00514FD7">
      <w:pPr>
        <w:spacing w:line="480" w:lineRule="auto"/>
        <w:jc w:val="center"/>
        <w:rPr>
          <w:rFonts w:ascii="Times New Roman" w:hAnsi="Times New Roman" w:cs="Times New Roman"/>
          <w:b/>
          <w:spacing w:val="2"/>
          <w:sz w:val="24"/>
          <w:szCs w:val="24"/>
        </w:rPr>
      </w:pPr>
      <w:r w:rsidRPr="00514FD7">
        <w:rPr>
          <w:rFonts w:ascii="Times New Roman" w:hAnsi="Times New Roman" w:cs="Times New Roman"/>
          <w:b/>
          <w:spacing w:val="2"/>
          <w:sz w:val="24"/>
          <w:szCs w:val="24"/>
        </w:rPr>
        <w:t>Product</w:t>
      </w:r>
      <w:r w:rsidR="00DA42F7" w:rsidRPr="00514FD7">
        <w:rPr>
          <w:rFonts w:ascii="Times New Roman" w:hAnsi="Times New Roman" w:cs="Times New Roman"/>
          <w:b/>
          <w:spacing w:val="2"/>
          <w:sz w:val="24"/>
          <w:szCs w:val="24"/>
        </w:rPr>
        <w:t xml:space="preserve"> and S</w:t>
      </w:r>
      <w:r w:rsidRPr="00514FD7">
        <w:rPr>
          <w:rFonts w:ascii="Times New Roman" w:hAnsi="Times New Roman" w:cs="Times New Roman"/>
          <w:b/>
          <w:spacing w:val="2"/>
          <w:sz w:val="24"/>
          <w:szCs w:val="24"/>
        </w:rPr>
        <w:t>ervices</w:t>
      </w:r>
    </w:p>
    <w:p w:rsidR="001C25F8" w:rsidRPr="00514FD7" w:rsidRDefault="000E1D8C" w:rsidP="00514FD7">
      <w:pPr>
        <w:spacing w:line="480" w:lineRule="auto"/>
        <w:ind w:firstLine="720"/>
        <w:rPr>
          <w:rFonts w:ascii="Times New Roman" w:hAnsi="Times New Roman" w:cs="Times New Roman"/>
          <w:spacing w:val="2"/>
          <w:sz w:val="24"/>
          <w:szCs w:val="24"/>
        </w:rPr>
      </w:pPr>
      <w:r w:rsidRPr="00514FD7">
        <w:rPr>
          <w:rFonts w:ascii="Times New Roman" w:hAnsi="Times New Roman" w:cs="Times New Roman"/>
          <w:spacing w:val="2"/>
          <w:sz w:val="24"/>
          <w:szCs w:val="24"/>
        </w:rPr>
        <w:t xml:space="preserve">ABC offers the best </w:t>
      </w:r>
      <w:r w:rsidRPr="00514FD7">
        <w:rPr>
          <w:rFonts w:ascii="Times New Roman" w:hAnsi="Times New Roman" w:cs="Times New Roman"/>
          <w:noProof/>
          <w:spacing w:val="2"/>
          <w:sz w:val="24"/>
          <w:szCs w:val="24"/>
        </w:rPr>
        <w:t>coff</w:t>
      </w:r>
      <w:r w:rsidR="00511011" w:rsidRPr="00514FD7">
        <w:rPr>
          <w:rFonts w:ascii="Times New Roman" w:hAnsi="Times New Roman" w:cs="Times New Roman"/>
          <w:noProof/>
          <w:spacing w:val="2"/>
          <w:sz w:val="24"/>
          <w:szCs w:val="24"/>
        </w:rPr>
        <w:t>e</w:t>
      </w:r>
      <w:r w:rsidRPr="00514FD7">
        <w:rPr>
          <w:rFonts w:ascii="Times New Roman" w:hAnsi="Times New Roman" w:cs="Times New Roman"/>
          <w:noProof/>
          <w:spacing w:val="2"/>
          <w:sz w:val="24"/>
          <w:szCs w:val="24"/>
        </w:rPr>
        <w:t>e</w:t>
      </w:r>
      <w:r w:rsidRPr="00514FD7">
        <w:rPr>
          <w:rFonts w:ascii="Times New Roman" w:hAnsi="Times New Roman" w:cs="Times New Roman"/>
          <w:spacing w:val="2"/>
          <w:sz w:val="24"/>
          <w:szCs w:val="24"/>
        </w:rPr>
        <w:t xml:space="preserve"> beverages which </w:t>
      </w:r>
      <w:r w:rsidRPr="00514FD7">
        <w:rPr>
          <w:rFonts w:ascii="Times New Roman" w:hAnsi="Times New Roman" w:cs="Times New Roman"/>
          <w:noProof/>
          <w:spacing w:val="2"/>
          <w:sz w:val="24"/>
          <w:szCs w:val="24"/>
        </w:rPr>
        <w:t>include</w:t>
      </w:r>
      <w:r w:rsidRPr="00514FD7">
        <w:rPr>
          <w:rFonts w:ascii="Times New Roman" w:hAnsi="Times New Roman" w:cs="Times New Roman"/>
          <w:spacing w:val="2"/>
          <w:sz w:val="24"/>
          <w:szCs w:val="24"/>
        </w:rPr>
        <w:t xml:space="preserve"> brewed coffee, espresso drinks, tea and other refreshment </w:t>
      </w:r>
      <w:r w:rsidRPr="00514FD7">
        <w:rPr>
          <w:rFonts w:ascii="Times New Roman" w:hAnsi="Times New Roman" w:cs="Times New Roman"/>
          <w:noProof/>
          <w:spacing w:val="2"/>
          <w:sz w:val="24"/>
          <w:szCs w:val="24"/>
        </w:rPr>
        <w:t>bever</w:t>
      </w:r>
      <w:r w:rsidR="00511011" w:rsidRPr="00514FD7">
        <w:rPr>
          <w:rFonts w:ascii="Times New Roman" w:hAnsi="Times New Roman" w:cs="Times New Roman"/>
          <w:noProof/>
          <w:spacing w:val="2"/>
          <w:sz w:val="24"/>
          <w:szCs w:val="24"/>
        </w:rPr>
        <w:t>ag</w:t>
      </w:r>
      <w:r w:rsidRPr="00514FD7">
        <w:rPr>
          <w:rFonts w:ascii="Times New Roman" w:hAnsi="Times New Roman" w:cs="Times New Roman"/>
          <w:noProof/>
          <w:spacing w:val="2"/>
          <w:sz w:val="24"/>
          <w:szCs w:val="24"/>
        </w:rPr>
        <w:t>es</w:t>
      </w:r>
      <w:r w:rsidRPr="00514FD7">
        <w:rPr>
          <w:rFonts w:ascii="Times New Roman" w:hAnsi="Times New Roman" w:cs="Times New Roman"/>
          <w:spacing w:val="2"/>
          <w:sz w:val="24"/>
          <w:szCs w:val="24"/>
        </w:rPr>
        <w:t xml:space="preserve">. ABC also offers its clients sandwiches, small </w:t>
      </w:r>
      <w:r w:rsidRPr="00514FD7">
        <w:rPr>
          <w:rFonts w:ascii="Times New Roman" w:hAnsi="Times New Roman" w:cs="Times New Roman"/>
          <w:noProof/>
          <w:spacing w:val="2"/>
          <w:sz w:val="24"/>
          <w:szCs w:val="24"/>
        </w:rPr>
        <w:t>salads</w:t>
      </w:r>
      <w:r w:rsidR="00511011" w:rsidRPr="00514FD7">
        <w:rPr>
          <w:rFonts w:ascii="Times New Roman" w:hAnsi="Times New Roman" w:cs="Times New Roman"/>
          <w:noProof/>
          <w:spacing w:val="2"/>
          <w:sz w:val="24"/>
          <w:szCs w:val="24"/>
        </w:rPr>
        <w:t>,</w:t>
      </w:r>
      <w:r w:rsidRPr="00514FD7">
        <w:rPr>
          <w:rFonts w:ascii="Times New Roman" w:hAnsi="Times New Roman" w:cs="Times New Roman"/>
          <w:spacing w:val="2"/>
          <w:sz w:val="24"/>
          <w:szCs w:val="24"/>
        </w:rPr>
        <w:t xml:space="preserve"> and pastries. For the gourmet customers who prefer to prepare their coffee from home, ABC will be selling </w:t>
      </w:r>
      <w:r w:rsidRPr="00514FD7">
        <w:rPr>
          <w:rFonts w:ascii="Times New Roman" w:hAnsi="Times New Roman" w:cs="Times New Roman"/>
          <w:noProof/>
          <w:spacing w:val="2"/>
          <w:sz w:val="24"/>
          <w:szCs w:val="24"/>
        </w:rPr>
        <w:t>coff</w:t>
      </w:r>
      <w:r w:rsidR="00511011" w:rsidRPr="00514FD7">
        <w:rPr>
          <w:rFonts w:ascii="Times New Roman" w:hAnsi="Times New Roman" w:cs="Times New Roman"/>
          <w:noProof/>
          <w:spacing w:val="2"/>
          <w:sz w:val="24"/>
          <w:szCs w:val="24"/>
        </w:rPr>
        <w:t>e</w:t>
      </w:r>
      <w:r w:rsidRPr="00514FD7">
        <w:rPr>
          <w:rFonts w:ascii="Times New Roman" w:hAnsi="Times New Roman" w:cs="Times New Roman"/>
          <w:noProof/>
          <w:spacing w:val="2"/>
          <w:sz w:val="24"/>
          <w:szCs w:val="24"/>
        </w:rPr>
        <w:t>e</w:t>
      </w:r>
      <w:r w:rsidRPr="00514FD7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514FD7">
        <w:rPr>
          <w:rFonts w:ascii="Times New Roman" w:hAnsi="Times New Roman" w:cs="Times New Roman"/>
          <w:noProof/>
          <w:spacing w:val="2"/>
          <w:sz w:val="24"/>
          <w:szCs w:val="24"/>
        </w:rPr>
        <w:t>been</w:t>
      </w:r>
      <w:r w:rsidR="00511011" w:rsidRPr="00514FD7">
        <w:rPr>
          <w:rFonts w:ascii="Times New Roman" w:hAnsi="Times New Roman" w:cs="Times New Roman"/>
          <w:spacing w:val="2"/>
          <w:sz w:val="24"/>
          <w:szCs w:val="24"/>
        </w:rPr>
        <w:t xml:space="preserve"> as well</w:t>
      </w:r>
      <w:r w:rsidRPr="00514FD7">
        <w:rPr>
          <w:rFonts w:ascii="Times New Roman" w:hAnsi="Times New Roman" w:cs="Times New Roman"/>
          <w:spacing w:val="2"/>
          <w:sz w:val="24"/>
          <w:szCs w:val="24"/>
        </w:rPr>
        <w:t xml:space="preserve">. </w:t>
      </w:r>
    </w:p>
    <w:p w:rsidR="00511011" w:rsidRPr="00514FD7" w:rsidRDefault="00511011" w:rsidP="00514FD7">
      <w:pPr>
        <w:spacing w:line="480" w:lineRule="auto"/>
        <w:rPr>
          <w:rFonts w:ascii="Times New Roman" w:hAnsi="Times New Roman" w:cs="Times New Roman"/>
          <w:spacing w:val="2"/>
          <w:sz w:val="24"/>
          <w:szCs w:val="24"/>
        </w:rPr>
      </w:pPr>
    </w:p>
    <w:p w:rsidR="00A11C6A" w:rsidRPr="00514FD7" w:rsidRDefault="00A11C6A" w:rsidP="00514FD7">
      <w:pPr>
        <w:spacing w:line="480" w:lineRule="auto"/>
        <w:rPr>
          <w:rFonts w:ascii="Times New Roman" w:hAnsi="Times New Roman" w:cs="Times New Roman"/>
          <w:spacing w:val="2"/>
          <w:sz w:val="24"/>
          <w:szCs w:val="24"/>
        </w:rPr>
      </w:pPr>
      <w:r w:rsidRPr="00514FD7">
        <w:rPr>
          <w:rFonts w:ascii="Times New Roman" w:hAnsi="Times New Roman" w:cs="Times New Roman"/>
          <w:spacing w:val="2"/>
          <w:sz w:val="24"/>
          <w:szCs w:val="24"/>
        </w:rPr>
        <w:br w:type="page"/>
      </w:r>
    </w:p>
    <w:p w:rsidR="001517A4" w:rsidRPr="00514FD7" w:rsidRDefault="00A11C6A" w:rsidP="00514FD7">
      <w:pPr>
        <w:spacing w:line="480" w:lineRule="auto"/>
        <w:jc w:val="center"/>
        <w:rPr>
          <w:rFonts w:ascii="Times New Roman" w:hAnsi="Times New Roman" w:cs="Times New Roman"/>
          <w:spacing w:val="2"/>
          <w:sz w:val="24"/>
          <w:szCs w:val="24"/>
        </w:rPr>
      </w:pPr>
      <w:r w:rsidRPr="00514FD7">
        <w:rPr>
          <w:rFonts w:ascii="Times New Roman" w:hAnsi="Times New Roman" w:cs="Times New Roman"/>
          <w:spacing w:val="2"/>
          <w:sz w:val="24"/>
          <w:szCs w:val="24"/>
        </w:rPr>
        <w:lastRenderedPageBreak/>
        <w:t>References</w:t>
      </w:r>
    </w:p>
    <w:p w:rsidR="00A11C6A" w:rsidRPr="00514FD7" w:rsidRDefault="00A11C6A" w:rsidP="00514FD7">
      <w:pPr>
        <w:pStyle w:val="Heading1"/>
        <w:shd w:val="clear" w:color="auto" w:fill="FFFFFF"/>
        <w:spacing w:before="0" w:after="120" w:line="480" w:lineRule="auto"/>
        <w:textAlignment w:val="baseline"/>
        <w:rPr>
          <w:rFonts w:ascii="Times New Roman" w:eastAsia="Times New Roman" w:hAnsi="Times New Roman" w:cs="Times New Roman"/>
          <w:bCs/>
          <w:color w:val="auto"/>
          <w:kern w:val="36"/>
          <w:sz w:val="24"/>
          <w:szCs w:val="24"/>
        </w:rPr>
      </w:pPr>
      <w:r w:rsidRPr="00514FD7">
        <w:rPr>
          <w:rFonts w:ascii="Times New Roman" w:hAnsi="Times New Roman" w:cs="Times New Roman"/>
          <w:color w:val="auto"/>
          <w:spacing w:val="2"/>
          <w:sz w:val="24"/>
          <w:szCs w:val="24"/>
        </w:rPr>
        <w:t xml:space="preserve">Gray, R. (2016). </w:t>
      </w:r>
      <w:r w:rsidRPr="00514FD7">
        <w:rPr>
          <w:rFonts w:ascii="Times New Roman" w:eastAsia="Times New Roman" w:hAnsi="Times New Roman" w:cs="Times New Roman"/>
          <w:bCs/>
          <w:color w:val="auto"/>
          <w:kern w:val="36"/>
          <w:sz w:val="24"/>
          <w:szCs w:val="24"/>
        </w:rPr>
        <w:t xml:space="preserve">How to Write a Company Description for a Business Plan. Small Business Start-up Tips. Retrieved From </w:t>
      </w:r>
      <w:hyperlink r:id="rId7" w:history="1">
        <w:r w:rsidRPr="00514FD7">
          <w:rPr>
            <w:rStyle w:val="Hyperlink"/>
            <w:rFonts w:ascii="Times New Roman" w:eastAsia="Times New Roman" w:hAnsi="Times New Roman" w:cs="Times New Roman"/>
            <w:bCs/>
            <w:color w:val="auto"/>
            <w:kern w:val="36"/>
            <w:sz w:val="24"/>
            <w:szCs w:val="24"/>
          </w:rPr>
          <w:t>https://smallbusiness.patriotsoftware.com/how-to-write-company-description-business-plan/</w:t>
        </w:r>
      </w:hyperlink>
    </w:p>
    <w:p w:rsidR="00A11C6A" w:rsidRPr="00514FD7" w:rsidRDefault="00A11C6A" w:rsidP="00514FD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11C6A" w:rsidRPr="00514FD7" w:rsidRDefault="00A11C6A" w:rsidP="00514FD7">
      <w:pPr>
        <w:spacing w:line="480" w:lineRule="auto"/>
        <w:rPr>
          <w:rFonts w:ascii="Times New Roman" w:hAnsi="Times New Roman" w:cs="Times New Roman"/>
          <w:spacing w:val="2"/>
          <w:sz w:val="24"/>
          <w:szCs w:val="24"/>
        </w:rPr>
      </w:pPr>
    </w:p>
    <w:sectPr w:rsidR="00A11C6A" w:rsidRPr="00514FD7" w:rsidSect="00DA42F7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57E0" w:rsidRDefault="009357E0" w:rsidP="00DA42F7">
      <w:pPr>
        <w:spacing w:after="0" w:line="240" w:lineRule="auto"/>
      </w:pPr>
      <w:r>
        <w:separator/>
      </w:r>
    </w:p>
  </w:endnote>
  <w:endnote w:type="continuationSeparator" w:id="0">
    <w:p w:rsidR="009357E0" w:rsidRDefault="009357E0" w:rsidP="00DA42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57E0" w:rsidRDefault="009357E0" w:rsidP="00DA42F7">
      <w:pPr>
        <w:spacing w:after="0" w:line="240" w:lineRule="auto"/>
      </w:pPr>
      <w:r>
        <w:separator/>
      </w:r>
    </w:p>
  </w:footnote>
  <w:footnote w:type="continuationSeparator" w:id="0">
    <w:p w:rsidR="009357E0" w:rsidRDefault="009357E0" w:rsidP="00DA42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2022584323"/>
      <w:docPartObj>
        <w:docPartGallery w:val="Page Numbers (Top of Page)"/>
        <w:docPartUnique/>
      </w:docPartObj>
    </w:sdtPr>
    <w:sdtEndPr>
      <w:rPr>
        <w:noProof/>
      </w:rPr>
    </w:sdtEndPr>
    <w:sdtContent>
      <w:p w:rsidR="00DA42F7" w:rsidRPr="00DA42F7" w:rsidRDefault="00DA42F7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A42F7">
          <w:rPr>
            <w:rFonts w:ascii="Times New Roman" w:hAnsi="Times New Roman" w:cs="Times New Roman"/>
            <w:sz w:val="24"/>
            <w:szCs w:val="24"/>
          </w:rPr>
          <w:t xml:space="preserve">COMPANY DESCRIPTION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DA42F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A42F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A42F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96A5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A42F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DA42F7" w:rsidRDefault="00DA42F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42F7" w:rsidRPr="00DA42F7" w:rsidRDefault="00DA42F7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DA42F7">
      <w:rPr>
        <w:rFonts w:ascii="Times New Roman" w:hAnsi="Times New Roman" w:cs="Times New Roman"/>
        <w:sz w:val="24"/>
        <w:szCs w:val="24"/>
      </w:rPr>
      <w:t>Running head: COMPANY DESCRIPTION</w:t>
    </w:r>
    <w:sdt>
      <w:sdtPr>
        <w:rPr>
          <w:rFonts w:ascii="Times New Roman" w:hAnsi="Times New Roman" w:cs="Times New Roman"/>
          <w:sz w:val="24"/>
          <w:szCs w:val="24"/>
        </w:rPr>
        <w:id w:val="105443034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DA42F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A42F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A42F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96A5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A42F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DA42F7" w:rsidRDefault="00DA42F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8F513E"/>
    <w:multiLevelType w:val="hybridMultilevel"/>
    <w:tmpl w:val="D862B3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FF7E28"/>
    <w:multiLevelType w:val="hybridMultilevel"/>
    <w:tmpl w:val="0F048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A10740"/>
    <w:multiLevelType w:val="hybridMultilevel"/>
    <w:tmpl w:val="9334D0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M1ApLmlmaWRsYWpko6SsGpxcWZ+XkgBYa1AELct2ssAAAA"/>
  </w:docVars>
  <w:rsids>
    <w:rsidRoot w:val="00E677F3"/>
    <w:rsid w:val="000B5082"/>
    <w:rsid w:val="000E1D8C"/>
    <w:rsid w:val="001517A4"/>
    <w:rsid w:val="00185C12"/>
    <w:rsid w:val="001C25F8"/>
    <w:rsid w:val="00293A75"/>
    <w:rsid w:val="002C754F"/>
    <w:rsid w:val="002D2295"/>
    <w:rsid w:val="003749AD"/>
    <w:rsid w:val="00511011"/>
    <w:rsid w:val="00514FD7"/>
    <w:rsid w:val="00693C5A"/>
    <w:rsid w:val="0079361C"/>
    <w:rsid w:val="007B53B0"/>
    <w:rsid w:val="009357E0"/>
    <w:rsid w:val="00A11C6A"/>
    <w:rsid w:val="00A273DA"/>
    <w:rsid w:val="00AD4F41"/>
    <w:rsid w:val="00C935B4"/>
    <w:rsid w:val="00DA42F7"/>
    <w:rsid w:val="00DE5762"/>
    <w:rsid w:val="00E677F3"/>
    <w:rsid w:val="00E96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613AFB0-3F8E-4125-9DE0-03F35AA03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1C6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E677F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677F3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E677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D4F4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A42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42F7"/>
  </w:style>
  <w:style w:type="paragraph" w:styleId="Footer">
    <w:name w:val="footer"/>
    <w:basedOn w:val="Normal"/>
    <w:link w:val="FooterChar"/>
    <w:uiPriority w:val="99"/>
    <w:unhideWhenUsed/>
    <w:rsid w:val="00DA42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42F7"/>
  </w:style>
  <w:style w:type="character" w:customStyle="1" w:styleId="Heading1Char">
    <w:name w:val="Heading 1 Char"/>
    <w:basedOn w:val="DefaultParagraphFont"/>
    <w:link w:val="Heading1"/>
    <w:uiPriority w:val="9"/>
    <w:rsid w:val="00A11C6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A11C6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91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mallbusiness.patriotsoftware.com/how-to-write-company-description-business-pla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Khabetsa</dc:creator>
  <cp:lastModifiedBy>mutisya</cp:lastModifiedBy>
  <cp:revision>2</cp:revision>
  <dcterms:created xsi:type="dcterms:W3CDTF">2017-12-15T05:29:00Z</dcterms:created>
  <dcterms:modified xsi:type="dcterms:W3CDTF">2017-12-15T05:29:00Z</dcterms:modified>
</cp:coreProperties>
</file>