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39" w:rsidRDefault="00802C39" w:rsidP="00D75A4C">
      <w:pPr>
        <w:pStyle w:val="Header"/>
        <w:spacing w:after="120" w:line="48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2538374" cy="567587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15" cy="567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658" w:rsidRPr="000E5658" w:rsidRDefault="00A01EAD" w:rsidP="000E5658">
      <w:pPr>
        <w:pStyle w:val="Header"/>
        <w:spacing w:after="120"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ECH-140</w:t>
      </w:r>
      <w:r w:rsidR="000E5658" w:rsidRPr="000E5658">
        <w:rPr>
          <w:rFonts w:ascii="Times New Roman" w:hAnsi="Times New Roman" w:cs="Times New Roman"/>
          <w:b/>
          <w:sz w:val="32"/>
          <w:szCs w:val="32"/>
        </w:rPr>
        <w:t xml:space="preserve"> Evaluating Technology</w:t>
      </w:r>
      <w:r w:rsidR="005A11DD">
        <w:rPr>
          <w:rFonts w:ascii="Times New Roman" w:hAnsi="Times New Roman" w:cs="Times New Roman"/>
          <w:b/>
          <w:sz w:val="32"/>
          <w:szCs w:val="32"/>
        </w:rPr>
        <w:t xml:space="preserve"> Tools</w:t>
      </w:r>
    </w:p>
    <w:p w:rsidR="00BB42A1" w:rsidRPr="000E5658" w:rsidRDefault="00BB42A1" w:rsidP="000E5658">
      <w:pP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E5658">
        <w:rPr>
          <w:rFonts w:ascii="Times New Roman" w:hAnsi="Times New Roman" w:cs="Times New Roman"/>
          <w:b/>
          <w:sz w:val="24"/>
          <w:szCs w:val="24"/>
        </w:rPr>
        <w:t>Technology Tool 1:</w:t>
      </w:r>
    </w:p>
    <w:p w:rsidR="00BB42A1" w:rsidRPr="000E5658" w:rsidRDefault="00BB42A1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Description with reference, if applicable:</w:t>
      </w:r>
    </w:p>
    <w:p w:rsidR="00BB42A1" w:rsidRPr="000E5658" w:rsidRDefault="00BB42A1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 xml:space="preserve">Financing and </w:t>
      </w:r>
      <w:r w:rsidR="00A01EAD" w:rsidRPr="000E5658">
        <w:rPr>
          <w:rFonts w:ascii="Times New Roman" w:hAnsi="Times New Roman" w:cs="Times New Roman"/>
          <w:color w:val="auto"/>
          <w:sz w:val="24"/>
          <w:szCs w:val="24"/>
        </w:rPr>
        <w:t>time allotment</w:t>
      </w:r>
      <w:r w:rsidRPr="000E5658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BB42A1" w:rsidRPr="000E5658" w:rsidRDefault="00BB42A1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Ease of use for teachers and learners:</w:t>
      </w:r>
    </w:p>
    <w:p w:rsidR="008303ED" w:rsidRDefault="003674D2" w:rsidP="008303ED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3674D2">
        <w:rPr>
          <w:rFonts w:ascii="Times New Roman" w:hAnsi="Times New Roman" w:cs="Times New Roman"/>
          <w:color w:val="auto"/>
          <w:sz w:val="24"/>
          <w:szCs w:val="24"/>
        </w:rPr>
        <w:t>Age range it is appropriate for</w:t>
      </w:r>
      <w:r w:rsidR="008303ED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BB42A1" w:rsidRPr="000E5658" w:rsidRDefault="000E5658" w:rsidP="008303ED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A</w:t>
      </w:r>
      <w:r w:rsidR="00BB42A1" w:rsidRPr="000E5658">
        <w:rPr>
          <w:rFonts w:ascii="Times New Roman" w:hAnsi="Times New Roman" w:cs="Times New Roman"/>
          <w:color w:val="auto"/>
          <w:sz w:val="24"/>
          <w:szCs w:val="24"/>
        </w:rPr>
        <w:t>daptations for diverse learners:</w:t>
      </w:r>
    </w:p>
    <w:p w:rsidR="00BB42A1" w:rsidRPr="000E5658" w:rsidRDefault="00BB42A1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Evaluation of usefulness in the classroom</w:t>
      </w:r>
      <w:r w:rsidR="00A01EAD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BB42A1" w:rsidRDefault="00BB42A1" w:rsidP="000E5658">
      <w:pPr>
        <w:pBdr>
          <w:bottom w:val="single" w:sz="4" w:space="1" w:color="auto"/>
        </w:pBd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02C39" w:rsidRDefault="00802C39" w:rsidP="000E5658">
      <w:pPr>
        <w:pBdr>
          <w:bottom w:val="single" w:sz="4" w:space="1" w:color="auto"/>
        </w:pBd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E5658" w:rsidRPr="000E5658" w:rsidRDefault="000E5658" w:rsidP="000E5658">
      <w:pP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Technology Tool 2</w:t>
      </w:r>
      <w:r w:rsidRPr="000E5658">
        <w:rPr>
          <w:rFonts w:ascii="Times New Roman" w:hAnsi="Times New Roman" w:cs="Times New Roman"/>
          <w:b/>
          <w:sz w:val="24"/>
          <w:szCs w:val="24"/>
        </w:rPr>
        <w:t>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Description with reference, if applicable: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Financing and </w:t>
      </w:r>
      <w:r w:rsidR="00A01EAD" w:rsidRPr="000E5658">
        <w:rPr>
          <w:rFonts w:ascii="Times New Roman" w:hAnsi="Times New Roman" w:cs="Times New Roman"/>
          <w:color w:val="auto"/>
          <w:sz w:val="24"/>
          <w:szCs w:val="24"/>
        </w:rPr>
        <w:t>time allotment</w:t>
      </w:r>
      <w:r w:rsidRPr="000E5658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Ease of use for teachers and learners:</w:t>
      </w:r>
    </w:p>
    <w:p w:rsidR="003674D2" w:rsidRDefault="003674D2" w:rsidP="003674D2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3674D2">
        <w:rPr>
          <w:rFonts w:ascii="Times New Roman" w:hAnsi="Times New Roman" w:cs="Times New Roman"/>
          <w:color w:val="auto"/>
          <w:sz w:val="24"/>
          <w:szCs w:val="24"/>
        </w:rPr>
        <w:t>Age range it is appropriate for</w:t>
      </w:r>
      <w:r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0E5658" w:rsidRPr="000E5658" w:rsidRDefault="000E5658" w:rsidP="003674D2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Adaptations for diverse learners: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Evaluation of usefulness in the classroom</w:t>
      </w:r>
      <w:r w:rsidR="00A01EAD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0E5658" w:rsidRDefault="000E5658" w:rsidP="000E5658">
      <w:pPr>
        <w:pBdr>
          <w:bottom w:val="single" w:sz="4" w:space="1" w:color="auto"/>
        </w:pBd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E5658" w:rsidRPr="000E5658" w:rsidRDefault="000E5658" w:rsidP="000E5658">
      <w:pP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Technology Tool 3</w:t>
      </w:r>
      <w:r w:rsidRPr="000E5658">
        <w:rPr>
          <w:rFonts w:ascii="Times New Roman" w:hAnsi="Times New Roman" w:cs="Times New Roman"/>
          <w:b/>
          <w:sz w:val="24"/>
          <w:szCs w:val="24"/>
        </w:rPr>
        <w:t>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Description with reference, if applicable: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 xml:space="preserve">Financing and </w:t>
      </w:r>
      <w:r w:rsidR="00A01EAD" w:rsidRPr="000E5658">
        <w:rPr>
          <w:rFonts w:ascii="Times New Roman" w:hAnsi="Times New Roman" w:cs="Times New Roman"/>
          <w:color w:val="auto"/>
          <w:sz w:val="24"/>
          <w:szCs w:val="24"/>
        </w:rPr>
        <w:t>time allotment</w:t>
      </w:r>
      <w:r w:rsidRPr="000E5658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Ease of use for teachers and learners:</w:t>
      </w:r>
    </w:p>
    <w:p w:rsidR="003674D2" w:rsidRDefault="003674D2" w:rsidP="003674D2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3674D2">
        <w:rPr>
          <w:rFonts w:ascii="Times New Roman" w:hAnsi="Times New Roman" w:cs="Times New Roman"/>
          <w:color w:val="auto"/>
          <w:sz w:val="24"/>
          <w:szCs w:val="24"/>
        </w:rPr>
        <w:t>Age range it is appropriate for</w:t>
      </w:r>
      <w:r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0E5658" w:rsidRPr="000E5658" w:rsidRDefault="000E5658" w:rsidP="00E40816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Adaptations for diverse learners: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Evaluation of usefulness in the classroom</w:t>
      </w:r>
      <w:r w:rsidR="00A01EAD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0E5658" w:rsidRDefault="000E5658" w:rsidP="000E5658">
      <w:pPr>
        <w:pBdr>
          <w:bottom w:val="single" w:sz="4" w:space="1" w:color="auto"/>
        </w:pBd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E5658" w:rsidRPr="000E5658" w:rsidRDefault="000E5658" w:rsidP="000E5658">
      <w:pP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Technology Tool 4</w:t>
      </w:r>
      <w:r w:rsidRPr="000E5658">
        <w:rPr>
          <w:rFonts w:ascii="Times New Roman" w:hAnsi="Times New Roman" w:cs="Times New Roman"/>
          <w:b/>
          <w:sz w:val="24"/>
          <w:szCs w:val="24"/>
        </w:rPr>
        <w:t>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Description with reference, if applicable: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 xml:space="preserve">Financing and </w:t>
      </w:r>
      <w:r w:rsidR="00A01EAD" w:rsidRPr="000E5658">
        <w:rPr>
          <w:rFonts w:ascii="Times New Roman" w:hAnsi="Times New Roman" w:cs="Times New Roman"/>
          <w:color w:val="auto"/>
          <w:sz w:val="24"/>
          <w:szCs w:val="24"/>
        </w:rPr>
        <w:t>time allotment</w:t>
      </w:r>
      <w:r w:rsidRPr="000E5658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Ease of use for teachers and learners:</w:t>
      </w:r>
    </w:p>
    <w:p w:rsidR="003674D2" w:rsidRDefault="003674D2" w:rsidP="003674D2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3674D2">
        <w:rPr>
          <w:rFonts w:ascii="Times New Roman" w:hAnsi="Times New Roman" w:cs="Times New Roman"/>
          <w:color w:val="auto"/>
          <w:sz w:val="24"/>
          <w:szCs w:val="24"/>
        </w:rPr>
        <w:t>Age range it is appropriate for</w:t>
      </w:r>
      <w:r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0E5658" w:rsidRPr="000E5658" w:rsidRDefault="000E5658" w:rsidP="003674D2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Adaptations for diverse learners: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Evaluation of usefulness in the classroom</w:t>
      </w:r>
    </w:p>
    <w:p w:rsidR="000E5658" w:rsidRDefault="000E5658" w:rsidP="00E40816">
      <w:pPr>
        <w:pBdr>
          <w:bottom w:val="single" w:sz="4" w:space="1" w:color="auto"/>
        </w:pBd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E5658" w:rsidRPr="000E5658" w:rsidRDefault="000E5658" w:rsidP="000E5658">
      <w:pP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Technology Tool </w:t>
      </w:r>
      <w:r w:rsidR="008303ED">
        <w:rPr>
          <w:rFonts w:ascii="Times New Roman" w:hAnsi="Times New Roman" w:cs="Times New Roman"/>
          <w:b/>
          <w:sz w:val="24"/>
          <w:szCs w:val="24"/>
        </w:rPr>
        <w:t>5</w:t>
      </w:r>
      <w:r w:rsidRPr="000E5658">
        <w:rPr>
          <w:rFonts w:ascii="Times New Roman" w:hAnsi="Times New Roman" w:cs="Times New Roman"/>
          <w:b/>
          <w:sz w:val="24"/>
          <w:szCs w:val="24"/>
        </w:rPr>
        <w:t>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Description with reference, if applicable: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 xml:space="preserve">Financing and </w:t>
      </w:r>
      <w:r w:rsidR="00A01EAD" w:rsidRPr="000E5658">
        <w:rPr>
          <w:rFonts w:ascii="Times New Roman" w:hAnsi="Times New Roman" w:cs="Times New Roman"/>
          <w:color w:val="auto"/>
          <w:sz w:val="24"/>
          <w:szCs w:val="24"/>
        </w:rPr>
        <w:t>time allotment</w:t>
      </w:r>
      <w:r w:rsidRPr="000E5658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Ease of use for teachers and learners:</w:t>
      </w:r>
    </w:p>
    <w:p w:rsidR="003674D2" w:rsidRDefault="003674D2" w:rsidP="003674D2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3674D2">
        <w:rPr>
          <w:rFonts w:ascii="Times New Roman" w:hAnsi="Times New Roman" w:cs="Times New Roman"/>
          <w:color w:val="auto"/>
          <w:sz w:val="24"/>
          <w:szCs w:val="24"/>
        </w:rPr>
        <w:t>Age range it is appropriate for</w:t>
      </w:r>
      <w:r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0E5658" w:rsidRPr="000E5658" w:rsidRDefault="000E5658" w:rsidP="003674D2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Adaptations for diverse learners: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lastRenderedPageBreak/>
        <w:t>Evaluation of usefulness in the classroom</w:t>
      </w:r>
    </w:p>
    <w:p w:rsidR="000E5658" w:rsidRDefault="000E5658" w:rsidP="000E5658">
      <w:pPr>
        <w:pBdr>
          <w:bottom w:val="single" w:sz="4" w:space="1" w:color="auto"/>
        </w:pBd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E5658" w:rsidRPr="000E5658" w:rsidRDefault="00E40816" w:rsidP="000E5658">
      <w:pP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Technology Tool </w:t>
      </w:r>
      <w:r w:rsidR="008303ED">
        <w:rPr>
          <w:rFonts w:ascii="Times New Roman" w:hAnsi="Times New Roman" w:cs="Times New Roman"/>
          <w:b/>
          <w:sz w:val="24"/>
          <w:szCs w:val="24"/>
        </w:rPr>
        <w:t>6</w:t>
      </w:r>
      <w:r w:rsidR="000E5658" w:rsidRPr="000E5658">
        <w:rPr>
          <w:rFonts w:ascii="Times New Roman" w:hAnsi="Times New Roman" w:cs="Times New Roman"/>
          <w:b/>
          <w:sz w:val="24"/>
          <w:szCs w:val="24"/>
        </w:rPr>
        <w:t>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Description with reference, if applicable: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 xml:space="preserve">Financing and </w:t>
      </w:r>
      <w:r w:rsidR="00A01EAD" w:rsidRPr="000E5658">
        <w:rPr>
          <w:rFonts w:ascii="Times New Roman" w:hAnsi="Times New Roman" w:cs="Times New Roman"/>
          <w:color w:val="auto"/>
          <w:sz w:val="24"/>
          <w:szCs w:val="24"/>
        </w:rPr>
        <w:t>time allotment</w:t>
      </w:r>
      <w:r w:rsidRPr="000E5658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Ease of use for teachers and learners:</w:t>
      </w:r>
    </w:p>
    <w:p w:rsidR="003674D2" w:rsidRDefault="003674D2" w:rsidP="003674D2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3674D2">
        <w:rPr>
          <w:rFonts w:ascii="Times New Roman" w:hAnsi="Times New Roman" w:cs="Times New Roman"/>
          <w:color w:val="auto"/>
          <w:sz w:val="24"/>
          <w:szCs w:val="24"/>
        </w:rPr>
        <w:t>Age range it is appropriate for</w:t>
      </w:r>
      <w:r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0E5658" w:rsidRPr="000E5658" w:rsidRDefault="000E5658" w:rsidP="003674D2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Adaptations for diverse learners: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Evaluation of usefulness in the classroom</w:t>
      </w:r>
    </w:p>
    <w:p w:rsidR="000E5658" w:rsidRDefault="000E5658" w:rsidP="000E5658">
      <w:pPr>
        <w:pBdr>
          <w:bottom w:val="single" w:sz="4" w:space="1" w:color="auto"/>
        </w:pBd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E5658" w:rsidRPr="000E5658" w:rsidRDefault="00E40816" w:rsidP="000E5658">
      <w:pP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Technology Tool </w:t>
      </w:r>
      <w:r w:rsidR="008303ED">
        <w:rPr>
          <w:rFonts w:ascii="Times New Roman" w:hAnsi="Times New Roman" w:cs="Times New Roman"/>
          <w:b/>
          <w:sz w:val="24"/>
          <w:szCs w:val="24"/>
        </w:rPr>
        <w:t>7</w:t>
      </w:r>
      <w:r w:rsidR="000E5658" w:rsidRPr="000E5658">
        <w:rPr>
          <w:rFonts w:ascii="Times New Roman" w:hAnsi="Times New Roman" w:cs="Times New Roman"/>
          <w:b/>
          <w:sz w:val="24"/>
          <w:szCs w:val="24"/>
        </w:rPr>
        <w:t>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Description with reference, if applicable: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 xml:space="preserve">Financing and </w:t>
      </w:r>
      <w:r w:rsidR="00A01EAD" w:rsidRPr="000E5658">
        <w:rPr>
          <w:rFonts w:ascii="Times New Roman" w:hAnsi="Times New Roman" w:cs="Times New Roman"/>
          <w:color w:val="auto"/>
          <w:sz w:val="24"/>
          <w:szCs w:val="24"/>
        </w:rPr>
        <w:t>time allotment</w:t>
      </w:r>
      <w:r w:rsidRPr="000E5658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Ease of use for teachers and learners:</w:t>
      </w:r>
    </w:p>
    <w:p w:rsidR="003674D2" w:rsidRDefault="003674D2" w:rsidP="003674D2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3674D2">
        <w:rPr>
          <w:rFonts w:ascii="Times New Roman" w:hAnsi="Times New Roman" w:cs="Times New Roman"/>
          <w:color w:val="auto"/>
          <w:sz w:val="24"/>
          <w:szCs w:val="24"/>
        </w:rPr>
        <w:lastRenderedPageBreak/>
        <w:t>Age range it is appropriate for</w:t>
      </w:r>
      <w:r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0E5658" w:rsidRPr="000E5658" w:rsidRDefault="000E5658" w:rsidP="003674D2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Adaptations for diverse learners: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Evaluation of usefulness in the classroom</w:t>
      </w:r>
    </w:p>
    <w:p w:rsidR="000E5658" w:rsidRDefault="000E5658" w:rsidP="000E5658">
      <w:pPr>
        <w:pBdr>
          <w:bottom w:val="single" w:sz="4" w:space="1" w:color="auto"/>
        </w:pBd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E5658" w:rsidRPr="000E5658" w:rsidRDefault="00E40816" w:rsidP="000E5658">
      <w:pP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Technology Tool </w:t>
      </w:r>
      <w:r w:rsidR="008303ED">
        <w:rPr>
          <w:rFonts w:ascii="Times New Roman" w:hAnsi="Times New Roman" w:cs="Times New Roman"/>
          <w:b/>
          <w:sz w:val="24"/>
          <w:szCs w:val="24"/>
        </w:rPr>
        <w:t>8</w:t>
      </w:r>
      <w:r w:rsidR="000E5658" w:rsidRPr="000E5658">
        <w:rPr>
          <w:rFonts w:ascii="Times New Roman" w:hAnsi="Times New Roman" w:cs="Times New Roman"/>
          <w:b/>
          <w:sz w:val="24"/>
          <w:szCs w:val="24"/>
        </w:rPr>
        <w:t>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Description with reference, if applicable: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 xml:space="preserve">Financing and </w:t>
      </w:r>
      <w:r w:rsidR="00A01EAD" w:rsidRPr="000E5658">
        <w:rPr>
          <w:rFonts w:ascii="Times New Roman" w:hAnsi="Times New Roman" w:cs="Times New Roman"/>
          <w:color w:val="auto"/>
          <w:sz w:val="24"/>
          <w:szCs w:val="24"/>
        </w:rPr>
        <w:t>time allotment</w:t>
      </w:r>
      <w:r w:rsidRPr="000E5658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Ease of use for teachers and learners:</w:t>
      </w:r>
    </w:p>
    <w:p w:rsidR="003674D2" w:rsidRDefault="003674D2" w:rsidP="003674D2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3674D2">
        <w:rPr>
          <w:rFonts w:ascii="Times New Roman" w:hAnsi="Times New Roman" w:cs="Times New Roman"/>
          <w:color w:val="auto"/>
          <w:sz w:val="24"/>
          <w:szCs w:val="24"/>
        </w:rPr>
        <w:t>Age range it is appropriate for</w:t>
      </w:r>
      <w:r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0E5658" w:rsidRPr="000E5658" w:rsidRDefault="000E5658" w:rsidP="003674D2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Adaptations for diverse learners:</w:t>
      </w:r>
    </w:p>
    <w:p w:rsidR="000E5658" w:rsidRPr="000E5658" w:rsidRDefault="000E5658" w:rsidP="000E5658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Evaluation of usefulness in the classroom</w:t>
      </w:r>
    </w:p>
    <w:p w:rsidR="00DF3657" w:rsidRDefault="00DF3657" w:rsidP="00DF3657">
      <w:pPr>
        <w:pBdr>
          <w:bottom w:val="single" w:sz="4" w:space="1" w:color="auto"/>
        </w:pBd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F3657" w:rsidRPr="000E5658" w:rsidRDefault="00DF3657" w:rsidP="00DF3657">
      <w:pP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Technology Tool 9</w:t>
      </w:r>
      <w:r w:rsidRPr="000E5658">
        <w:rPr>
          <w:rFonts w:ascii="Times New Roman" w:hAnsi="Times New Roman" w:cs="Times New Roman"/>
          <w:b/>
          <w:sz w:val="24"/>
          <w:szCs w:val="24"/>
        </w:rPr>
        <w:t>:</w:t>
      </w:r>
    </w:p>
    <w:p w:rsidR="00DF3657" w:rsidRPr="000E5658" w:rsidRDefault="00DF3657" w:rsidP="00DF3657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Description with reference, if applicable:</w:t>
      </w:r>
    </w:p>
    <w:p w:rsidR="00DF3657" w:rsidRPr="000E5658" w:rsidRDefault="00DF3657" w:rsidP="00DF3657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lastRenderedPageBreak/>
        <w:t>Financing and time allotment:</w:t>
      </w:r>
    </w:p>
    <w:p w:rsidR="00DF3657" w:rsidRPr="000E5658" w:rsidRDefault="00DF3657" w:rsidP="00DF3657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Ease of use for teachers and learners:</w:t>
      </w:r>
    </w:p>
    <w:p w:rsidR="00DF3657" w:rsidRDefault="00DF3657" w:rsidP="00DF3657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3674D2">
        <w:rPr>
          <w:rFonts w:ascii="Times New Roman" w:hAnsi="Times New Roman" w:cs="Times New Roman"/>
          <w:color w:val="auto"/>
          <w:sz w:val="24"/>
          <w:szCs w:val="24"/>
        </w:rPr>
        <w:t>Age range it is appropriate for</w:t>
      </w:r>
      <w:r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DF3657" w:rsidRPr="000E5658" w:rsidRDefault="00DF3657" w:rsidP="00DF3657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Adaptations for diverse learners:</w:t>
      </w:r>
    </w:p>
    <w:p w:rsidR="00DF3657" w:rsidRPr="000E5658" w:rsidRDefault="00DF3657" w:rsidP="00DF3657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Evaluation of usefulness in the classroom</w:t>
      </w:r>
    </w:p>
    <w:p w:rsidR="00DF3657" w:rsidRDefault="00DF3657" w:rsidP="00DF3657">
      <w:pPr>
        <w:pBdr>
          <w:bottom w:val="single" w:sz="4" w:space="1" w:color="auto"/>
        </w:pBd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F3657" w:rsidRPr="000E5658" w:rsidRDefault="00DF3657" w:rsidP="00DF3657">
      <w:pP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Technology Tool 10</w:t>
      </w:r>
      <w:bookmarkStart w:id="0" w:name="_GoBack"/>
      <w:bookmarkEnd w:id="0"/>
      <w:r w:rsidRPr="000E5658">
        <w:rPr>
          <w:rFonts w:ascii="Times New Roman" w:hAnsi="Times New Roman" w:cs="Times New Roman"/>
          <w:b/>
          <w:sz w:val="24"/>
          <w:szCs w:val="24"/>
        </w:rPr>
        <w:t>:</w:t>
      </w:r>
    </w:p>
    <w:p w:rsidR="00DF3657" w:rsidRPr="000E5658" w:rsidRDefault="00DF3657" w:rsidP="00DF3657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Description with reference, if applicable:</w:t>
      </w:r>
    </w:p>
    <w:p w:rsidR="00DF3657" w:rsidRPr="000E5658" w:rsidRDefault="00DF3657" w:rsidP="00DF3657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Financing and time allotment:</w:t>
      </w:r>
    </w:p>
    <w:p w:rsidR="00DF3657" w:rsidRPr="000E5658" w:rsidRDefault="00DF3657" w:rsidP="00DF3657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Ease of use for teachers and learners:</w:t>
      </w:r>
    </w:p>
    <w:p w:rsidR="00DF3657" w:rsidRDefault="00DF3657" w:rsidP="00DF3657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3674D2">
        <w:rPr>
          <w:rFonts w:ascii="Times New Roman" w:hAnsi="Times New Roman" w:cs="Times New Roman"/>
          <w:color w:val="auto"/>
          <w:sz w:val="24"/>
          <w:szCs w:val="24"/>
        </w:rPr>
        <w:t>Age range it is appropriate for</w:t>
      </w:r>
      <w:r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DF3657" w:rsidRPr="000E5658" w:rsidRDefault="00DF3657" w:rsidP="00DF3657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Adaptations for diverse learners:</w:t>
      </w:r>
    </w:p>
    <w:p w:rsidR="00DF3657" w:rsidRPr="000E5658" w:rsidRDefault="00DF3657" w:rsidP="00DF3657">
      <w:pPr>
        <w:spacing w:after="120" w:line="48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0E5658">
        <w:rPr>
          <w:rFonts w:ascii="Times New Roman" w:hAnsi="Times New Roman" w:cs="Times New Roman"/>
          <w:color w:val="auto"/>
          <w:sz w:val="24"/>
          <w:szCs w:val="24"/>
        </w:rPr>
        <w:t>Evaluation of usefulness in the classroom</w:t>
      </w:r>
    </w:p>
    <w:p w:rsidR="00DF3657" w:rsidRPr="000E5658" w:rsidRDefault="00DF3657" w:rsidP="000E5658">
      <w:pP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DF3657" w:rsidRPr="000E5658" w:rsidSect="00D75A4C">
      <w:foot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0E61" w:rsidRDefault="00040E61">
      <w:pPr>
        <w:spacing w:line="240" w:lineRule="auto"/>
      </w:pPr>
      <w:r>
        <w:separator/>
      </w:r>
    </w:p>
  </w:endnote>
  <w:endnote w:type="continuationSeparator" w:id="1">
    <w:p w:rsidR="00040E61" w:rsidRDefault="00040E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AD" w:rsidRPr="00A01EAD" w:rsidRDefault="00A01EAD" w:rsidP="00A01EAD">
    <w:pPr>
      <w:spacing w:after="200" w:line="240" w:lineRule="auto"/>
      <w:jc w:val="center"/>
      <w:rPr>
        <w:rFonts w:ascii="Times New Roman" w:eastAsia="Calibri" w:hAnsi="Times New Roman" w:cs="Times New Roman"/>
        <w:color w:val="auto"/>
        <w:sz w:val="24"/>
        <w:szCs w:val="22"/>
      </w:rPr>
    </w:pPr>
    <w:r w:rsidRPr="00A01EAD">
      <w:rPr>
        <w:rFonts w:ascii="Times New Roman" w:eastAsia="Calibri" w:hAnsi="Times New Roman" w:cs="Times New Roman"/>
        <w:color w:val="auto"/>
        <w:sz w:val="24"/>
        <w:szCs w:val="22"/>
      </w:rPr>
      <w:t>© 2014. Grand Canyon University. All Rights Reserved.</w:t>
    </w:r>
  </w:p>
  <w:p w:rsidR="00A01EAD" w:rsidRDefault="00A01EA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0E61" w:rsidRDefault="00040E61">
      <w:pPr>
        <w:spacing w:line="240" w:lineRule="auto"/>
      </w:pPr>
      <w:r>
        <w:separator/>
      </w:r>
    </w:p>
  </w:footnote>
  <w:footnote w:type="continuationSeparator" w:id="1">
    <w:p w:rsidR="00040E61" w:rsidRDefault="00040E6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1F74"/>
    <w:rsid w:val="00040E61"/>
    <w:rsid w:val="000E5658"/>
    <w:rsid w:val="002D274F"/>
    <w:rsid w:val="003674D2"/>
    <w:rsid w:val="00462A11"/>
    <w:rsid w:val="004C15DC"/>
    <w:rsid w:val="0050328A"/>
    <w:rsid w:val="005A11DD"/>
    <w:rsid w:val="006E47A4"/>
    <w:rsid w:val="006E7540"/>
    <w:rsid w:val="00802C39"/>
    <w:rsid w:val="008303ED"/>
    <w:rsid w:val="00892E8C"/>
    <w:rsid w:val="009D4CAC"/>
    <w:rsid w:val="00A01EAD"/>
    <w:rsid w:val="00A125D4"/>
    <w:rsid w:val="00AF4EC0"/>
    <w:rsid w:val="00BB42A1"/>
    <w:rsid w:val="00C44891"/>
    <w:rsid w:val="00C44F6E"/>
    <w:rsid w:val="00C61F74"/>
    <w:rsid w:val="00C80EC5"/>
    <w:rsid w:val="00D22554"/>
    <w:rsid w:val="00D75A4C"/>
    <w:rsid w:val="00DE6BB4"/>
    <w:rsid w:val="00DF3657"/>
    <w:rsid w:val="00E40816"/>
    <w:rsid w:val="00EB53C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61F74"/>
    <w:pPr>
      <w:spacing w:line="276" w:lineRule="auto"/>
    </w:pPr>
    <w:rPr>
      <w:rFonts w:ascii="Arial" w:eastAsia="Arial" w:hAnsi="Arial" w:cs="Arial"/>
      <w:color w:val="00000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61F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1F74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1F74"/>
    <w:rPr>
      <w:rFonts w:ascii="Arial" w:eastAsia="Arial" w:hAnsi="Arial" w:cs="Arial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F74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F74"/>
    <w:rPr>
      <w:rFonts w:ascii="Lucida Grande" w:eastAsia="Arial" w:hAnsi="Lucida Grande" w:cs="Arial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61F74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F74"/>
    <w:rPr>
      <w:rFonts w:ascii="Arial" w:eastAsia="Arial" w:hAnsi="Arial" w:cs="Arial"/>
      <w:color w:val="000000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C61F74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F74"/>
    <w:rPr>
      <w:rFonts w:ascii="Arial" w:eastAsia="Arial" w:hAnsi="Arial" w:cs="Arial"/>
      <w:color w:val="000000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27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274F"/>
    <w:rPr>
      <w:rFonts w:ascii="Arial" w:eastAsia="Arial" w:hAnsi="Arial" w:cs="Arial"/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61F74"/>
    <w:pPr>
      <w:spacing w:line="276" w:lineRule="auto"/>
    </w:pPr>
    <w:rPr>
      <w:rFonts w:ascii="Arial" w:eastAsia="Arial" w:hAnsi="Arial" w:cs="Arial"/>
      <w:color w:val="00000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61F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1F74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1F74"/>
    <w:rPr>
      <w:rFonts w:ascii="Arial" w:eastAsia="Arial" w:hAnsi="Arial" w:cs="Arial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F74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F74"/>
    <w:rPr>
      <w:rFonts w:ascii="Lucida Grande" w:eastAsia="Arial" w:hAnsi="Lucida Grande" w:cs="Arial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61F74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F74"/>
    <w:rPr>
      <w:rFonts w:ascii="Arial" w:eastAsia="Arial" w:hAnsi="Arial" w:cs="Arial"/>
      <w:color w:val="000000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C61F74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F74"/>
    <w:rPr>
      <w:rFonts w:ascii="Arial" w:eastAsia="Arial" w:hAnsi="Arial" w:cs="Arial"/>
      <w:color w:val="000000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27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274F"/>
    <w:rPr>
      <w:rFonts w:ascii="Arial" w:eastAsia="Arial" w:hAnsi="Arial" w:cs="Arial"/>
      <w:b/>
      <w:bCs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microsoft.com/office/2007/relationships/stylesWithEffects" Target="stylesWithEffect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ECH-140</TermName>
          <TermId>4478be00-26dc-4aee-99c2-595a7a26012b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72</Value>
      <Value>247</Value>
      <Value>3</Value>
      <Value>2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EPMLiveListConfig xmlns="9bbce20d-e4be-4b1a-99e6-8bcc21ec1a58" xsi:nil="true"/>
    <DocumentComments xmlns="http://schemas.microsoft.com/sharepoint/v3" xsi:nil="true"/>
    <CourseVersion xmlns="30a82cfc-8d0b-455e-b705-4035c60ff9f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2D6BE000FD33EF40A154CF821072B687" ma:contentTypeVersion="15" ma:contentTypeDescription="Create a new Course Development document." ma:contentTypeScope="" ma:versionID="eaf25984db0c3f658c543aebbeed7a34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xmlns:ns3="9bbce20d-e4be-4b1a-99e6-8bcc21ec1a58" targetNamespace="http://schemas.microsoft.com/office/2006/metadata/properties" ma:root="true" ma:fieldsID="3e1301a44c04110758f34b0292497bb1" ns1:_="" ns2:_="" ns3:_="">
    <xsd:import namespace="http://schemas.microsoft.com/sharepoint/v3"/>
    <xsd:import namespace="30a82cfc-8d0b-455e-b705-4035c60ff9fd"/>
    <xsd:import namespace="9bbce20d-e4be-4b1a-99e6-8bcc21ec1a58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  <xsd:element ref="ns3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ce20d-e4be-4b1a-99e6-8bcc21ec1a58" elementFormDefault="qualified">
    <xsd:import namespace="http://schemas.microsoft.com/office/2006/documentManagement/types"/>
    <xsd:import namespace="http://schemas.microsoft.com/office/infopath/2007/PartnerControls"/>
    <xsd:element name="EPMLiveListConfig" ma:index="22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F95881-72A2-4951-A70E-EDF4C9763C6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A1A7B39-85B2-4757-8F6B-5E9F6E9EF1DC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7C7BFC1A-1106-4D6D-AD5B-EA2868E61C8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  <ds:schemaRef ds:uri="9bbce20d-e4be-4b1a-99e6-8bcc21ec1a58"/>
  </ds:schemaRefs>
</ds:datastoreItem>
</file>

<file path=customXml/itemProps4.xml><?xml version="1.0" encoding="utf-8"?>
<ds:datastoreItem xmlns:ds="http://schemas.openxmlformats.org/officeDocument/2006/customXml" ds:itemID="{5184EB8D-CD98-4EAA-A93C-F515455C0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9bbce20d-e4be-4b1a-99e6-8bcc21ec1a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312A0BE-01BA-4894-8425-E487C7DD38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Cartwright School District 83</Company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</cp:lastModifiedBy>
  <cp:revision>2</cp:revision>
  <dcterms:created xsi:type="dcterms:W3CDTF">2017-09-02T04:03:00Z</dcterms:created>
  <dcterms:modified xsi:type="dcterms:W3CDTF">2017-09-02T04:03:00Z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0x010100A30BC5E90BED914E81F4B67CDEADBEEF0072B4D5296E9CCD41A4B955E8BC4A98B9002D6BE000FD33EF40A154CF821072B687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247;#ECH-140|4478be00-26dc-4aee-99c2-595a7a26012b</vt:lpwstr>
  </property>
  <property fmtid="{D5CDD505-2E9C-101B-9397-08002B2CF9AE}" pid="8" name="DocumentBusinessValue">
    <vt:lpwstr>1;#Normal|581d4866-74cc-43f1-bef1-bb304cbfeaa5</vt:lpwstr>
  </property>
</Properties>
</file>