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text" w:horzAnchor="margin" w:tblpY="946"/>
        <w:tblW w:w="0" w:type="auto"/>
        <w:tblLook w:val="04A0"/>
      </w:tblPr>
      <w:tblGrid>
        <w:gridCol w:w="2065"/>
        <w:gridCol w:w="1170"/>
        <w:gridCol w:w="2790"/>
        <w:gridCol w:w="3143"/>
      </w:tblGrid>
      <w:tr w:rsidR="00BF28F7" w:rsidTr="00302D5D">
        <w:trPr>
          <w:trHeight w:val="936"/>
        </w:trPr>
        <w:tc>
          <w:tcPr>
            <w:tcW w:w="2065" w:type="dxa"/>
          </w:tcPr>
          <w:p w:rsidR="00BF28F7" w:rsidRPr="002B78D2" w:rsidRDefault="00BF28F7" w:rsidP="00BF28F7">
            <w:pPr>
              <w:jc w:val="center"/>
              <w:rPr>
                <w:b/>
              </w:rPr>
            </w:pPr>
            <w:r>
              <w:rPr>
                <w:b/>
              </w:rPr>
              <w:t xml:space="preserve">Significant Event </w:t>
            </w:r>
          </w:p>
        </w:tc>
        <w:tc>
          <w:tcPr>
            <w:tcW w:w="1170" w:type="dxa"/>
          </w:tcPr>
          <w:p w:rsidR="00BF28F7" w:rsidRPr="002B78D2" w:rsidRDefault="00BF28F7" w:rsidP="002B78D2">
            <w:pPr>
              <w:jc w:val="center"/>
              <w:rPr>
                <w:b/>
              </w:rPr>
            </w:pPr>
            <w:r>
              <w:rPr>
                <w:b/>
              </w:rPr>
              <w:t>Date</w:t>
            </w:r>
          </w:p>
        </w:tc>
        <w:tc>
          <w:tcPr>
            <w:tcW w:w="2790" w:type="dxa"/>
          </w:tcPr>
          <w:p w:rsidR="00BF28F7" w:rsidRPr="002B78D2" w:rsidRDefault="00BF28F7" w:rsidP="002B78D2">
            <w:pPr>
              <w:jc w:val="center"/>
              <w:rPr>
                <w:b/>
              </w:rPr>
            </w:pPr>
            <w:r w:rsidRPr="002B78D2">
              <w:rPr>
                <w:b/>
              </w:rPr>
              <w:t>Its Significance</w:t>
            </w:r>
          </w:p>
        </w:tc>
        <w:tc>
          <w:tcPr>
            <w:tcW w:w="3143" w:type="dxa"/>
          </w:tcPr>
          <w:p w:rsidR="00BF28F7" w:rsidRPr="002B78D2" w:rsidRDefault="00BF28F7" w:rsidP="002B78D2">
            <w:pPr>
              <w:jc w:val="center"/>
              <w:rPr>
                <w:b/>
              </w:rPr>
            </w:pPr>
            <w:r w:rsidRPr="002B78D2">
              <w:rPr>
                <w:b/>
              </w:rPr>
              <w:t>Today’s Application</w:t>
            </w:r>
          </w:p>
        </w:tc>
      </w:tr>
      <w:tr w:rsidR="00BF28F7" w:rsidTr="00302D5D">
        <w:trPr>
          <w:trHeight w:val="2678"/>
        </w:trPr>
        <w:tc>
          <w:tcPr>
            <w:tcW w:w="2065" w:type="dxa"/>
          </w:tcPr>
          <w:p w:rsidR="00BF28F7" w:rsidRDefault="00BF28F7" w:rsidP="002B78D2"/>
        </w:tc>
        <w:tc>
          <w:tcPr>
            <w:tcW w:w="1170" w:type="dxa"/>
          </w:tcPr>
          <w:p w:rsidR="00BF28F7" w:rsidRDefault="00BF28F7" w:rsidP="002B78D2"/>
        </w:tc>
        <w:tc>
          <w:tcPr>
            <w:tcW w:w="2790" w:type="dxa"/>
          </w:tcPr>
          <w:p w:rsidR="00BF28F7" w:rsidRDefault="00BF28F7" w:rsidP="002B78D2"/>
        </w:tc>
        <w:tc>
          <w:tcPr>
            <w:tcW w:w="3143" w:type="dxa"/>
          </w:tcPr>
          <w:p w:rsidR="00BF28F7" w:rsidRDefault="00BF28F7" w:rsidP="002B78D2"/>
        </w:tc>
      </w:tr>
      <w:tr w:rsidR="00BF28F7" w:rsidTr="00302D5D">
        <w:trPr>
          <w:trHeight w:val="2678"/>
        </w:trPr>
        <w:tc>
          <w:tcPr>
            <w:tcW w:w="2065" w:type="dxa"/>
          </w:tcPr>
          <w:p w:rsidR="00BF28F7" w:rsidRDefault="00BF28F7" w:rsidP="002B78D2"/>
        </w:tc>
        <w:tc>
          <w:tcPr>
            <w:tcW w:w="1170" w:type="dxa"/>
          </w:tcPr>
          <w:p w:rsidR="00BF28F7" w:rsidRDefault="00BF28F7" w:rsidP="002B78D2"/>
        </w:tc>
        <w:tc>
          <w:tcPr>
            <w:tcW w:w="2790" w:type="dxa"/>
          </w:tcPr>
          <w:p w:rsidR="00BF28F7" w:rsidRDefault="00BF28F7" w:rsidP="002B78D2"/>
        </w:tc>
        <w:tc>
          <w:tcPr>
            <w:tcW w:w="3143" w:type="dxa"/>
          </w:tcPr>
          <w:p w:rsidR="00BF28F7" w:rsidRDefault="00BF28F7" w:rsidP="002B78D2">
            <w:bookmarkStart w:id="0" w:name="_GoBack"/>
            <w:bookmarkEnd w:id="0"/>
          </w:p>
        </w:tc>
      </w:tr>
      <w:tr w:rsidR="00BF28F7" w:rsidTr="00302D5D">
        <w:trPr>
          <w:trHeight w:val="2678"/>
        </w:trPr>
        <w:tc>
          <w:tcPr>
            <w:tcW w:w="2065" w:type="dxa"/>
          </w:tcPr>
          <w:p w:rsidR="00BF28F7" w:rsidRDefault="00BF28F7" w:rsidP="002B78D2"/>
        </w:tc>
        <w:tc>
          <w:tcPr>
            <w:tcW w:w="1170" w:type="dxa"/>
          </w:tcPr>
          <w:p w:rsidR="00BF28F7" w:rsidRDefault="00BF28F7" w:rsidP="002B78D2"/>
        </w:tc>
        <w:tc>
          <w:tcPr>
            <w:tcW w:w="2790" w:type="dxa"/>
          </w:tcPr>
          <w:p w:rsidR="00BF28F7" w:rsidRDefault="00BF28F7" w:rsidP="002B78D2"/>
        </w:tc>
        <w:tc>
          <w:tcPr>
            <w:tcW w:w="3143" w:type="dxa"/>
          </w:tcPr>
          <w:p w:rsidR="00BF28F7" w:rsidRDefault="00BF28F7" w:rsidP="002B78D2"/>
        </w:tc>
      </w:tr>
      <w:tr w:rsidR="00BF28F7" w:rsidTr="00302D5D">
        <w:trPr>
          <w:trHeight w:val="2678"/>
        </w:trPr>
        <w:tc>
          <w:tcPr>
            <w:tcW w:w="2065" w:type="dxa"/>
          </w:tcPr>
          <w:p w:rsidR="00BF28F7" w:rsidRDefault="00BF28F7" w:rsidP="002B78D2"/>
        </w:tc>
        <w:tc>
          <w:tcPr>
            <w:tcW w:w="1170" w:type="dxa"/>
          </w:tcPr>
          <w:p w:rsidR="00BF28F7" w:rsidRDefault="00BF28F7" w:rsidP="002B78D2"/>
        </w:tc>
        <w:tc>
          <w:tcPr>
            <w:tcW w:w="2790" w:type="dxa"/>
          </w:tcPr>
          <w:p w:rsidR="00BF28F7" w:rsidRDefault="00BF28F7" w:rsidP="002B78D2"/>
        </w:tc>
        <w:tc>
          <w:tcPr>
            <w:tcW w:w="3143" w:type="dxa"/>
          </w:tcPr>
          <w:p w:rsidR="00BF28F7" w:rsidRDefault="00BF28F7" w:rsidP="002B78D2"/>
        </w:tc>
      </w:tr>
    </w:tbl>
    <w:p w:rsidR="00A823F7" w:rsidRPr="00610C99" w:rsidRDefault="002B78D2" w:rsidP="00610C99">
      <w:pPr>
        <w:pStyle w:val="Heading1"/>
      </w:pPr>
      <w:r w:rsidRPr="00610C99">
        <w:t>History of Juvenile Court System</w:t>
      </w:r>
    </w:p>
    <w:p w:rsidR="002B78D2" w:rsidRDefault="002B78D2"/>
    <w:sectPr w:rsidR="002B78D2" w:rsidSect="00CD52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B78D2"/>
    <w:rsid w:val="002B78D2"/>
    <w:rsid w:val="00302D5D"/>
    <w:rsid w:val="005937BA"/>
    <w:rsid w:val="00610C99"/>
    <w:rsid w:val="0073087E"/>
    <w:rsid w:val="00752626"/>
    <w:rsid w:val="00A823F7"/>
    <w:rsid w:val="00BF28F7"/>
    <w:rsid w:val="00C4188A"/>
    <w:rsid w:val="00CD52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5221"/>
  </w:style>
  <w:style w:type="paragraph" w:styleId="Heading1">
    <w:name w:val="heading 1"/>
    <w:basedOn w:val="Normal"/>
    <w:next w:val="Normal"/>
    <w:link w:val="Heading1Char"/>
    <w:uiPriority w:val="9"/>
    <w:qFormat/>
    <w:rsid w:val="00610C9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B78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610C99"/>
    <w:rPr>
      <w:rFonts w:asciiTheme="majorHAnsi" w:eastAsiaTheme="majorEastAsia" w:hAnsiTheme="majorHAnsi" w:cstheme="majorBidi"/>
      <w:b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Triton College</Company>
  <LinksUpToDate>false</LinksUpToDate>
  <CharactersWithSpaces>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C Gallagher</dc:creator>
  <cp:lastModifiedBy>klish</cp:lastModifiedBy>
  <cp:revision>2</cp:revision>
  <dcterms:created xsi:type="dcterms:W3CDTF">2017-08-31T21:25:00Z</dcterms:created>
  <dcterms:modified xsi:type="dcterms:W3CDTF">2017-08-31T21:25:00Z</dcterms:modified>
</cp:coreProperties>
</file>