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EC4E10" w14:textId="77777777" w:rsidR="00920FC6" w:rsidRPr="00850BA2" w:rsidRDefault="00850BA2" w:rsidP="00850BA2">
      <w:pPr>
        <w:pStyle w:val="ListParagraph"/>
        <w:numPr>
          <w:ilvl w:val="0"/>
          <w:numId w:val="1"/>
        </w:numPr>
      </w:pPr>
      <w:r w:rsidRPr="00850BA2">
        <w:rPr>
          <w:rFonts w:ascii="Lucida Grande" w:hAnsi="Lucida Grande" w:cs="Lucida Grande"/>
          <w:color w:val="343434"/>
          <w:sz w:val="26"/>
          <w:szCs w:val="26"/>
        </w:rPr>
        <w:t>In an essay of at least two well-developed paragraphs, explain the global benefits of international trade and multinational corporations</w:t>
      </w:r>
    </w:p>
    <w:p w14:paraId="2D7B9F2B" w14:textId="77777777" w:rsidR="00850BA2" w:rsidRPr="00850BA2" w:rsidRDefault="00850BA2" w:rsidP="00850BA2">
      <w:pPr>
        <w:pStyle w:val="ListParagraph"/>
        <w:numPr>
          <w:ilvl w:val="0"/>
          <w:numId w:val="1"/>
        </w:numPr>
      </w:pPr>
      <w:r>
        <w:rPr>
          <w:rFonts w:ascii="Lucida Grande" w:hAnsi="Lucida Grande" w:cs="Lucida Grande"/>
          <w:color w:val="343434"/>
          <w:sz w:val="26"/>
          <w:szCs w:val="26"/>
        </w:rPr>
        <w:t>In complete sentence format, explain (a) two of the three types of trade barriers, (b) the reasons why countries sometimes establish trade barriers, and (c) the effects trade barriers sometimes have on the economy.</w:t>
      </w:r>
    </w:p>
    <w:p w14:paraId="7A9608EA" w14:textId="77777777" w:rsidR="00850BA2" w:rsidRPr="00850BA2" w:rsidRDefault="00850BA2" w:rsidP="00850BA2">
      <w:pPr>
        <w:pStyle w:val="ListParagraph"/>
        <w:numPr>
          <w:ilvl w:val="0"/>
          <w:numId w:val="1"/>
        </w:numPr>
      </w:pPr>
      <w:r>
        <w:rPr>
          <w:rFonts w:ascii="Lucida Grande" w:hAnsi="Lucida Grande" w:cs="Lucida Grande"/>
          <w:color w:val="343434"/>
          <w:sz w:val="26"/>
          <w:szCs w:val="26"/>
        </w:rPr>
        <w:t>In an essay of at least two well-developed paragraphs, analyze four of the factors that can affect economic development in some countries.</w:t>
      </w:r>
    </w:p>
    <w:p w14:paraId="68E0E01B" w14:textId="77777777" w:rsidR="00850BA2" w:rsidRPr="00850BA2" w:rsidRDefault="00850BA2" w:rsidP="00850BA2">
      <w:pPr>
        <w:pStyle w:val="ListParagraph"/>
        <w:numPr>
          <w:ilvl w:val="0"/>
          <w:numId w:val="1"/>
        </w:numPr>
      </w:pPr>
      <w:r>
        <w:rPr>
          <w:rFonts w:ascii="Lucida Grande" w:hAnsi="Lucida Grande" w:cs="Lucida Grande"/>
          <w:color w:val="343434"/>
          <w:sz w:val="26"/>
          <w:szCs w:val="26"/>
        </w:rPr>
        <w:t>In an essay of at least two well-developed paragraphs, explain why countries enter into free trade agreements. Provide the names of three trade agreements you have studied in this unit, and provide a brief description of each.</w:t>
      </w:r>
    </w:p>
    <w:p w14:paraId="1602699E" w14:textId="77777777" w:rsidR="00850BA2" w:rsidRDefault="00850BA2" w:rsidP="00850BA2">
      <w:pPr>
        <w:pStyle w:val="ListParagraph"/>
        <w:numPr>
          <w:ilvl w:val="0"/>
          <w:numId w:val="1"/>
        </w:numPr>
      </w:pPr>
      <w:r>
        <w:rPr>
          <w:rFonts w:ascii="Lucida Grande" w:hAnsi="Lucida Grande" w:cs="Lucida Grande"/>
          <w:color w:val="343434"/>
          <w:sz w:val="26"/>
          <w:szCs w:val="26"/>
        </w:rPr>
        <w:t>In an essay of at least three well-developed paragraphs, (a) explain one economic difficulty for people traveling and conducting business between countries, and (b) describe the two exchange rate systems and how they function in alleviating these problems.</w:t>
      </w:r>
      <w:bookmarkStart w:id="0" w:name="_GoBack"/>
      <w:bookmarkEnd w:id="0"/>
    </w:p>
    <w:sectPr w:rsidR="00850BA2" w:rsidSect="00356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Grande">
    <w:altName w:val="Arial"/>
    <w:charset w:val="00"/>
    <w:family w:val="auto"/>
    <w:pitch w:val="variable"/>
    <w:sig w:usb0="00000000" w:usb1="5000A1FF" w:usb2="00000000" w:usb3="00000000" w:csb0="000001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EF3BCF"/>
    <w:multiLevelType w:val="hybridMultilevel"/>
    <w:tmpl w:val="456CAFD6"/>
    <w:lvl w:ilvl="0" w:tplc="0DC6B54C">
      <w:start w:val="1"/>
      <w:numFmt w:val="decimal"/>
      <w:lvlText w:val="%1."/>
      <w:lvlJc w:val="left"/>
      <w:pPr>
        <w:ind w:left="720" w:hanging="360"/>
      </w:pPr>
      <w:rPr>
        <w:rFonts w:ascii="Lucida Grande" w:hAnsi="Lucida Grande" w:cs="Lucida Grande" w:hint="default"/>
        <w:color w:val="343434"/>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A2"/>
    <w:rsid w:val="0035672B"/>
    <w:rsid w:val="00850BA2"/>
    <w:rsid w:val="00AB661B"/>
    <w:rsid w:val="00E42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434A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mariella martinez</dc:creator>
  <cp:keywords/>
  <dc:description/>
  <cp:lastModifiedBy>mutisya</cp:lastModifiedBy>
  <cp:revision>2</cp:revision>
  <dcterms:created xsi:type="dcterms:W3CDTF">2017-05-30T03:11:00Z</dcterms:created>
  <dcterms:modified xsi:type="dcterms:W3CDTF">2017-05-30T03:11:00Z</dcterms:modified>
</cp:coreProperties>
</file>